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4.xml"/>
  <Override ContentType="application/vnd.openxmlformats-officedocument.wordprocessingml.footer+xml" PartName="/word/footer3.xml"/>
  <Override ContentType="application/vnd.openxmlformats-officedocument.wordprocessingml.header+xml" PartName="/word/header3.xml"/>
  <Override ContentType="application/vnd.openxmlformats-officedocument.wordprocessingml.header+xml" PartName="/word/header5.xml"/>
  <Override ContentType="application/vnd.openxmlformats-officedocument.theme+xml" PartName="/word/theme/theme1.xml"/>
  <Override ContentType="application/vnd.openxmlformats-officedocument.wordprocessingml.settings+xml" PartName="/word/settings.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package.core-properties+xml" PartName="/docProps/core.xml"/>
  <Override ContentType="application/vnd.openxmlformats-officedocument.extended-properties+xml" PartName="/docProps/app.xml"/>
  <Override ContentType="application/vnd.openxmlformats-officedocument.customXmlProperties+xml" PartName="/customXml/itemProps1.xml"/>
  <Override ContentType="application/xml" PartName="/customXml/item1.xml"/>
  <Override ContentType="application/vnd.openxmlformats-officedocument.wordprocessingml.numbering+xml" PartName="/word/numbering.xml"/>
  <Override ContentType="application/vnd.openxmlformats-officedocument.wordprocessingml.styles+xml" PartName="/word/styles.xml"/>
</Types>
</file>

<file path=_rels/.rels><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background w:color="FFFFFF"/>
  <w:body>
    <w:p w14:paraId="5522E470" w14:textId="5986B8C6" w:axdid="PAR6" w:rsidP="00615BC6" w:rsidR="002F78BB" w:rsidRDefault="00615BC6" w:rsidRPr="00531EDF">
      <w:pPr>
        <w:pStyle w:val="Title"/>
        <w:snapToGrid w:val="0"/>
        <w:spacing w:after="0" w:before="0"/>
        <w:rPr>
          <w:rFonts w:ascii="Arial" w:cs="Arial" w:hAnsi="Arial"/>
          <w:color w:val="auto"/>
          <w:sz w:val="24"/>
          <w:szCs w:val="24"/>
          <w:lang w:val="en-US"/>
        </w:rPr>
      </w:pPr>
      <w:r w:axdid="RUN7" w:rsidRPr="00531EDF">
        <w:rPr>
          <w:rFonts w:ascii="Arial" w:cs="Arial" w:hAnsi="Arial"/>
          <w:color w:val="auto"/>
          <w:sz w:val="24"/>
          <w:szCs w:val="24"/>
          <w:lang w:val="en-US"/>
        </w:rPr>
        <w:t w:axdid="TEX7" xml:space="preserve"> </w:t>
      </w:r>
    </w:p>
    <w:p w14:paraId="15729F23" w14:textId="31833661" w:axdid="PAR8" w:rsidP="00615BC6" w:rsidR="002F78BB" w:rsidRDefault="00615BC6" w:rsidRPr="00531EDF">
      <w:pPr>
        <w:pStyle w:val="Title"/>
        <w:snapToGrid w:val="0"/>
        <w:spacing w:after="0" w:before="0"/>
        <w:rPr>
          <w:rFonts w:ascii="Arial" w:cs="Arial" w:hAnsi="Arial"/>
          <w:color w:val="auto"/>
          <w:sz w:val="24"/>
          <w:szCs w:val="24"/>
          <w:lang w:val="en-US"/>
        </w:rPr>
      </w:pPr>
      <w:r w:axdid="RUN9" w:rsidRPr="00531EDF">
        <w:rPr>
          <w:rFonts w:ascii="Arial" w:cs="Arial" w:hAnsi="Arial"/>
          <w:color w:val="auto"/>
          <w:sz w:val="24"/>
          <w:szCs w:val="24"/>
          <w:lang w:val="en-US"/>
        </w:rPr>
        <w:t w:axdid="TEX9" xml:space="preserve"> </w:t>
      </w:r>
    </w:p>
    <w:p w14:paraId="30AD9892" w14:textId="11C9EC40" w:axdid="PAR10" w:rsidP="00615BC6" w:rsidR="002F78BB" w:rsidRDefault="00615BC6" w:rsidRPr="00531EDF">
      <w:pPr>
        <w:pStyle w:val="Title"/>
        <w:snapToGrid w:val="0"/>
        <w:spacing w:after="0" w:before="0"/>
        <w:rPr>
          <w:rFonts w:ascii="Arial" w:cs="Arial" w:hAnsi="Arial"/>
          <w:color w:val="auto"/>
          <w:sz w:val="24"/>
          <w:szCs w:val="24"/>
          <w:lang w:val="en-US"/>
        </w:rPr>
      </w:pPr>
      <w:r w:axdid="RUN11" w:rsidRPr="00531EDF">
        <w:rPr>
          <w:rFonts w:ascii="Arial" w:cs="Arial" w:hAnsi="Arial"/>
          <w:color w:val="auto"/>
          <w:sz w:val="24"/>
          <w:szCs w:val="24"/>
          <w:lang w:val="en-US"/>
        </w:rPr>
        <w:t w:axdid="TEX11" xml:space="preserve"> </w:t>
      </w:r>
    </w:p>
    <w:p w14:paraId="662EE774" w14:textId="0A7911E5" w:axdid="PAR12" w:rsidP="00615BC6" w:rsidR="002F78BB" w:rsidRDefault="00615BC6" w:rsidRPr="00531EDF">
      <w:pPr>
        <w:pStyle w:val="Title"/>
        <w:snapToGrid w:val="0"/>
        <w:spacing w:after="0" w:before="0"/>
        <w:rPr>
          <w:rFonts w:ascii="Arial" w:cs="Arial" w:hAnsi="Arial"/>
          <w:color w:val="auto"/>
          <w:sz w:val="24"/>
          <w:szCs w:val="24"/>
          <w:lang w:val="en-US"/>
        </w:rPr>
      </w:pPr>
      <w:r w:axdid="RUN13" w:rsidRPr="00531EDF">
        <w:rPr>
          <w:rFonts w:ascii="Arial" w:cs="Arial" w:hAnsi="Arial"/>
          <w:color w:val="auto"/>
          <w:sz w:val="24"/>
          <w:szCs w:val="24"/>
          <w:lang w:val="en-US"/>
        </w:rPr>
        <w:t w:axdid="TEX13" xml:space="preserve"> </w:t>
      </w:r>
    </w:p>
    <w:p w14:paraId="04995DBF" w14:textId="61B02BF9" w:axdid="PAR14" w:rsidP="00615BC6" w:rsidR="00936746" w:rsidRDefault="00615BC6" w:rsidRPr="00531EDF">
      <w:pPr>
        <w:pStyle w:val="1"/>
        <w:snapToGrid w:val="0"/>
        <w:spacing w:after="0"/>
        <w:rPr>
          <w:rFonts w:ascii="Arial" w:cs="Arial" w:hAnsi="Arial"/>
          <w:color w:val="auto"/>
          <w:sz w:val="24"/>
          <w:szCs w:val="24"/>
          <w:lang w:val="en-US"/>
        </w:rPr>
      </w:pPr>
      <w:r w:axdid="RUN15" w:rsidRPr="00531EDF">
        <w:rPr>
          <w:rFonts w:ascii="Arial" w:cs="Arial" w:hAnsi="Arial"/>
          <w:color w:val="auto"/>
          <w:sz w:val="24"/>
          <w:szCs w:val="24"/>
          <w:lang w:val="en-US"/>
        </w:rPr>
        <w:t w:axdid="TEX15" xml:space="preserve"> </w:t>
      </w:r>
    </w:p>
    <w:p w14:paraId="10C0E4B1" w14:textId="3E93C89F" w:axdid="PAR16" w:rsidP="00615BC6" w:rsidR="00936746" w:rsidRDefault="00615BC6" w:rsidRPr="00531EDF">
      <w:pPr>
        <w:pStyle w:val="1"/>
        <w:snapToGrid w:val="0"/>
        <w:spacing w:after="0"/>
        <w:rPr>
          <w:rFonts w:ascii="Arial" w:cs="Arial" w:hAnsi="Arial"/>
          <w:color w:val="auto"/>
          <w:sz w:val="24"/>
          <w:szCs w:val="24"/>
          <w:lang w:val="en-US"/>
        </w:rPr>
      </w:pPr>
      <w:r w:axdid="RUN17" w:rsidRPr="00531EDF">
        <w:rPr>
          <w:rFonts w:ascii="Arial" w:cs="Arial" w:hAnsi="Arial"/>
          <w:color w:val="auto"/>
          <w:sz w:val="24"/>
          <w:szCs w:val="24"/>
          <w:lang w:val="en-US"/>
        </w:rPr>
        <w:t w:axdid="TEX17" xml:space="preserve"> </w:t>
      </w:r>
    </w:p>
    <w:p w14:paraId="77A8A163" w14:textId="46845B72" w:axdid="PAR18" w:rsidP="00615BC6" w:rsidR="00936746" w:rsidRDefault="00615BC6" w:rsidRPr="00531EDF">
      <w:pPr>
        <w:pStyle w:val="1"/>
        <w:snapToGrid w:val="0"/>
        <w:spacing w:after="0"/>
        <w:rPr>
          <w:rFonts w:ascii="Arial" w:cs="Arial" w:hAnsi="Arial"/>
          <w:color w:val="auto"/>
          <w:sz w:val="24"/>
          <w:szCs w:val="24"/>
          <w:lang w:val="en-US"/>
        </w:rPr>
      </w:pPr>
      <w:r w:axdid="RUN19" w:rsidRPr="00531EDF">
        <w:rPr>
          <w:rFonts w:ascii="Arial" w:cs="Arial" w:hAnsi="Arial"/>
          <w:color w:val="auto"/>
          <w:sz w:val="24"/>
          <w:szCs w:val="24"/>
          <w:lang w:val="en-US"/>
        </w:rPr>
        <w:t w:axdid="TEX19" xml:space="preserve"> </w:t>
      </w:r>
    </w:p>
    <w:p w14:paraId="267C92DA" w14:textId="5EB4FC87" w:axdid="PAR20" w:rsidP="00615BC6" w:rsidR="00936746" w:rsidRDefault="00615BC6" w:rsidRPr="00531EDF">
      <w:pPr>
        <w:pStyle w:val="1"/>
        <w:snapToGrid w:val="0"/>
        <w:spacing w:after="0"/>
        <w:rPr>
          <w:rFonts w:ascii="Arial" w:cs="Arial" w:hAnsi="Arial"/>
          <w:color w:val="auto"/>
          <w:sz w:val="24"/>
          <w:szCs w:val="24"/>
          <w:lang w:val="en-US"/>
        </w:rPr>
      </w:pPr>
      <w:r w:axdid="RUN21" w:rsidRPr="00531EDF">
        <w:rPr>
          <w:rFonts w:ascii="Arial" w:cs="Arial" w:hAnsi="Arial"/>
          <w:color w:val="auto"/>
          <w:sz w:val="24"/>
          <w:szCs w:val="24"/>
          <w:lang w:val="en-US"/>
        </w:rPr>
        <w:t w:axdid="TEX21" xml:space="preserve"> </w:t>
      </w:r>
    </w:p>
    <w:p w14:paraId="7CA3CBD0" w14:textId="6048B842" w:axdid="PAR22" w:rsidP="00615BC6" w:rsidR="002F78BB" w:rsidRDefault="00615BC6" w:rsidRPr="00531EDF">
      <w:pPr>
        <w:pStyle w:val="1"/>
        <w:snapToGrid w:val="0"/>
        <w:spacing w:after="0"/>
        <w:rPr>
          <w:rFonts w:ascii="Arial" w:cs="Arial" w:hAnsi="Arial"/>
          <w:color w:val="auto"/>
          <w:sz w:val="24"/>
          <w:szCs w:val="24"/>
          <w:lang w:val="en-US"/>
        </w:rPr>
      </w:pPr>
      <w:r w:axdid="RUN23" w:rsidRPr="00531EDF">
        <w:rPr>
          <w:rFonts w:ascii="Arial" w:cs="Arial" w:hAnsi="Arial"/>
          <w:color w:val="auto"/>
          <w:sz w:val="24"/>
          <w:szCs w:val="24"/>
          <w:lang w:val="en-US"/>
        </w:rPr>
        <w:t w:axdid="TEX23" xml:space="preserve"> </w:t>
      </w:r>
    </w:p>
    <w:p w14:paraId="0FAD742F" w14:textId="6610C634" w:axdid="PAR24" w:rsidP="00615BC6" w:rsidR="000945C7" w:rsidRDefault="00615BC6" w:rsidRPr="00531EDF">
      <w:pPr>
        <w:pStyle w:val="1"/>
        <w:snapToGrid w:val="0"/>
        <w:spacing w:after="0"/>
        <w:rPr>
          <w:rFonts w:ascii="Arial" w:cs="Arial" w:hAnsi="Arial"/>
          <w:color w:val="auto"/>
          <w:sz w:val="24"/>
          <w:szCs w:val="24"/>
          <w:lang w:val="en-US"/>
        </w:rPr>
      </w:pPr>
      <w:r w:axdid="RUN25" w:rsidRPr="00531EDF">
        <w:rPr>
          <w:rFonts w:ascii="Arial" w:cs="Arial" w:hAnsi="Arial"/>
          <w:color w:val="auto"/>
          <w:sz w:val="24"/>
          <w:szCs w:val="24"/>
          <w:lang w:val="en-US"/>
        </w:rPr>
        <w:t w:axdid="TEX25" xml:space="preserve"> </w:t>
      </w:r>
    </w:p>
    <w:p w14:paraId="2C90AF47" w14:textId="4EFC690A" w:axdid="PAR26" w:rsidP="00615BC6" w:rsidR="00615BC6" w:rsidRDefault="00615BC6" w:rsidRPr="00531EDF">
      <w:pPr>
        <w:pStyle w:val="1"/>
        <w:snapToGrid w:val="0"/>
        <w:spacing w:after="0"/>
        <w:rPr>
          <w:rFonts w:ascii="Arial" w:cs="Arial" w:hAnsi="Arial"/>
          <w:color w:val="auto"/>
          <w:sz w:val="24"/>
          <w:szCs w:val="24"/>
          <w:lang w:val="en-US"/>
        </w:rPr>
      </w:pPr>
      <w:r w:axdid="RUN27" w:rsidRPr="00531EDF">
        <w:rPr>
          <w:rFonts w:ascii="Arial" w:cs="Arial" w:hAnsi="Arial"/>
          <w:color w:val="auto"/>
          <w:sz w:val="24"/>
          <w:szCs w:val="24"/>
          <w:lang w:val="en-US"/>
        </w:rPr>
        <w:t w:axdid="TEX27" xml:space="preserve"> </w:t>
      </w:r>
    </w:p>
    <w:p w14:paraId="44568E82" w14:textId="4140B37B" w:axdid="PAR28" w:rsidP="00615BC6" w:rsidR="00615BC6" w:rsidRDefault="00615BC6" w:rsidRPr="00531EDF">
      <w:pPr>
        <w:pStyle w:val="1"/>
        <w:snapToGrid w:val="0"/>
        <w:spacing w:after="0"/>
        <w:rPr>
          <w:rFonts w:ascii="Arial" w:cs="Arial" w:hAnsi="Arial"/>
          <w:color w:val="auto"/>
          <w:sz w:val="24"/>
          <w:szCs w:val="24"/>
          <w:lang w:val="en-US"/>
        </w:rPr>
      </w:pPr>
      <w:r w:axdid="RUN29" w:rsidRPr="00531EDF">
        <w:rPr>
          <w:rFonts w:ascii="Arial" w:cs="Arial" w:hAnsi="Arial"/>
          <w:color w:val="auto"/>
          <w:sz w:val="24"/>
          <w:szCs w:val="24"/>
          <w:lang w:val="en-US"/>
        </w:rPr>
        <w:t w:axdid="TEX29" xml:space="preserve"> </w:t>
      </w:r>
    </w:p>
    <w:p w14:paraId="6A32475A" w14:textId="5B09D500" w:axdid="PAR30" w:rsidP="00615BC6" w:rsidR="00615BC6" w:rsidRDefault="00615BC6" w:rsidRPr="00531EDF">
      <w:pPr>
        <w:pStyle w:val="1"/>
        <w:snapToGrid w:val="0"/>
        <w:spacing w:after="0"/>
        <w:rPr>
          <w:rFonts w:ascii="Arial" w:cs="Arial" w:hAnsi="Arial"/>
          <w:color w:val="auto"/>
          <w:sz w:val="24"/>
          <w:szCs w:val="24"/>
          <w:lang w:val="en-US"/>
        </w:rPr>
      </w:pPr>
      <w:r w:axdid="RUN31" w:rsidRPr="00531EDF">
        <w:rPr>
          <w:rFonts w:ascii="Arial" w:cs="Arial" w:hAnsi="Arial"/>
          <w:color w:val="auto"/>
          <w:sz w:val="24"/>
          <w:szCs w:val="24"/>
          <w:lang w:val="en-US"/>
        </w:rPr>
        <w:t w:axdid="TEX31" xml:space="preserve"> </w:t>
      </w:r>
    </w:p>
    <w:p w14:paraId="233D531E" w14:textId="5FDF7F41" w:axdid="PAR32" w:rsidP="00615BC6" w:rsidR="00615BC6" w:rsidRDefault="00615BC6" w:rsidRPr="00531EDF">
      <w:pPr>
        <w:pStyle w:val="1"/>
        <w:snapToGrid w:val="0"/>
        <w:spacing w:after="0"/>
        <w:rPr>
          <w:rFonts w:ascii="Arial" w:cs="Arial" w:hAnsi="Arial"/>
          <w:color w:val="auto"/>
          <w:sz w:val="24"/>
          <w:szCs w:val="24"/>
          <w:lang w:val="en-US"/>
        </w:rPr>
      </w:pPr>
      <w:r w:axdid="RUN33" w:rsidRPr="00531EDF">
        <w:rPr>
          <w:rFonts w:ascii="Arial" w:cs="Arial" w:hAnsi="Arial"/>
          <w:color w:val="auto"/>
          <w:sz w:val="24"/>
          <w:szCs w:val="24"/>
          <w:lang w:val="en-US"/>
        </w:rPr>
        <w:t w:axdid="TEX33" xml:space="preserve"> </w:t>
      </w:r>
    </w:p>
    <w:p w14:paraId="1C21DB80" w14:textId="59EE83C8" w:axdid="PAR34" w:rsidP="00615BC6" w:rsidR="00615BC6" w:rsidRDefault="00615BC6" w:rsidRPr="00531EDF">
      <w:pPr>
        <w:pStyle w:val="1"/>
        <w:snapToGrid w:val="0"/>
        <w:spacing w:after="0"/>
        <w:rPr>
          <w:rFonts w:ascii="Arial" w:cs="Arial" w:hAnsi="Arial"/>
          <w:color w:val="auto"/>
          <w:sz w:val="24"/>
          <w:szCs w:val="24"/>
          <w:lang w:val="en-US"/>
        </w:rPr>
      </w:pPr>
      <w:r w:axdid="RUN35" w:rsidRPr="00531EDF">
        <w:rPr>
          <w:rFonts w:ascii="Arial" w:cs="Arial" w:hAnsi="Arial"/>
          <w:color w:val="auto"/>
          <w:sz w:val="24"/>
          <w:szCs w:val="24"/>
          <w:lang w:val="en-US"/>
        </w:rPr>
        <w:t w:axdid="TEX35" xml:space="preserve"> </w:t>
      </w:r>
    </w:p>
    <w:p w14:paraId="72229241" w14:textId="1BA91A36" w:axdid="PAR36" w:rsidP="00615BC6" w:rsidR="00032BD1" w:rsidRDefault="003818F6" w:rsidRPr="00531EDF">
      <w:pPr>
        <w:pStyle w:val="Title"/>
        <w:snapToGrid w:val="0"/>
        <w:spacing w:after="0" w:before="0"/>
        <w:rPr>
          <w:rFonts w:ascii="Arial" w:cs="Arial" w:hAnsi="Arial"/>
          <w:b/>
          <w:bCs/>
          <w:color w:val="auto"/>
          <w:sz w:val="40"/>
          <w:szCs w:val="40"/>
          <w:lang w:val="en-US"/>
        </w:rPr>
      </w:pPr>
      <w:r w:axdid="RUN37" w:rsidRPr="00531EDF">
        <w:rPr>
          <w:rFonts w:ascii="Arial" w:cs="Arial" w:hAnsi="Arial"/>
          <w:b/>
          <w:bCs/>
          <w:color w:val="auto"/>
          <w:sz w:val="40"/>
          <w:szCs w:val="40"/>
          <w:lang w:val="en-US"/>
        </w:rPr>
        <w:t w:axdid="TEX37" xml:space="preserve">Personal Data Protection Policy</w:t>
      </w:r>
      <w:bookmarkStart w:colFirst="0" w:colLast="0" w:id="0" w:name="_5u1skrwby9s2"/>
      <w:bookmarkEnd w:id="0"/>
    </w:p>
    <w:p w14:paraId="2DF6352C" w14:textId="3CD41812" w:axdid="PAR38" w:rsidP="00615BC6" w:rsidR="00E95E55" w:rsidRDefault="009247DF" w:rsidRPr="00531EDF">
      <w:pPr>
        <w:snapToGrid w:val="0"/>
        <w:spacing w:after="0"/>
        <w:rPr>
          <w:rFonts w:ascii="Arial" w:cs="Arial" w:eastAsia="Times New Roman" w:hAnsi="Arial"/>
          <w:b/>
          <w:color w:val="auto"/>
          <w:sz w:val="32"/>
          <w:szCs w:val="32"/>
          <w:lang w:eastAsia="uk-UA" w:val="en-US"/>
        </w:rPr>
      </w:pPr>
      <w:r w:axdid="RUN39" w:axdv="&amp;commat;Type_in_your_company_name~h~example:_AXDRAFT~p~10&amp;commat;" w:rsidRPr="00531EDF">
        <w:rPr>
          <w:rFonts w:ascii="Arial" w:cs="Arial" w:eastAsia="Times New Roman" w:hAnsi="Arial"/>
          <w:b/>
          <w:color w:val="auto"/>
          <w:sz w:val="32"/>
          <w:szCs w:val="32"/>
          <w:lang w:eastAsia="uk-UA" w:val="en-US"/>
        </w:rPr>
        <w:t w:axdid="TEX39">Go Global World</w:t>
      </w:r>
    </w:p>
    <w:p w14:paraId="0E1E0977" w14:textId="2E427808" w:axdid="PAR40" w:rsidP="00615BC6" w:rsidR="00936746" w:rsidRDefault="00615BC6" w:rsidRPr="00531EDF">
      <w:pPr>
        <w:snapToGrid w:val="0"/>
        <w:spacing w:after="0"/>
        <w:rPr>
          <w:rFonts w:ascii="Arial" w:cs="Arial" w:hAnsi="Arial"/>
          <w:color w:val="auto"/>
          <w:sz w:val="24"/>
          <w:szCs w:val="24"/>
          <w:lang w:val="en-US"/>
        </w:rPr>
      </w:pPr>
      <w:r w:axdid="RUN41" w:rsidRPr="00531EDF">
        <w:rPr>
          <w:rFonts w:ascii="Arial" w:cs="Arial" w:hAnsi="Arial"/>
          <w:color w:val="auto"/>
          <w:sz w:val="24"/>
          <w:szCs w:val="24"/>
          <w:lang w:val="en-US"/>
        </w:rPr>
        <w:t w:axdid="TEX41" xml:space="preserve"> </w:t>
      </w:r>
    </w:p>
    <w:p w14:paraId="00521998" w14:textId="01EA778B" w:axdid="PAR42" w:rsidP="00615BC6" w:rsidR="00FA2F35" w:rsidRDefault="00FA2BFC" w:rsidRPr="00531EDF">
      <w:pPr>
        <w:snapToGrid w:val="0"/>
        <w:spacing w:after="0"/>
        <w:rPr>
          <w:rFonts w:ascii="Arial" w:cs="Arial" w:hAnsi="Arial"/>
          <w:color w:val="auto"/>
          <w:sz w:val="24"/>
          <w:szCs w:val="24"/>
          <w:lang w:val="en-US"/>
        </w:rPr>
      </w:pPr>
      <w:r w:axdid="RUN43" w:rsidRPr="00531EDF">
        <w:rPr>
          <w:rFonts w:ascii="Arial" w:cs="Arial" w:hAnsi="Arial"/>
          <w:color w:val="auto"/>
          <w:sz w:val="24"/>
          <w:szCs w:val="24"/>
          <w:lang w:val="en-US"/>
        </w:rPr>
        <w:t w:axdid="TEX43" xml:space="preserve">We at </w:t>
      </w:r>
      <w:r w:axdid="RUN44" w:axdv="&amp;lt;&amp;lt;select_Choose_type_of_your_company:&amp;gt;&amp;gt;" w:rsidRPr="00531EDF">
        <w:rPr>
          <w:rFonts w:ascii="Arial" w:cs="Arial" w:hAnsi="Arial"/>
          <w:color w:val="auto"/>
          <w:sz w:val="24"/>
          <w:szCs w:val="24"/>
          <w:lang w:val="en-US"/>
        </w:rPr>
        <w:t w:axdid="TEX44" xml:space="preserve"/>
      </w:r>
      <w:r w:axdid="RUN45" w:axdv="&amp;lt;&amp;lt;option_Delaware_corporation~h~Common~select_company_type~option_d~select_company_type_1~option_d~select_company_type_2~option_d~select_company_type_3~option_d~select_company_type_4~option_d~select_company_type_5~option_d~select_company_type_6~option_d~select_company_type_7~option_d~select_company_type_8~option_d~select_company_type_9~option_d~select_company_type_10~option_d~select_Comp~option_d~select_1~option_1~select_2~option_1~select_3~option_1~select_4~option_1~select_5~option_1~select_6~option_1~select_7~option_1~select_8~option_1~select_25~option_25~select_26~option_26~select_9~option_1~select_10~option_1~select_11~option_1~select_12~option_1~select_13~option_1~select_14~option_1~select_11~option_1&amp;gt;&amp;gt;" w:rsidRPr="00531EDF">
        <w:rPr>
          <w:rFonts w:ascii="Arial" w:cs="Arial" w:hAnsi="Arial"/>
          <w:color w:val="auto"/>
          <w:sz w:val="24"/>
          <w:szCs w:val="24"/>
          <w:lang w:val="en-US"/>
        </w:rPr>
        <w:t w:axdid="TEX45" xml:space="preserve"/>
      </w:r>
      <w:r w:axdid="RUN46" w:axdv="&amp;commat;Type_in_your_company_legal_name~h~example:_AXDRAFT_Inc.~p~10&amp;commat;" w:rsidRPr="00531EDF">
        <w:rPr>
          <w:rFonts w:ascii="Arial" w:cs="Arial" w:hAnsi="Arial"/>
          <w:color w:val="auto"/>
          <w:sz w:val="24"/>
          <w:szCs w:val="24"/>
          <w:lang w:val="en-US"/>
        </w:rPr>
        <w:t w:axdid="TEX46" xml:space="preserve">Go Global World Inc.</w:t>
      </w:r>
      <w:r w:axdid="RUN51" w:axdv="&amp;lt;&amp;lt;/select_Choose_type_of_your_company:&amp;gt;&amp;gt;" w:rsidRPr="00531EDF">
        <w:rPr>
          <w:rFonts w:ascii="Arial" w:cs="Arial" w:hAnsi="Arial"/>
          <w:color w:val="auto"/>
          <w:sz w:val="24"/>
          <w:szCs w:val="24"/>
          <w:lang w:val="en-US"/>
        </w:rPr>
        <w:t w:axdid="TEX51" xml:space="preserve"/>
      </w:r>
      <w:r w:axdid="RUN52" w:rsidR="00E95E55" w:rsidRPr="00531EDF">
        <w:rPr>
          <w:rFonts w:ascii="Arial" w:cs="Arial" w:eastAsia="Times New Roman" w:hAnsi="Arial"/>
          <w:b/>
          <w:color w:val="auto"/>
          <w:sz w:val="24"/>
          <w:szCs w:val="24"/>
          <w:lang w:eastAsia="uk-UA" w:val="en-US"/>
        </w:rPr>
        <w:t w:axdid="TEX52" xml:space="preserve"> </w:t>
      </w:r>
      <w:r w:axdid="RUN53" w:rsidRPr="00531EDF">
        <w:rPr>
          <w:rFonts w:ascii="Arial" w:cs="Arial" w:hAnsi="Arial"/>
          <w:color w:val="auto"/>
          <w:sz w:val="24"/>
          <w:szCs w:val="24"/>
          <w:lang w:val="en-US"/>
        </w:rPr>
        <w:t w:axdid="TEX53" xml:space="preserve">are committed to processing personal data securely and respecting privacy of the concerned individuals.</w:t>
      </w:r>
    </w:p>
    <w:p w14:paraId="2EF46C8D" w14:textId="3D872771" w:axdid="PAR54" w:rsidP="00615BC6" w:rsidR="00936746" w:rsidRDefault="00A17B16" w:rsidRPr="00531EDF">
      <w:pPr>
        <w:snapToGrid w:val="0"/>
        <w:spacing w:after="0"/>
        <w:rPr>
          <w:rFonts w:ascii="Arial" w:cs="Arial" w:eastAsia="Times New Roman" w:hAnsi="Arial"/>
          <w:bCs/>
          <w:color w:val="auto"/>
          <w:sz w:val="24"/>
          <w:szCs w:val="24"/>
          <w:lang w:eastAsia="uk-UA" w:val="en-US"/>
        </w:rPr>
      </w:pPr>
      <w:r w:axdid="RUN55" w:rsidRPr="00531EDF">
        <w:rPr>
          <w:rFonts w:ascii="Arial" w:cs="Arial" w:eastAsia="Times New Roman" w:hAnsi="Arial"/>
          <w:bCs/>
          <w:color w:val="auto"/>
          <w:sz w:val="24"/>
          <w:szCs w:val="24"/>
          <w:lang w:eastAsia="uk-UA" w:val="en-US"/>
        </w:rPr>
        <w:t w:axdid="TEX55" xml:space="preserve"> </w:t>
      </w:r>
    </w:p>
    <w:p w14:paraId="79A04848" w14:textId="0500FC96" w:axdid="PAR56" w:rsidP="00615BC6" w:rsidR="00936746" w:rsidRDefault="00A17B16" w:rsidRPr="00531EDF">
      <w:pPr>
        <w:snapToGrid w:val="0"/>
        <w:spacing w:after="0"/>
        <w:rPr>
          <w:rFonts w:ascii="Arial" w:cs="Arial" w:eastAsia="Times New Roman" w:hAnsi="Arial"/>
          <w:bCs/>
          <w:color w:val="auto"/>
          <w:sz w:val="24"/>
          <w:szCs w:val="24"/>
          <w:lang w:eastAsia="uk-UA" w:val="en-US"/>
        </w:rPr>
      </w:pPr>
      <w:r w:axdid="RUN57" w:rsidRPr="00531EDF">
        <w:rPr>
          <w:rFonts w:ascii="Arial" w:cs="Arial" w:eastAsia="Times New Roman" w:hAnsi="Arial"/>
          <w:bCs/>
          <w:color w:val="auto"/>
          <w:sz w:val="24"/>
          <w:szCs w:val="24"/>
          <w:lang w:eastAsia="uk-UA" w:val="en-US"/>
        </w:rPr>
        <w:t w:axdid="TEX57" xml:space="preserve"> </w:t>
      </w:r>
    </w:p>
    <w:tbl>
      <w:tblPr>
        <w:tblStyle w:val="a"/>
        <w:tblW w:type="dxa" w:w="5505"/>
        <w:jc w:val="righ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firstColumn="0" w:firstRow="0" w:lastColumn="0" w:lastRow="0" w:noHBand="1" w:noVBand="1" w:val="0600"/>
      </w:tblPr>
      <w:tblGrid>
        <w:gridCol w:w="2060"/>
        <w:gridCol w:w="3445"/>
      </w:tblGrid>
      <w:tr w14:paraId="02D06F59" w14:textId="77777777" w:rsidR="00936746" w:rsidRPr="00531EDF" w:rsidTr="002F78BB">
        <w:trPr>
          <w:jc w:val="right"/>
        </w:trPr>
        <w:tc>
          <w:tcPr>
            <w:tcW w:type="dxa" w:w="2060"/>
            <w:shd w:color="auto" w:fill="auto" w:val="clear"/>
            <w:tcMar>
              <w:top w:type="dxa" w:w="100"/>
              <w:left w:type="dxa" w:w="100"/>
              <w:bottom w:type="dxa" w:w="100"/>
              <w:right w:type="dxa" w:w="100"/>
            </w:tcMar>
          </w:tcPr>
          <w:p w14:paraId="68AC9AA2" w14:textId="602D1410" w:axdid="PAR58" w:rsidP="00615BC6" w:rsidR="00E05A1B" w:rsidRDefault="006C0727" w:rsidRPr="00531EDF">
            <w:pPr>
              <w:pStyle w:val="1"/>
              <w:snapToGrid w:val="0"/>
              <w:spacing w:after="0"/>
              <w:jc w:val="right"/>
              <w:rPr>
                <w:rFonts w:ascii="Arial" w:cs="Arial" w:hAnsi="Arial"/>
                <w:color w:val="auto"/>
                <w:sz w:val="24"/>
                <w:szCs w:val="24"/>
                <w:lang w:val="en-US"/>
              </w:rPr>
            </w:pPr>
            <w:r w:axdid="RUN59" w:rsidRPr="00531EDF">
              <w:rPr>
                <w:rFonts w:ascii="Arial" w:cs="Arial" w:hAnsi="Arial"/>
                <w:color w:val="auto"/>
                <w:sz w:val="24"/>
                <w:szCs w:val="24"/>
                <w:lang w:val="en-US"/>
              </w:rPr>
              <w:t w:axdid="TEX59" xml:space="preserve">Version No. and date of the last update:</w:t>
            </w:r>
          </w:p>
        </w:tc>
        <w:tc>
          <w:tcPr>
            <w:tcW w:type="dxa" w:w="3445"/>
            <w:shd w:color="auto" w:fill="auto" w:val="clear"/>
            <w:tcMar>
              <w:top w:type="dxa" w:w="100"/>
              <w:left w:type="dxa" w:w="100"/>
              <w:bottom w:type="dxa" w:w="100"/>
              <w:right w:type="dxa" w:w="100"/>
            </w:tcMar>
          </w:tcPr>
          <w:p w14:paraId="44FD2225" w14:textId="77777777" w:axdid="PAR60" w:rsidP="00615BC6" w:rsidR="00A17B16" w:rsidRDefault="006C0727" w:rsidRPr="00531EDF">
            <w:pPr>
              <w:pStyle w:val="1"/>
              <w:snapToGrid w:val="0"/>
              <w:spacing w:after="0"/>
              <w:jc w:val="right"/>
              <w:rPr>
                <w:rFonts w:ascii="Arial" w:cs="Arial" w:hAnsi="Arial"/>
                <w:color w:val="auto"/>
                <w:sz w:val="24"/>
                <w:szCs w:val="24"/>
                <w:lang w:val="en-US"/>
              </w:rPr>
            </w:pPr>
            <w:r w:axdid="RUN61" w:rsidRPr="00531EDF">
              <w:rPr>
                <w:rFonts w:ascii="Arial" w:cs="Arial" w:hAnsi="Arial"/>
                <w:color w:val="auto"/>
                <w:sz w:val="24"/>
                <w:szCs w:val="24"/>
                <w:lang w:val="en-US"/>
              </w:rPr>
              <w:t w:axdid="TEX61">v. 1.0.</w:t>
            </w:r>
          </w:p>
          <w:p w14:paraId="67F20B1C" w14:textId="35B2120F" w:axdid="PAR62" w:rsidP="00615BC6" w:rsidR="00E05A1B" w:rsidRDefault="00F901F3" w:rsidRPr="00531EDF">
            <w:pPr>
              <w:pStyle w:val="1"/>
              <w:snapToGrid w:val="0"/>
              <w:spacing w:after="0"/>
              <w:jc w:val="right"/>
              <w:rPr>
                <w:rFonts w:ascii="Arial" w:cs="Arial" w:hAnsi="Arial"/>
                <w:color w:val="auto"/>
                <w:sz w:val="24"/>
                <w:szCs w:val="24"/>
                <w:lang w:val="en-US"/>
              </w:rPr>
            </w:pPr>
            <w:r w:axdid="RUN63" w:axdv="&amp;commat;Type_in_effective_date~d~usm~p~1&amp;commat;" w:rsidRPr="00531EDF">
              <w:rPr>
                <w:rFonts w:ascii="Arial" w:cs="Arial" w:hAnsi="Arial"/>
                <w:color w:val="auto"/>
                <w:sz w:val="24"/>
                <w:szCs w:val="24"/>
                <w:lang w:val="en-US"/>
              </w:rPr>
              <w:t w:axdid="TEX63" xml:space="preserve">February 1, 2021</w:t>
            </w:r>
          </w:p>
          <w:p w14:paraId="40B53574" w14:textId="71F53B54" w:axdid="PAR64" w:rsidP="00615BC6" w:rsidR="00936746" w:rsidRDefault="00936746" w:rsidRPr="00531EDF">
            <w:pPr>
              <w:pStyle w:val="1"/>
              <w:snapToGrid w:val="0"/>
              <w:spacing w:after="0"/>
              <w:jc w:val="right"/>
              <w:rPr>
                <w:rFonts w:ascii="Arial" w:cs="Arial" w:hAnsi="Arial"/>
                <w:color w:val="auto"/>
                <w:sz w:val="24"/>
                <w:szCs w:val="24"/>
                <w:lang w:val="en-US"/>
              </w:rPr>
            </w:pPr>
          </w:p>
        </w:tc>
      </w:tr>
      <w:tr w14:paraId="3483D69A" w14:textId="77777777" w:rsidR="00936746" w:rsidRPr="00531EDF" w:rsidTr="002F78BB">
        <w:trPr>
          <w:jc w:val="right"/>
        </w:trPr>
        <w:tc>
          <w:tcPr>
            <w:tcW w:type="dxa" w:w="2060"/>
            <w:shd w:color="auto" w:fill="auto" w:val="clear"/>
            <w:tcMar>
              <w:top w:type="dxa" w:w="100"/>
              <w:left w:type="dxa" w:w="100"/>
              <w:bottom w:type="dxa" w:w="100"/>
              <w:right w:type="dxa" w:w="100"/>
            </w:tcMar>
          </w:tcPr>
          <w:p w14:paraId="114C5265" w14:textId="77777777" w:axdid="PAR65" w:rsidP="00615BC6" w:rsidR="00714331" w:rsidRDefault="00714331" w:rsidRPr="00531EDF">
            <w:pPr>
              <w:pStyle w:val="1"/>
              <w:snapToGrid w:val="0"/>
              <w:spacing w:after="0"/>
              <w:jc w:val="right"/>
              <w:rPr>
                <w:rFonts w:ascii="Arial" w:cs="Arial" w:hAnsi="Arial"/>
                <w:color w:val="auto"/>
                <w:sz w:val="24"/>
                <w:szCs w:val="24"/>
                <w:lang w:val="en-US"/>
              </w:rPr>
            </w:pPr>
            <w:r w:axdid="RUN66" w:rsidRPr="00531EDF">
              <w:rPr>
                <w:rFonts w:ascii="Arial" w:cs="Arial" w:hAnsi="Arial"/>
                <w:color w:val="auto"/>
                <w:sz w:val="24"/>
                <w:szCs w:val="24"/>
                <w:lang w:val="en-US"/>
              </w:rPr>
              <w:t w:axdid="TEX66">Approved by:</w:t>
            </w:r>
          </w:p>
        </w:tc>
        <w:tc>
          <w:tcPr>
            <w:tcW w:type="dxa" w:w="3445"/>
            <w:shd w:color="auto" w:fill="auto" w:val="clear"/>
            <w:tcMar>
              <w:top w:type="dxa" w:w="100"/>
              <w:left w:type="dxa" w:w="100"/>
              <w:bottom w:type="dxa" w:w="100"/>
              <w:right w:type="dxa" w:w="100"/>
            </w:tcMar>
          </w:tcPr>
          <w:p w14:paraId="186BA5E4" w14:textId="0525973B" w:axdid="PAR67" w:rsidP="00615BC6" w:rsidR="003262A1" w:rsidRDefault="0086146C" w:rsidRPr="00531EDF">
            <w:pPr>
              <w:widowControl/>
              <w:pBdr>
                <w:top w:color="auto" w:space="0" w:sz="0" w:val="none"/>
                <w:left w:color="auto" w:space="0" w:sz="0" w:val="none"/>
                <w:bottom w:color="auto" w:space="0" w:sz="0" w:val="none"/>
                <w:right w:color="auto" w:space="0" w:sz="0" w:val="none"/>
                <w:between w:color="auto" w:space="0" w:sz="0" w:val="none"/>
              </w:pBdr>
              <w:snapToGrid w:val="0"/>
              <w:spacing w:after="0"/>
              <w:jc w:val="right"/>
              <w:rPr>
                <w:rFonts w:ascii="Arial" w:cs="Arial" w:eastAsia="Times New Roman" w:hAnsi="Arial"/>
                <w:color w:val="auto"/>
                <w:sz w:val="24"/>
                <w:szCs w:val="24"/>
                <w:lang w:val="en-US"/>
              </w:rPr>
            </w:pPr>
            <w:r w:axdid="RUN68" w:axdv="&amp;commat;Type_in_full_name_of_the_CEO&amp;commat;" w:rsidRPr="00531EDF">
              <w:rPr>
                <w:rFonts w:ascii="Arial" w:cs="Arial" w:hAnsi="Arial"/>
                <w:color w:themeColor="text1" w:val="000000"/>
                <w:sz w:val="24"/>
                <w:szCs w:val="24"/>
                <w:lang w:val="en-US"/>
              </w:rPr>
              <w:t w:axdid="TEX68" xml:space="preserve">Danil Kislinskiy</w:t>
            </w:r>
            <w:r w:axdid="RUN69" w:rsidRPr="00531EDF">
              <w:rPr>
                <w:rFonts w:ascii="Arial" w:cs="Arial" w:hAnsi="Arial"/>
                <w:color w:themeColor="text1" w:val="000000"/>
                <w:sz w:val="24"/>
                <w:szCs w:val="24"/>
                <w:lang w:val="en-US"/>
              </w:rPr>
              <w:t w:axdid="TEX69" xml:space="preserve">, CEO of </w:t>
            </w:r>
            <w:r w:axdid="RUN70" w:axdv="&amp;lt;&amp;lt;select_company_type&amp;gt;&amp;gt;" w:rsidRPr="00531EDF">
              <w:rPr>
                <w:rFonts w:ascii="Arial" w:cs="Arial" w:hAnsi="Arial"/>
                <w:color w:themeColor="text1" w:val="000000"/>
                <w:sz w:val="24"/>
                <w:szCs w:val="24"/>
                <w:lang w:val="en-US"/>
              </w:rPr>
              <w:t w:axdid="TEX70" xml:space="preserve"/>
            </w:r>
            <w:r w:axdid="RUN71" w:axdv="&amp;lt;&amp;lt;option_d&amp;gt;&amp;gt;" w:rsidRPr="00531EDF">
              <w:rPr>
                <w:rFonts w:ascii="Arial" w:cs="Arial" w:hAnsi="Arial"/>
                <w:color w:themeColor="text1" w:val="000000"/>
                <w:sz w:val="24"/>
                <w:szCs w:val="24"/>
                <w:lang w:val="en-US"/>
              </w:rPr>
              <w:t w:axdid="TEX71" xml:space="preserve"/>
            </w:r>
            <w:r w:axdid="RUN72" w:axdv="&amp;commat;Type_in_your_company_legal_name~h~example:_AXDRAFT_Inc.~p~10&amp;commat;" w:rsidRPr="00531EDF">
              <w:rPr>
                <w:rFonts w:ascii="Arial" w:cs="Arial" w:hAnsi="Arial"/>
                <w:color w:themeColor="text1" w:val="000000"/>
                <w:sz w:val="24"/>
                <w:szCs w:val="24"/>
                <w:lang w:val="en-US"/>
              </w:rPr>
              <w:t w:axdid="TEX72" xml:space="preserve">Go Global World Inc.</w:t>
            </w:r>
            <w:r w:axdid="RUN77" w:axdv="&amp;lt;&amp;lt;/select_company_type&amp;gt;&amp;gt;" w:rsidRPr="00531EDF">
              <w:rPr>
                <w:rFonts w:ascii="Arial" w:cs="Arial" w:hAnsi="Arial"/>
                <w:color w:themeColor="text1" w:val="000000"/>
                <w:sz w:val="24"/>
                <w:szCs w:val="24"/>
                <w:lang w:val="en-US"/>
              </w:rPr>
              <w:t w:axdid="TEX77" xml:space="preserve"/>
            </w:r>
          </w:p>
          <w:p w14:paraId="3801B4DA" w14:textId="3F17241F" w:axdid="PAR78" w:rsidP="00615BC6" w:rsidR="00936746" w:rsidRDefault="00936746" w:rsidRPr="00531EDF">
            <w:pPr>
              <w:snapToGrid w:val="0"/>
              <w:spacing w:after="0"/>
              <w:jc w:val="right"/>
              <w:rPr>
                <w:rFonts w:ascii="Arial" w:cs="Arial" w:eastAsia="Times New Roman" w:hAnsi="Arial"/>
                <w:b/>
                <w:color w:val="auto"/>
                <w:sz w:val="24"/>
                <w:szCs w:val="24"/>
                <w:lang w:eastAsia="uk-UA" w:val="en-US"/>
              </w:rPr>
            </w:pPr>
          </w:p>
        </w:tc>
      </w:tr>
      <w:tr w14:paraId="077F68D7" w14:textId="77777777" w:rsidR="00936746" w:rsidRPr="00531EDF" w:rsidTr="002F78BB">
        <w:trPr>
          <w:jc w:val="right"/>
        </w:trPr>
        <w:tc>
          <w:tcPr>
            <w:tcW w:type="dxa" w:w="5505"/>
            <w:gridSpan w:val="2"/>
            <w:shd w:color="auto" w:fill="auto" w:val="clear"/>
            <w:tcMar>
              <w:top w:type="dxa" w:w="100"/>
              <w:left w:type="dxa" w:w="100"/>
              <w:bottom w:type="dxa" w:w="100"/>
              <w:right w:type="dxa" w:w="100"/>
            </w:tcMar>
          </w:tcPr>
          <w:p w14:paraId="40CCAFC1" w14:textId="55FA1E13" w:axdid="PAR79" w:rsidP="00615BC6" w:rsidR="00A73525" w:rsidRDefault="00A73525" w:rsidRPr="00531EDF">
            <w:pPr>
              <w:pStyle w:val="1"/>
              <w:snapToGrid w:val="0"/>
              <w:spacing w:after="0"/>
              <w:jc w:val="right"/>
              <w:rPr>
                <w:rFonts w:ascii="Arial" w:cs="Arial" w:hAnsi="Arial"/>
                <w:color w:val="auto"/>
                <w:sz w:val="24"/>
                <w:szCs w:val="24"/>
                <w:lang w:val="en-US"/>
              </w:rPr>
            </w:pPr>
            <w:r w:axdid="RUN80" w:rsidRPr="00531EDF">
              <w:rPr>
                <w:rFonts w:ascii="Arial" w:cs="Arial" w:hAnsi="Arial"/>
                <w:color w:val="auto"/>
                <w:sz w:val="24"/>
                <w:szCs w:val="24"/>
                <w:lang w:val="en-US"/>
              </w:rPr>
              <w:t w:axdid="TEX80" xml:space="preserve">This policy shall be reviewed annually or each time when the changes in our data processing occur.</w:t>
            </w:r>
          </w:p>
        </w:tc>
      </w:tr>
    </w:tbl>
    <w:p w14:paraId="66CBAFD7" w14:textId="11E6B480" w:axdid="PAR81" w:rsidP="00615BC6" w:rsidR="002F78BB" w:rsidRDefault="00A17B16" w:rsidRPr="00531EDF">
      <w:pPr>
        <w:snapToGrid w:val="0"/>
        <w:spacing w:after="0"/>
        <w:jc w:val="center"/>
        <w:rPr>
          <w:rFonts w:ascii="Arial" w:cs="Arial" w:eastAsia="Raleway" w:hAnsi="Arial"/>
          <w:b/>
          <w:bCs/>
          <w:color w:val="auto"/>
          <w:sz w:val="24"/>
          <w:szCs w:val="24"/>
          <w:lang w:val="en-US"/>
        </w:rPr>
      </w:pPr>
      <w:bookmarkStart w:colFirst="0" w:colLast="0" w:id="1" w:name="_zes111bs1jla"/>
      <w:bookmarkEnd w:id="1"/>
      <w:r w:axdid="RUN82" w:rsidRPr="00531EDF">
        <w:rPr>
          <w:rFonts w:ascii="Arial" w:cs="Arial" w:hAnsi="Arial"/>
          <w:b/>
          <w:bCs/>
          <w:color w:val="auto"/>
          <w:sz w:val="24"/>
          <w:szCs w:val="24"/>
          <w:lang w:val="en-US"/>
        </w:rPr>
        <w:t w:axdid="TEX82" xml:space="preserve"> </w:t>
      </w:r>
      <w:r w:axdid="RUN83" w:rsidR="002F78BB" w:rsidRPr="00531EDF">
        <w:rPr>
          <w:rFonts w:ascii="Arial" w:cs="Arial" w:hAnsi="Arial"/>
          <w:b/>
          <w:bCs/>
          <w:color w:val="auto"/>
          <w:sz w:val="24"/>
          <w:szCs w:val="24"/>
          <w:lang w:val="en-US"/>
        </w:rPr>
        <w:br w:type="page"/>
      </w:r>
    </w:p>
    <w:p w14:paraId="22E12DA9" w14:textId="06FA6897" w:axdid="PAR84" w:rsidP="00615BC6" w:rsidR="00032BD1" w:rsidRDefault="001843C1" w:rsidRPr="00531EDF">
      <w:pPr>
        <w:pStyle w:val="Heading2"/>
        <w:snapToGrid w:val="0"/>
        <w:spacing w:before="0"/>
        <w:rPr>
          <w:rFonts w:ascii="Arial" w:cs="Arial" w:hAnsi="Arial"/>
          <w:b/>
          <w:bCs/>
          <w:color w:val="auto"/>
          <w:sz w:val="32"/>
          <w:szCs w:val="32"/>
          <w:lang w:val="en-US"/>
        </w:rPr>
      </w:pPr>
      <w:r w:axdid="RUN85" w:rsidRPr="00531EDF">
        <w:rPr>
          <w:rFonts w:ascii="Arial" w:cs="Arial" w:hAnsi="Arial"/>
          <w:b/>
          <w:bCs/>
          <w:color w:val="auto"/>
          <w:sz w:val="32"/>
          <w:szCs w:val="32"/>
          <w:lang w:val="en-US"/>
        </w:rPr>
        <w:lastRenderedPageBreak/>
        <w:t w:axdid="TEX85">Table of contents</w:t>
      </w:r>
    </w:p>
    <w:p w14:paraId="4F8B19EF" w14:textId="63BEBE04" w:axdid="PAR86" w:rsidP="00615BC6" w:rsidR="00C15510" w:rsidRDefault="004B04E9" w:rsidRPr="00531EDF">
      <w:pPr>
        <w:pStyle w:val="1"/>
        <w:snapToGrid w:val="0"/>
        <w:spacing w:after="0"/>
        <w:rPr>
          <w:rFonts w:ascii="Arial" w:cs="Arial" w:hAnsi="Arial"/>
          <w:sz w:val="24"/>
          <w:szCs w:val="24"/>
          <w:lang w:val="en-US"/>
        </w:rPr>
      </w:pPr>
      <w:r w:axdid="RUN87" w:rsidRPr="00531EDF">
        <w:rPr>
          <w:rFonts w:ascii="Arial" w:cs="Arial" w:hAnsi="Arial"/>
          <w:sz w:val="24"/>
          <w:szCs w:val="24"/>
          <w:lang w:val="en-US"/>
        </w:rPr>
        <w:t w:axdid="TEX87" xml:space="preserve"> </w:t>
      </w:r>
    </w:p>
    <w:tbl>
      <w:tblPr>
        <w:tblStyle w:val="TableGrid"/>
        <w:tblW w:type="dxa" w:w="9356"/>
        <w:tblBorders>
          <w:top w:color="auto" w:space="0" w:sz="0" w:val="none"/>
          <w:left w:color="auto" w:space="0" w:sz="0" w:val="none"/>
          <w:bottom w:color="auto" w:space="0" w:sz="0" w:val="none"/>
          <w:right w:color="auto" w:space="0" w:sz="0" w:val="none"/>
          <w:insideH w:color="auto" w:space="0" w:sz="0" w:val="none"/>
          <w:insideV w:color="auto" w:space="0" w:sz="0" w:val="none"/>
        </w:tblBorders>
        <w:tblLayout w:type="fixed"/>
        <w:tblLook w:firstColumn="1" w:firstRow="1" w:lastColumn="0" w:lastRow="0" w:noHBand="0" w:noVBand="1" w:val="04A0"/>
      </w:tblPr>
      <w:tblGrid>
        <w:gridCol w:w="8505"/>
        <w:gridCol w:w="851"/>
      </w:tblGrid>
      <w:tr w14:paraId="058D85DE" w14:textId="77777777" w:rsidR="00936746" w:rsidRPr="00531EDF" w:rsidTr="002E0742">
        <w:tc>
          <w:tcPr>
            <w:tcW w:type="dxa" w:w="8505"/>
          </w:tcPr>
          <w:p w14:paraId="7D847A60" w14:textId="56CF5ED9" w:axdid="PAR88" w:rsidP="005F599E" w:rsidR="0028354E" w:rsidRDefault="005C4EC4" w:rsidRPr="00531EDF">
            <w:pPr>
              <w:pStyle w:val="1"/>
              <w:numPr>
                <w:ilvl w:val="0"/>
                <w:numId w:val="2"/>
              </w:numPr>
              <w:pBdr>
                <w:top w:color="auto" w:space="0" w:sz="0" w:val="none"/>
                <w:left w:color="auto" w:space="0" w:sz="0" w:val="none"/>
                <w:bottom w:color="auto" w:space="0" w:sz="0" w:val="none"/>
                <w:right w:color="auto" w:space="0" w:sz="0" w:val="none"/>
                <w:between w:color="auto" w:space="0" w:sz="0" w:val="none"/>
              </w:pBdr>
              <w:snapToGrid w:val="0"/>
              <w:ind w:left="247"/>
              <w:rPr>
                <w:rFonts w:ascii="Arial" w:cs="Arial" w:hAnsi="Arial"/>
                <w:color w:val="auto"/>
                <w:sz w:val="24"/>
                <w:szCs w:val="24"/>
                <w:lang w:val="en-US"/>
              </w:rPr>
            </w:pPr>
            <w:r w:axdid="RUN89" w:rsidRPr="00531EDF">
              <w:rPr>
                <w:rFonts w:ascii="Arial" w:cs="Arial" w:hAnsi="Arial"/>
                <w:color w:val="auto"/>
                <w:sz w:val="24"/>
                <w:szCs w:val="24"/>
                <w:lang w:val="en-US"/>
              </w:rPr>
              <w:fldChar w:fldCharType="begin"/>
            </w:r>
            <w:r w:axdid="RUN90" w:rsidRPr="00531EDF">
              <w:rPr>
                <w:rFonts w:ascii="Arial" w:cs="Arial" w:hAnsi="Arial"/>
                <w:color w:val="auto"/>
                <w:sz w:val="24"/>
                <w:szCs w:val="24"/>
                <w:lang w:val="en-US"/>
              </w:rPr>
              <w:instrText xml:space="preserve"> REF _Ref56164754 \h  \* MERGEFORMAT </w:instrText>
            </w:r>
            <w:r w:axdid="RUN91" w:rsidRPr="00531EDF">
              <w:rPr>
                <w:rFonts w:ascii="Arial" w:cs="Arial" w:hAnsi="Arial"/>
                <w:color w:val="auto"/>
                <w:sz w:val="24"/>
                <w:szCs w:val="24"/>
                <w:lang w:val="en-US"/>
              </w:rPr>
            </w:r>
            <w:r w:axdid="RUN92" w:rsidRPr="00531EDF">
              <w:rPr>
                <w:rFonts w:ascii="Arial" w:cs="Arial" w:hAnsi="Arial"/>
                <w:color w:val="auto"/>
                <w:sz w:val="24"/>
                <w:szCs w:val="24"/>
                <w:lang w:val="en-US"/>
              </w:rPr>
              <w:fldChar w:fldCharType="separate"/>
            </w:r>
            <w:r w:axdid="RUN93" w:rsidRPr="00531EDF">
              <w:rPr>
                <w:rFonts w:ascii="Arial" w:cs="Arial" w:hAnsi="Arial"/>
                <w:color w:val="auto"/>
                <w:sz w:val="24"/>
                <w:szCs w:val="24"/>
                <w:lang w:val="en-US"/>
              </w:rPr>
              <w:t w:axdid="TEX93" xml:space="preserve">Scope and Definitions</w:t>
            </w:r>
            <w:r w:axdid="RUN94" w:rsidRPr="00531EDF">
              <w:rPr>
                <w:rFonts w:ascii="Arial" w:cs="Arial" w:hAnsi="Arial"/>
                <w:color w:val="auto"/>
                <w:sz w:val="24"/>
                <w:szCs w:val="24"/>
                <w:lang w:val="en-US"/>
              </w:rPr>
              <w:fldChar w:fldCharType="end"/>
            </w:r>
            <w:r w:axdid="RUN95" w:rsidR="0028354E" w:rsidRPr="00531EDF">
              <w:rPr>
                <w:rFonts w:ascii="Arial" w:cs="Arial" w:hAnsi="Arial"/>
                <w:color w:val="auto"/>
                <w:sz w:val="24"/>
                <w:szCs w:val="24"/>
                <w:lang w:val="en-US"/>
              </w:rPr>
              <w:t w:axdid="TEX95" xml:space="preserve">…………………………………………………………………………...</w:t>
            </w:r>
          </w:p>
          <w:p w14:paraId="41FD53AF" w14:textId="4B2C4CA0" w:axdid="PAR96" w:rsidP="005F599E" w:rsidR="00B45619" w:rsidRDefault="00B45619" w:rsidRPr="00531EDF">
            <w:pPr>
              <w:pStyle w:val="1"/>
              <w:pBdr>
                <w:top w:color="auto" w:space="0" w:sz="0" w:val="none"/>
                <w:left w:color="auto" w:space="0" w:sz="0" w:val="none"/>
                <w:bottom w:color="auto" w:space="0" w:sz="0" w:val="none"/>
                <w:right w:color="auto" w:space="0" w:sz="0" w:val="none"/>
                <w:between w:color="auto" w:space="0" w:sz="0" w:val="none"/>
              </w:pBdr>
              <w:snapToGrid w:val="0"/>
              <w:ind w:left="247"/>
              <w:rPr>
                <w:rFonts w:ascii="Arial" w:cs="Arial" w:hAnsi="Arial"/>
                <w:color w:val="auto"/>
                <w:sz w:val="24"/>
                <w:szCs w:val="24"/>
                <w:lang w:val="en-US"/>
              </w:rPr>
            </w:pPr>
          </w:p>
        </w:tc>
        <w:tc>
          <w:tcPr>
            <w:tcW w:type="dxa" w:w="851"/>
            <w:vAlign w:val="center"/>
          </w:tcPr>
          <w:p w14:paraId="2E80280F" w14:textId="51A811B0" w:axdid="PAR97" w:rsidP="00CD05A4" w:rsidR="0028354E" w:rsidRDefault="00CD05A4" w:rsidRPr="00531EDF">
            <w:pPr>
              <w:pStyle w:val="1"/>
              <w:pBdr>
                <w:top w:color="auto" w:space="0" w:sz="0" w:val="none"/>
                <w:left w:color="auto" w:space="0" w:sz="0" w:val="none"/>
                <w:bottom w:color="auto" w:space="0" w:sz="0" w:val="none"/>
                <w:right w:color="auto" w:space="0" w:sz="0" w:val="none"/>
                <w:between w:color="auto" w:space="0" w:sz="0" w:val="none"/>
              </w:pBdr>
              <w:snapToGrid w:val="0"/>
              <w:jc w:val="center"/>
              <w:rPr>
                <w:rFonts w:ascii="Arial" w:cs="Arial" w:hAnsi="Arial"/>
                <w:color w:val="auto"/>
                <w:sz w:val="24"/>
                <w:szCs w:val="24"/>
                <w:lang w:val="en-US"/>
              </w:rPr>
            </w:pPr>
            <w:r w:axdid="RUN98" w:rsidRPr="00531EDF">
              <w:rPr>
                <w:rFonts w:ascii="Arial" w:cs="Arial" w:hAnsi="Arial"/>
                <w:color w:val="auto"/>
                <w:sz w:val="24"/>
                <w:szCs w:val="24"/>
                <w:lang w:val="en-US"/>
              </w:rPr>
              <w:fldChar w:fldCharType="begin"/>
            </w:r>
            <w:r w:axdid="RUN99" w:rsidRPr="00531EDF">
              <w:rPr>
                <w:rFonts w:ascii="Arial" w:cs="Arial" w:hAnsi="Arial"/>
                <w:color w:val="auto"/>
                <w:sz w:val="24"/>
                <w:szCs w:val="24"/>
                <w:lang w:val="en-US"/>
              </w:rPr>
              <w:instrText xml:space="preserve"> PAGEREF _Ref56164754 \h </w:instrText>
            </w:r>
            <w:r w:axdid="RUN100" w:rsidRPr="00531EDF">
              <w:rPr>
                <w:rFonts w:ascii="Arial" w:cs="Arial" w:hAnsi="Arial"/>
                <w:color w:val="auto"/>
                <w:sz w:val="24"/>
                <w:szCs w:val="24"/>
                <w:lang w:val="en-US"/>
              </w:rPr>
            </w:r>
            <w:r w:axdid="RUN101" w:rsidRPr="00531EDF">
              <w:rPr>
                <w:rFonts w:ascii="Arial" w:cs="Arial" w:hAnsi="Arial"/>
                <w:color w:val="auto"/>
                <w:sz w:val="24"/>
                <w:szCs w:val="24"/>
                <w:lang w:val="en-US"/>
              </w:rPr>
              <w:fldChar w:fldCharType="separate"/>
            </w:r>
            <w:r w:axdid="RUN102" w:rsidRPr="00531EDF">
              <w:rPr>
                <w:rFonts w:ascii="Arial" w:cs="Arial" w:hAnsi="Arial"/>
                <w:noProof/>
                <w:color w:val="auto"/>
                <w:sz w:val="24"/>
                <w:szCs w:val="24"/>
                <w:lang w:val="en-US"/>
              </w:rPr>
              <w:t w:axdid="TEX102" xml:space="preserve">3</w:t>
            </w:r>
            <w:r w:axdid="RUN103" w:rsidRPr="00531EDF">
              <w:rPr>
                <w:rFonts w:ascii="Arial" w:cs="Arial" w:hAnsi="Arial"/>
                <w:color w:val="auto"/>
                <w:sz w:val="24"/>
                <w:szCs w:val="24"/>
                <w:lang w:val="en-US"/>
              </w:rPr>
              <w:fldChar w:fldCharType="end"/>
            </w:r>
          </w:p>
        </w:tc>
      </w:tr>
      <w:tr w14:paraId="48D687D5" w14:textId="77777777" w:rsidR="00883C5E" w:rsidRPr="00531EDF" w:rsidTr="002E0742">
        <w:tc>
          <w:tcPr>
            <w:tcW w:type="dxa" w:w="8505"/>
          </w:tcPr>
          <w:p w14:paraId="7E6F35FF" w14:textId="2F75DE54" w:axdid="PAR104" w:rsidP="005F599E" w:rsidR="00883C5E" w:rsidRDefault="008A1977" w:rsidRPr="00531EDF">
            <w:pPr>
              <w:pStyle w:val="1"/>
              <w:numPr>
                <w:ilvl w:val="0"/>
                <w:numId w:val="2"/>
              </w:numPr>
              <w:pBdr>
                <w:top w:color="auto" w:space="0" w:sz="0" w:val="none"/>
                <w:left w:color="auto" w:space="0" w:sz="0" w:val="none"/>
                <w:bottom w:color="auto" w:space="0" w:sz="0" w:val="none"/>
                <w:right w:color="auto" w:space="0" w:sz="0" w:val="none"/>
                <w:between w:color="auto" w:space="0" w:sz="0" w:val="none"/>
              </w:pBdr>
              <w:snapToGrid w:val="0"/>
              <w:ind w:left="247"/>
              <w:rPr>
                <w:rFonts w:ascii="Arial" w:cs="Arial" w:hAnsi="Arial"/>
                <w:color w:val="auto"/>
                <w:sz w:val="24"/>
                <w:szCs w:val="24"/>
                <w:lang w:val="en-US"/>
              </w:rPr>
            </w:pPr>
            <w:r w:axdid="RUN105" w:rsidRPr="00531EDF">
              <w:rPr>
                <w:rFonts w:ascii="Arial" w:cs="Arial" w:hAnsi="Arial"/>
                <w:color w:val="auto"/>
                <w:sz w:val="24"/>
                <w:szCs w:val="24"/>
                <w:lang w:val="en-US"/>
              </w:rPr>
              <w:fldChar w:fldCharType="begin"/>
            </w:r>
            <w:r w:axdid="RUN106" w:rsidRPr="00531EDF">
              <w:rPr>
                <w:rFonts w:ascii="Arial" w:cs="Arial" w:hAnsi="Arial"/>
                <w:color w:val="auto"/>
                <w:sz w:val="24"/>
                <w:szCs w:val="24"/>
                <w:lang w:val="en-US"/>
              </w:rPr>
              <w:instrText xml:space="preserve"> REF _Ref56164860 \h  \* MERGEFORMAT </w:instrText>
            </w:r>
            <w:r w:axdid="RUN107" w:rsidRPr="00531EDF">
              <w:rPr>
                <w:rFonts w:ascii="Arial" w:cs="Arial" w:hAnsi="Arial"/>
                <w:color w:val="auto"/>
                <w:sz w:val="24"/>
                <w:szCs w:val="24"/>
                <w:lang w:val="en-US"/>
              </w:rPr>
            </w:r>
            <w:r w:axdid="RUN108" w:rsidRPr="00531EDF">
              <w:rPr>
                <w:rFonts w:ascii="Arial" w:cs="Arial" w:hAnsi="Arial"/>
                <w:color w:val="auto"/>
                <w:sz w:val="24"/>
                <w:szCs w:val="24"/>
                <w:lang w:val="en-US"/>
              </w:rPr>
              <w:fldChar w:fldCharType="separate"/>
            </w:r>
            <w:r w:axdid="RUN109" w:rsidRPr="00531EDF">
              <w:rPr>
                <w:rFonts w:ascii="Arial" w:cs="Arial" w:hAnsi="Arial"/>
                <w:color w:val="auto"/>
                <w:sz w:val="24"/>
                <w:szCs w:val="24"/>
                <w:lang w:val="en-US"/>
              </w:rPr>
              <w:t w:axdid="TEX109" xml:space="preserve">Data Processing Principles</w:t>
            </w:r>
            <w:r w:axdid="RUN110" w:rsidRPr="00531EDF">
              <w:rPr>
                <w:rFonts w:ascii="Arial" w:cs="Arial" w:hAnsi="Arial"/>
                <w:color w:val="auto"/>
                <w:sz w:val="24"/>
                <w:szCs w:val="24"/>
                <w:lang w:val="en-US"/>
              </w:rPr>
              <w:fldChar w:fldCharType="end"/>
            </w:r>
            <w:r w:axdid="RUN111" w:rsidR="00883C5E" w:rsidRPr="00531EDF">
              <w:rPr>
                <w:rFonts w:ascii="Arial" w:cs="Arial" w:hAnsi="Arial"/>
                <w:color w:val="auto"/>
                <w:sz w:val="24"/>
                <w:szCs w:val="24"/>
                <w:lang w:val="en-US"/>
              </w:rPr>
              <w:t w:axdid="TEX111" xml:space="preserve">……………………………………………………………………………</w:t>
            </w:r>
          </w:p>
          <w:p w14:paraId="215554E4" w14:textId="13CEC52E" w:axdid="PAR112" w:rsidP="005F599E" w:rsidR="00B45619" w:rsidRDefault="00B45619" w:rsidRPr="00531EDF">
            <w:pPr>
              <w:pStyle w:val="1"/>
              <w:pBdr>
                <w:top w:color="auto" w:space="0" w:sz="0" w:val="none"/>
                <w:left w:color="auto" w:space="0" w:sz="0" w:val="none"/>
                <w:bottom w:color="auto" w:space="0" w:sz="0" w:val="none"/>
                <w:right w:color="auto" w:space="0" w:sz="0" w:val="none"/>
                <w:between w:color="auto" w:space="0" w:sz="0" w:val="none"/>
              </w:pBdr>
              <w:snapToGrid w:val="0"/>
              <w:ind w:left="247"/>
              <w:rPr>
                <w:rFonts w:ascii="Arial" w:cs="Arial" w:hAnsi="Arial"/>
                <w:color w:val="auto"/>
                <w:sz w:val="24"/>
                <w:szCs w:val="24"/>
                <w:lang w:val="en-US"/>
              </w:rPr>
            </w:pPr>
          </w:p>
        </w:tc>
        <w:tc>
          <w:tcPr>
            <w:tcW w:type="dxa" w:w="851"/>
            <w:vAlign w:val="center"/>
          </w:tcPr>
          <w:p w14:paraId="61A66DFE" w14:textId="047F709F" w:axdid="PAR113" w:rsidP="00CD05A4" w:rsidR="00883C5E" w:rsidRDefault="00CD05A4" w:rsidRPr="00531EDF">
            <w:pPr>
              <w:pStyle w:val="1"/>
              <w:pBdr>
                <w:top w:color="auto" w:space="0" w:sz="0" w:val="none"/>
                <w:left w:color="auto" w:space="0" w:sz="0" w:val="none"/>
                <w:bottom w:color="auto" w:space="0" w:sz="0" w:val="none"/>
                <w:right w:color="auto" w:space="0" w:sz="0" w:val="none"/>
                <w:between w:color="auto" w:space="0" w:sz="0" w:val="none"/>
              </w:pBdr>
              <w:snapToGrid w:val="0"/>
              <w:jc w:val="center"/>
              <w:rPr>
                <w:rFonts w:ascii="Arial" w:cs="Arial" w:hAnsi="Arial"/>
                <w:color w:val="auto"/>
                <w:sz w:val="24"/>
                <w:szCs w:val="24"/>
                <w:lang w:val="en-US"/>
              </w:rPr>
            </w:pPr>
            <w:r w:axdid="RUN114" w:rsidRPr="00531EDF">
              <w:rPr>
                <w:rFonts w:ascii="Arial" w:cs="Arial" w:hAnsi="Arial"/>
                <w:color w:val="auto"/>
                <w:sz w:val="24"/>
                <w:szCs w:val="24"/>
                <w:lang w:val="en-US"/>
              </w:rPr>
              <w:fldChar w:fldCharType="begin"/>
            </w:r>
            <w:r w:axdid="RUN115" w:rsidRPr="00531EDF">
              <w:rPr>
                <w:rFonts w:ascii="Arial" w:cs="Arial" w:hAnsi="Arial"/>
                <w:color w:val="auto"/>
                <w:sz w:val="24"/>
                <w:szCs w:val="24"/>
                <w:lang w:val="en-US"/>
              </w:rPr>
              <w:instrText xml:space="preserve"> PAGEREF _Ref56164860 \h </w:instrText>
            </w:r>
            <w:r w:axdid="RUN116" w:rsidRPr="00531EDF">
              <w:rPr>
                <w:rFonts w:ascii="Arial" w:cs="Arial" w:hAnsi="Arial"/>
                <w:color w:val="auto"/>
                <w:sz w:val="24"/>
                <w:szCs w:val="24"/>
                <w:lang w:val="en-US"/>
              </w:rPr>
            </w:r>
            <w:r w:axdid="RUN117" w:rsidRPr="00531EDF">
              <w:rPr>
                <w:rFonts w:ascii="Arial" w:cs="Arial" w:hAnsi="Arial"/>
                <w:color w:val="auto"/>
                <w:sz w:val="24"/>
                <w:szCs w:val="24"/>
                <w:lang w:val="en-US"/>
              </w:rPr>
              <w:fldChar w:fldCharType="separate"/>
            </w:r>
            <w:r w:axdid="RUN118" w:rsidRPr="00531EDF">
              <w:rPr>
                <w:rFonts w:ascii="Arial" w:cs="Arial" w:hAnsi="Arial"/>
                <w:noProof/>
                <w:color w:val="auto"/>
                <w:sz w:val="24"/>
                <w:szCs w:val="24"/>
                <w:lang w:val="en-US"/>
              </w:rPr>
              <w:t w:axdid="TEX118" xml:space="preserve">6</w:t>
            </w:r>
            <w:r w:axdid="RUN119" w:rsidRPr="00531EDF">
              <w:rPr>
                <w:rFonts w:ascii="Arial" w:cs="Arial" w:hAnsi="Arial"/>
                <w:color w:val="auto"/>
                <w:sz w:val="24"/>
                <w:szCs w:val="24"/>
                <w:lang w:val="en-US"/>
              </w:rPr>
              <w:fldChar w:fldCharType="end"/>
            </w:r>
          </w:p>
        </w:tc>
      </w:tr>
      <w:tr w14:paraId="2F9CA7F7" w14:textId="77777777" w:rsidR="00883C5E" w:rsidRPr="00531EDF" w:rsidTr="002E0742">
        <w:tc>
          <w:tcPr>
            <w:tcW w:type="dxa" w:w="8505"/>
          </w:tcPr>
          <w:p w14:paraId="4F900D2F" w14:textId="57DF1142" w:axdid="PAR120" w:rsidP="005F599E" w:rsidR="00883C5E" w:rsidRDefault="008A1977" w:rsidRPr="00531EDF">
            <w:pPr>
              <w:pStyle w:val="1"/>
              <w:numPr>
                <w:ilvl w:val="0"/>
                <w:numId w:val="2"/>
              </w:numPr>
              <w:pBdr>
                <w:top w:color="auto" w:space="0" w:sz="0" w:val="none"/>
                <w:left w:color="auto" w:space="0" w:sz="0" w:val="none"/>
                <w:bottom w:color="auto" w:space="0" w:sz="0" w:val="none"/>
                <w:right w:color="auto" w:space="0" w:sz="0" w:val="none"/>
                <w:between w:color="auto" w:space="0" w:sz="0" w:val="none"/>
              </w:pBdr>
              <w:snapToGrid w:val="0"/>
              <w:ind w:left="247"/>
              <w:rPr>
                <w:rFonts w:ascii="Arial" w:cs="Arial" w:hAnsi="Arial"/>
                <w:color w:val="auto"/>
                <w:sz w:val="24"/>
                <w:szCs w:val="24"/>
                <w:lang w:val="en-US"/>
              </w:rPr>
            </w:pPr>
            <w:r w:axdid="RUN121" w:rsidRPr="00531EDF">
              <w:rPr>
                <w:rFonts w:ascii="Arial" w:cs="Arial" w:hAnsi="Arial"/>
                <w:color w:val="auto"/>
                <w:sz w:val="24"/>
                <w:szCs w:val="24"/>
                <w:lang w:val="en-US"/>
              </w:rPr>
              <w:fldChar w:fldCharType="begin"/>
            </w:r>
            <w:r w:axdid="RUN122" w:rsidRPr="00531EDF">
              <w:rPr>
                <w:rFonts w:ascii="Arial" w:cs="Arial" w:hAnsi="Arial"/>
                <w:color w:val="auto"/>
                <w:sz w:val="24"/>
                <w:szCs w:val="24"/>
                <w:lang w:val="en-US"/>
              </w:rPr>
              <w:instrText xml:space="preserve"> REF _Ref56164871 \h  \* MERGEFORMAT </w:instrText>
            </w:r>
            <w:r w:axdid="RUN123" w:rsidRPr="00531EDF">
              <w:rPr>
                <w:rFonts w:ascii="Arial" w:cs="Arial" w:hAnsi="Arial"/>
                <w:color w:val="auto"/>
                <w:sz w:val="24"/>
                <w:szCs w:val="24"/>
                <w:lang w:val="en-US"/>
              </w:rPr>
            </w:r>
            <w:r w:axdid="RUN124" w:rsidRPr="00531EDF">
              <w:rPr>
                <w:rFonts w:ascii="Arial" w:cs="Arial" w:hAnsi="Arial"/>
                <w:color w:val="auto"/>
                <w:sz w:val="24"/>
                <w:szCs w:val="24"/>
                <w:lang w:val="en-US"/>
              </w:rPr>
              <w:fldChar w:fldCharType="separate"/>
            </w:r>
            <w:r w:axdid="RUN125" w:rsidRPr="00531EDF">
              <w:rPr>
                <w:rFonts w:ascii="Arial" w:cs="Arial" w:hAnsi="Arial"/>
                <w:color w:val="auto"/>
                <w:sz w:val="24"/>
                <w:szCs w:val="24"/>
                <w:lang w:val="en-US"/>
              </w:rPr>
              <w:t w:axdid="TEX125" xml:space="preserve">Access to Personal Data. Legal Grounds and Purposes</w:t>
            </w:r>
            <w:r w:axdid="RUN126" w:rsidRPr="00531EDF">
              <w:rPr>
                <w:rFonts w:ascii="Arial" w:cs="Arial" w:hAnsi="Arial"/>
                <w:color w:val="auto"/>
                <w:sz w:val="24"/>
                <w:szCs w:val="24"/>
                <w:lang w:val="en-US"/>
              </w:rPr>
              <w:fldChar w:fldCharType="end"/>
            </w:r>
            <w:r w:axdid="RUN127" w:rsidR="00883C5E" w:rsidRPr="00531EDF">
              <w:rPr>
                <w:rFonts w:ascii="Arial" w:cs="Arial" w:hAnsi="Arial"/>
                <w:color w:val="auto"/>
                <w:sz w:val="24"/>
                <w:szCs w:val="24"/>
                <w:lang w:val="en-US"/>
              </w:rPr>
              <w:t w:axdid="TEX127" xml:space="preserve">…………………………………………………………………………….</w:t>
            </w:r>
          </w:p>
          <w:p w14:paraId="4CD5D2DE" w14:textId="7BF70BE3" w:axdid="PAR128" w:rsidP="005F599E" w:rsidR="00B45619" w:rsidRDefault="00B45619" w:rsidRPr="00531EDF">
            <w:pPr>
              <w:pStyle w:val="1"/>
              <w:pBdr>
                <w:top w:color="auto" w:space="0" w:sz="0" w:val="none"/>
                <w:left w:color="auto" w:space="0" w:sz="0" w:val="none"/>
                <w:bottom w:color="auto" w:space="0" w:sz="0" w:val="none"/>
                <w:right w:color="auto" w:space="0" w:sz="0" w:val="none"/>
                <w:between w:color="auto" w:space="0" w:sz="0" w:val="none"/>
              </w:pBdr>
              <w:snapToGrid w:val="0"/>
              <w:ind w:left="247"/>
              <w:rPr>
                <w:rFonts w:ascii="Arial" w:cs="Arial" w:hAnsi="Arial"/>
                <w:color w:val="auto"/>
                <w:sz w:val="24"/>
                <w:szCs w:val="24"/>
                <w:lang w:val="en-US"/>
              </w:rPr>
            </w:pPr>
          </w:p>
        </w:tc>
        <w:tc>
          <w:tcPr>
            <w:tcW w:type="dxa" w:w="851"/>
            <w:vAlign w:val="center"/>
          </w:tcPr>
          <w:p w14:paraId="42075D8C" w14:textId="314B3394" w:axdid="PAR129" w:rsidP="00CD05A4" w:rsidR="00883C5E" w:rsidRDefault="00CD05A4" w:rsidRPr="00531EDF">
            <w:pPr>
              <w:pStyle w:val="1"/>
              <w:pBdr>
                <w:top w:color="auto" w:space="0" w:sz="0" w:val="none"/>
                <w:left w:color="auto" w:space="0" w:sz="0" w:val="none"/>
                <w:bottom w:color="auto" w:space="0" w:sz="0" w:val="none"/>
                <w:right w:color="auto" w:space="0" w:sz="0" w:val="none"/>
                <w:between w:color="auto" w:space="0" w:sz="0" w:val="none"/>
              </w:pBdr>
              <w:snapToGrid w:val="0"/>
              <w:jc w:val="center"/>
              <w:rPr>
                <w:rFonts w:ascii="Arial" w:cs="Arial" w:hAnsi="Arial"/>
                <w:color w:val="auto"/>
                <w:sz w:val="24"/>
                <w:szCs w:val="24"/>
                <w:lang w:val="en-US"/>
              </w:rPr>
            </w:pPr>
            <w:r w:axdid="RUN130" w:rsidRPr="00531EDF">
              <w:rPr>
                <w:rFonts w:ascii="Arial" w:cs="Arial" w:hAnsi="Arial"/>
                <w:color w:val="auto"/>
                <w:sz w:val="24"/>
                <w:szCs w:val="24"/>
                <w:lang w:val="en-US"/>
              </w:rPr>
              <w:fldChar w:fldCharType="begin"/>
            </w:r>
            <w:r w:axdid="RUN131" w:rsidRPr="00531EDF">
              <w:rPr>
                <w:rFonts w:ascii="Arial" w:cs="Arial" w:hAnsi="Arial"/>
                <w:color w:val="auto"/>
                <w:sz w:val="24"/>
                <w:szCs w:val="24"/>
                <w:lang w:val="en-US"/>
              </w:rPr>
              <w:instrText xml:space="preserve"> PAGEREF _Ref56164871 \h </w:instrText>
            </w:r>
            <w:r w:axdid="RUN132" w:rsidRPr="00531EDF">
              <w:rPr>
                <w:rFonts w:ascii="Arial" w:cs="Arial" w:hAnsi="Arial"/>
                <w:color w:val="auto"/>
                <w:sz w:val="24"/>
                <w:szCs w:val="24"/>
                <w:lang w:val="en-US"/>
              </w:rPr>
            </w:r>
            <w:r w:axdid="RUN133" w:rsidRPr="00531EDF">
              <w:rPr>
                <w:rFonts w:ascii="Arial" w:cs="Arial" w:hAnsi="Arial"/>
                <w:color w:val="auto"/>
                <w:sz w:val="24"/>
                <w:szCs w:val="24"/>
                <w:lang w:val="en-US"/>
              </w:rPr>
              <w:fldChar w:fldCharType="separate"/>
            </w:r>
            <w:r w:axdid="RUN134" w:rsidRPr="00531EDF">
              <w:rPr>
                <w:rFonts w:ascii="Arial" w:cs="Arial" w:hAnsi="Arial"/>
                <w:noProof/>
                <w:color w:val="auto"/>
                <w:sz w:val="24"/>
                <w:szCs w:val="24"/>
                <w:lang w:val="en-US"/>
              </w:rPr>
              <w:t w:axdid="TEX134" xml:space="preserve">8</w:t>
            </w:r>
            <w:r w:axdid="RUN135" w:rsidRPr="00531EDF">
              <w:rPr>
                <w:rFonts w:ascii="Arial" w:cs="Arial" w:hAnsi="Arial"/>
                <w:color w:val="auto"/>
                <w:sz w:val="24"/>
                <w:szCs w:val="24"/>
                <w:lang w:val="en-US"/>
              </w:rPr>
              <w:fldChar w:fldCharType="end"/>
            </w:r>
          </w:p>
        </w:tc>
      </w:tr>
      <w:tr w14:paraId="0D4467DA" w14:textId="77777777" w:rsidR="00883C5E" w:rsidRPr="00531EDF" w:rsidTr="002E0742">
        <w:tc>
          <w:tcPr>
            <w:tcW w:type="dxa" w:w="8505"/>
          </w:tcPr>
          <w:p w14:paraId="5DF43E06" w14:textId="27BB7597" w:axdid="PAR136" w:rsidP="005F599E" w:rsidR="00883C5E" w:rsidRDefault="008A1977" w:rsidRPr="00531EDF">
            <w:pPr>
              <w:pStyle w:val="1"/>
              <w:numPr>
                <w:ilvl w:val="0"/>
                <w:numId w:val="2"/>
              </w:numPr>
              <w:pBdr>
                <w:top w:color="auto" w:space="0" w:sz="0" w:val="none"/>
                <w:left w:color="auto" w:space="0" w:sz="0" w:val="none"/>
                <w:bottom w:color="auto" w:space="0" w:sz="0" w:val="none"/>
                <w:right w:color="auto" w:space="0" w:sz="0" w:val="none"/>
                <w:between w:color="auto" w:space="0" w:sz="0" w:val="none"/>
              </w:pBdr>
              <w:snapToGrid w:val="0"/>
              <w:ind w:left="247"/>
              <w:rPr>
                <w:rFonts w:ascii="Arial" w:cs="Arial" w:hAnsi="Arial"/>
                <w:color w:val="auto"/>
                <w:sz w:val="24"/>
                <w:szCs w:val="24"/>
                <w:lang w:val="en-US"/>
              </w:rPr>
            </w:pPr>
            <w:r w:axdid="RUN137" w:rsidRPr="00531EDF">
              <w:rPr>
                <w:rFonts w:ascii="Arial" w:cs="Arial" w:hAnsi="Arial"/>
                <w:color w:val="auto"/>
                <w:sz w:val="24"/>
                <w:szCs w:val="24"/>
                <w:lang w:val="en-US"/>
              </w:rPr>
              <w:fldChar w:fldCharType="begin"/>
            </w:r>
            <w:r w:axdid="RUN138" w:rsidRPr="00531EDF">
              <w:rPr>
                <w:rFonts w:ascii="Arial" w:cs="Arial" w:hAnsi="Arial"/>
                <w:color w:val="auto"/>
                <w:sz w:val="24"/>
                <w:szCs w:val="24"/>
                <w:lang w:val="en-US"/>
              </w:rPr>
              <w:instrText xml:space="preserve"> REF _Ref56164880 \h  \* MERGEFORMAT </w:instrText>
            </w:r>
            <w:r w:axdid="RUN139" w:rsidRPr="00531EDF">
              <w:rPr>
                <w:rFonts w:ascii="Arial" w:cs="Arial" w:hAnsi="Arial"/>
                <w:color w:val="auto"/>
                <w:sz w:val="24"/>
                <w:szCs w:val="24"/>
                <w:lang w:val="en-US"/>
              </w:rPr>
            </w:r>
            <w:r w:axdid="RUN140" w:rsidRPr="00531EDF">
              <w:rPr>
                <w:rFonts w:ascii="Arial" w:cs="Arial" w:hAnsi="Arial"/>
                <w:color w:val="auto"/>
                <w:sz w:val="24"/>
                <w:szCs w:val="24"/>
                <w:lang w:val="en-US"/>
              </w:rPr>
              <w:fldChar w:fldCharType="separate"/>
            </w:r>
            <w:r w:axdid="RUN141" w:rsidRPr="00531EDF">
              <w:rPr>
                <w:rFonts w:ascii="Arial" w:cs="Arial" w:hAnsi="Arial"/>
                <w:color w:val="auto"/>
                <w:sz w:val="24"/>
                <w:szCs w:val="24"/>
                <w:lang w:val="en-US"/>
              </w:rPr>
              <w:t w:axdid="TEX141" xml:space="preserve">Third Parties</w:t>
            </w:r>
            <w:r w:axdid="RUN142" w:rsidRPr="00531EDF">
              <w:rPr>
                <w:rFonts w:ascii="Arial" w:cs="Arial" w:hAnsi="Arial"/>
                <w:color w:val="auto"/>
                <w:sz w:val="24"/>
                <w:szCs w:val="24"/>
                <w:lang w:val="en-US"/>
              </w:rPr>
              <w:fldChar w:fldCharType="end"/>
            </w:r>
            <w:r w:axdid="RUN143" w:rsidR="00883C5E" w:rsidRPr="00531EDF">
              <w:rPr>
                <w:rFonts w:ascii="Arial" w:cs="Arial" w:hAnsi="Arial"/>
                <w:color w:val="auto"/>
                <w:sz w:val="24"/>
                <w:szCs w:val="24"/>
                <w:lang w:val="en-US"/>
              </w:rPr>
              <w:t w:axdid="TEX143" xml:space="preserve">……………………………………………………………………………….</w:t>
            </w:r>
          </w:p>
          <w:p w14:paraId="704051FB" w14:textId="04AF8E56" w:axdid="PAR144" w:rsidP="005F599E" w:rsidR="00D83EF9" w:rsidRDefault="00D83EF9" w:rsidRPr="00531EDF">
            <w:pPr>
              <w:pStyle w:val="1"/>
              <w:pBdr>
                <w:top w:color="auto" w:space="0" w:sz="0" w:val="none"/>
                <w:left w:color="auto" w:space="0" w:sz="0" w:val="none"/>
                <w:bottom w:color="auto" w:space="0" w:sz="0" w:val="none"/>
                <w:right w:color="auto" w:space="0" w:sz="0" w:val="none"/>
                <w:between w:color="auto" w:space="0" w:sz="0" w:val="none"/>
              </w:pBdr>
              <w:snapToGrid w:val="0"/>
              <w:ind w:left="247"/>
              <w:rPr>
                <w:rFonts w:ascii="Arial" w:cs="Arial" w:hAnsi="Arial"/>
                <w:color w:val="auto"/>
                <w:sz w:val="24"/>
                <w:szCs w:val="24"/>
                <w:lang w:val="en-US"/>
              </w:rPr>
            </w:pPr>
          </w:p>
        </w:tc>
        <w:tc>
          <w:tcPr>
            <w:tcW w:type="dxa" w:w="851"/>
            <w:vAlign w:val="center"/>
          </w:tcPr>
          <w:p w14:paraId="6E960B82" w14:textId="5DCC75FE" w:axdid="PAR145" w:rsidP="00CD05A4" w:rsidR="00883C5E" w:rsidRDefault="00CD05A4" w:rsidRPr="00531EDF">
            <w:pPr>
              <w:pStyle w:val="1"/>
              <w:pBdr>
                <w:top w:color="auto" w:space="0" w:sz="0" w:val="none"/>
                <w:left w:color="auto" w:space="0" w:sz="0" w:val="none"/>
                <w:bottom w:color="auto" w:space="0" w:sz="0" w:val="none"/>
                <w:right w:color="auto" w:space="0" w:sz="0" w:val="none"/>
                <w:between w:color="auto" w:space="0" w:sz="0" w:val="none"/>
              </w:pBdr>
              <w:snapToGrid w:val="0"/>
              <w:jc w:val="center"/>
              <w:rPr>
                <w:rFonts w:ascii="Arial" w:cs="Arial" w:hAnsi="Arial"/>
                <w:color w:val="auto"/>
                <w:sz w:val="24"/>
                <w:szCs w:val="24"/>
                <w:lang w:val="en-US"/>
              </w:rPr>
            </w:pPr>
            <w:r w:axdid="RUN146" w:rsidRPr="00531EDF">
              <w:rPr>
                <w:rFonts w:ascii="Arial" w:cs="Arial" w:hAnsi="Arial"/>
                <w:color w:val="auto"/>
                <w:sz w:val="24"/>
                <w:szCs w:val="24"/>
                <w:lang w:val="en-US"/>
              </w:rPr>
              <w:fldChar w:fldCharType="begin"/>
            </w:r>
            <w:r w:axdid="RUN147" w:rsidRPr="00531EDF">
              <w:rPr>
                <w:rFonts w:ascii="Arial" w:cs="Arial" w:hAnsi="Arial"/>
                <w:color w:val="auto"/>
                <w:sz w:val="24"/>
                <w:szCs w:val="24"/>
                <w:lang w:val="en-US"/>
              </w:rPr>
              <w:instrText xml:space="preserve"> PAGEREF _Ref56164880 \h </w:instrText>
            </w:r>
            <w:r w:axdid="RUN148" w:rsidRPr="00531EDF">
              <w:rPr>
                <w:rFonts w:ascii="Arial" w:cs="Arial" w:hAnsi="Arial"/>
                <w:color w:val="auto"/>
                <w:sz w:val="24"/>
                <w:szCs w:val="24"/>
                <w:lang w:val="en-US"/>
              </w:rPr>
            </w:r>
            <w:r w:axdid="RUN149" w:rsidRPr="00531EDF">
              <w:rPr>
                <w:rFonts w:ascii="Arial" w:cs="Arial" w:hAnsi="Arial"/>
                <w:color w:val="auto"/>
                <w:sz w:val="24"/>
                <w:szCs w:val="24"/>
                <w:lang w:val="en-US"/>
              </w:rPr>
              <w:fldChar w:fldCharType="separate"/>
            </w:r>
            <w:r w:axdid="RUN150" w:rsidRPr="00531EDF">
              <w:rPr>
                <w:rFonts w:ascii="Arial" w:cs="Arial" w:hAnsi="Arial"/>
                <w:noProof/>
                <w:color w:val="auto"/>
                <w:sz w:val="24"/>
                <w:szCs w:val="24"/>
                <w:lang w:val="en-US"/>
              </w:rPr>
              <w:t w:axdid="TEX150" xml:space="preserve">10</w:t>
            </w:r>
            <w:r w:axdid="RUN151" w:rsidRPr="00531EDF">
              <w:rPr>
                <w:rFonts w:ascii="Arial" w:cs="Arial" w:hAnsi="Arial"/>
                <w:color w:val="auto"/>
                <w:sz w:val="24"/>
                <w:szCs w:val="24"/>
                <w:lang w:val="en-US"/>
              </w:rPr>
              <w:fldChar w:fldCharType="end"/>
            </w:r>
          </w:p>
        </w:tc>
      </w:tr>
      <w:tr w14:paraId="59B634E1" w14:textId="77777777" w:rsidR="00883C5E" w:rsidRPr="00531EDF" w:rsidTr="002E0742">
        <w:tc>
          <w:tcPr>
            <w:tcW w:type="dxa" w:w="8505"/>
          </w:tcPr>
          <w:p w14:paraId="56610E16" w14:textId="5D9AF6E6" w:axdid="PAR152" w:rsidP="005F599E" w:rsidR="00883C5E" w:rsidRDefault="008A1977" w:rsidRPr="00531EDF">
            <w:pPr>
              <w:pStyle w:val="1"/>
              <w:numPr>
                <w:ilvl w:val="0"/>
                <w:numId w:val="2"/>
              </w:numPr>
              <w:pBdr>
                <w:top w:color="auto" w:space="0" w:sz="0" w:val="none"/>
                <w:left w:color="auto" w:space="0" w:sz="0" w:val="none"/>
                <w:bottom w:color="auto" w:space="0" w:sz="0" w:val="none"/>
                <w:right w:color="auto" w:space="0" w:sz="0" w:val="none"/>
                <w:between w:color="auto" w:space="0" w:sz="0" w:val="none"/>
              </w:pBdr>
              <w:snapToGrid w:val="0"/>
              <w:ind w:left="247"/>
              <w:rPr>
                <w:rFonts w:ascii="Arial" w:cs="Arial" w:hAnsi="Arial"/>
                <w:color w:val="auto"/>
                <w:sz w:val="24"/>
                <w:szCs w:val="24"/>
                <w:lang w:val="en-US"/>
              </w:rPr>
            </w:pPr>
            <w:r w:axdid="RUN153" w:rsidRPr="00531EDF">
              <w:rPr>
                <w:rFonts w:ascii="Arial" w:cs="Arial" w:hAnsi="Arial"/>
                <w:color w:val="auto"/>
                <w:sz w:val="24"/>
                <w:szCs w:val="24"/>
                <w:lang w:val="en-US"/>
              </w:rPr>
              <w:fldChar w:fldCharType="begin"/>
            </w:r>
            <w:r w:axdid="RUN154" w:rsidRPr="00531EDF">
              <w:rPr>
                <w:rFonts w:ascii="Arial" w:cs="Arial" w:hAnsi="Arial"/>
                <w:color w:val="auto"/>
                <w:sz w:val="24"/>
                <w:szCs w:val="24"/>
                <w:lang w:val="en-US"/>
              </w:rPr>
              <w:instrText xml:space="preserve"> REF _Ref56164890 \h  \* MERGEFORMAT </w:instrText>
            </w:r>
            <w:r w:axdid="RUN155" w:rsidRPr="00531EDF">
              <w:rPr>
                <w:rFonts w:ascii="Arial" w:cs="Arial" w:hAnsi="Arial"/>
                <w:color w:val="auto"/>
                <w:sz w:val="24"/>
                <w:szCs w:val="24"/>
                <w:lang w:val="en-US"/>
              </w:rPr>
            </w:r>
            <w:r w:axdid="RUN156" w:rsidRPr="00531EDF">
              <w:rPr>
                <w:rFonts w:ascii="Arial" w:cs="Arial" w:hAnsi="Arial"/>
                <w:color w:val="auto"/>
                <w:sz w:val="24"/>
                <w:szCs w:val="24"/>
                <w:lang w:val="en-US"/>
              </w:rPr>
              <w:fldChar w:fldCharType="separate"/>
            </w:r>
            <w:r w:axdid="RUN157" w:rsidRPr="00531EDF">
              <w:rPr>
                <w:rFonts w:ascii="Arial" w:cs="Arial" w:hAnsi="Arial"/>
                <w:color w:val="auto"/>
                <w:sz w:val="24"/>
                <w:szCs w:val="24"/>
                <w:lang w:val="en-US"/>
              </w:rPr>
              <w:t w:axdid="TEX157" xml:space="preserve">International Transfers</w:t>
            </w:r>
            <w:r w:axdid="RUN158" w:rsidRPr="00531EDF">
              <w:rPr>
                <w:rFonts w:ascii="Arial" w:cs="Arial" w:hAnsi="Arial"/>
                <w:color w:val="auto"/>
                <w:sz w:val="24"/>
                <w:szCs w:val="24"/>
                <w:lang w:val="en-US"/>
              </w:rPr>
              <w:fldChar w:fldCharType="end"/>
            </w:r>
            <w:r w:axdid="RUN159" w:rsidR="00883C5E" w:rsidRPr="00531EDF">
              <w:rPr>
                <w:rFonts w:ascii="Arial" w:cs="Arial" w:hAnsi="Arial"/>
                <w:color w:val="auto"/>
                <w:sz w:val="24"/>
                <w:szCs w:val="24"/>
                <w:lang w:val="en-US"/>
              </w:rPr>
              <w:t w:axdid="TEX159" xml:space="preserve">…………………………………………………………………………….</w:t>
            </w:r>
          </w:p>
          <w:p w14:paraId="1BBF971C" w14:textId="7DFC62A3" w:axdid="PAR160" w:rsidP="005F599E" w:rsidR="00D83EF9" w:rsidRDefault="00D83EF9" w:rsidRPr="00531EDF">
            <w:pPr>
              <w:pStyle w:val="1"/>
              <w:pBdr>
                <w:top w:color="auto" w:space="0" w:sz="0" w:val="none"/>
                <w:left w:color="auto" w:space="0" w:sz="0" w:val="none"/>
                <w:bottom w:color="auto" w:space="0" w:sz="0" w:val="none"/>
                <w:right w:color="auto" w:space="0" w:sz="0" w:val="none"/>
                <w:between w:color="auto" w:space="0" w:sz="0" w:val="none"/>
              </w:pBdr>
              <w:snapToGrid w:val="0"/>
              <w:ind w:left="247"/>
              <w:rPr>
                <w:rFonts w:ascii="Arial" w:cs="Arial" w:hAnsi="Arial"/>
                <w:color w:val="auto"/>
                <w:sz w:val="24"/>
                <w:szCs w:val="24"/>
                <w:lang w:val="en-US"/>
              </w:rPr>
            </w:pPr>
          </w:p>
        </w:tc>
        <w:tc>
          <w:tcPr>
            <w:tcW w:type="dxa" w:w="851"/>
            <w:vAlign w:val="center"/>
          </w:tcPr>
          <w:p w14:paraId="2014D182" w14:textId="14B282AF" w:axdid="PAR161" w:rsidP="00CD05A4" w:rsidR="00883C5E" w:rsidRDefault="00CD05A4" w:rsidRPr="00531EDF">
            <w:pPr>
              <w:pStyle w:val="1"/>
              <w:pBdr>
                <w:top w:color="auto" w:space="0" w:sz="0" w:val="none"/>
                <w:left w:color="auto" w:space="0" w:sz="0" w:val="none"/>
                <w:bottom w:color="auto" w:space="0" w:sz="0" w:val="none"/>
                <w:right w:color="auto" w:space="0" w:sz="0" w:val="none"/>
                <w:between w:color="auto" w:space="0" w:sz="0" w:val="none"/>
              </w:pBdr>
              <w:snapToGrid w:val="0"/>
              <w:jc w:val="center"/>
              <w:rPr>
                <w:rFonts w:ascii="Arial" w:cs="Arial" w:hAnsi="Arial"/>
                <w:color w:val="auto"/>
                <w:sz w:val="24"/>
                <w:szCs w:val="24"/>
                <w:lang w:val="en-US"/>
              </w:rPr>
            </w:pPr>
            <w:r w:axdid="RUN162" w:rsidRPr="00531EDF">
              <w:rPr>
                <w:rFonts w:ascii="Arial" w:cs="Arial" w:hAnsi="Arial"/>
                <w:color w:val="auto"/>
                <w:sz w:val="24"/>
                <w:szCs w:val="24"/>
                <w:lang w:val="en-US"/>
              </w:rPr>
              <w:fldChar w:fldCharType="begin"/>
            </w:r>
            <w:r w:axdid="RUN163" w:rsidRPr="00531EDF">
              <w:rPr>
                <w:rFonts w:ascii="Arial" w:cs="Arial" w:hAnsi="Arial"/>
                <w:color w:val="auto"/>
                <w:sz w:val="24"/>
                <w:szCs w:val="24"/>
                <w:lang w:val="en-US"/>
              </w:rPr>
              <w:instrText xml:space="preserve"> PAGEREF _Ref56164890 \h </w:instrText>
            </w:r>
            <w:r w:axdid="RUN164" w:rsidRPr="00531EDF">
              <w:rPr>
                <w:rFonts w:ascii="Arial" w:cs="Arial" w:hAnsi="Arial"/>
                <w:color w:val="auto"/>
                <w:sz w:val="24"/>
                <w:szCs w:val="24"/>
                <w:lang w:val="en-US"/>
              </w:rPr>
            </w:r>
            <w:r w:axdid="RUN165" w:rsidRPr="00531EDF">
              <w:rPr>
                <w:rFonts w:ascii="Arial" w:cs="Arial" w:hAnsi="Arial"/>
                <w:color w:val="auto"/>
                <w:sz w:val="24"/>
                <w:szCs w:val="24"/>
                <w:lang w:val="en-US"/>
              </w:rPr>
              <w:fldChar w:fldCharType="separate"/>
            </w:r>
            <w:r w:axdid="RUN166" w:rsidRPr="00531EDF">
              <w:rPr>
                <w:rFonts w:ascii="Arial" w:cs="Arial" w:hAnsi="Arial"/>
                <w:noProof/>
                <w:color w:val="auto"/>
                <w:sz w:val="24"/>
                <w:szCs w:val="24"/>
                <w:lang w:val="en-US"/>
              </w:rPr>
              <w:t w:axdid="TEX166" xml:space="preserve">11</w:t>
            </w:r>
            <w:r w:axdid="RUN167" w:rsidRPr="00531EDF">
              <w:rPr>
                <w:rFonts w:ascii="Arial" w:cs="Arial" w:hAnsi="Arial"/>
                <w:color w:val="auto"/>
                <w:sz w:val="24"/>
                <w:szCs w:val="24"/>
                <w:lang w:val="en-US"/>
              </w:rPr>
              <w:fldChar w:fldCharType="end"/>
            </w:r>
          </w:p>
        </w:tc>
      </w:tr>
      <w:tr w14:paraId="2B6F4365" w14:textId="77777777" w:rsidR="00883C5E" w:rsidRPr="00531EDF" w:rsidTr="002E0742">
        <w:tc>
          <w:tcPr>
            <w:tcW w:type="dxa" w:w="8505"/>
          </w:tcPr>
          <w:p w14:paraId="00B66605" w14:textId="1CFEB59D" w:axdid="PAR168" w:rsidP="005F599E" w:rsidR="00883C5E" w:rsidRDefault="008A1977" w:rsidRPr="00531EDF">
            <w:pPr>
              <w:pStyle w:val="1"/>
              <w:numPr>
                <w:ilvl w:val="0"/>
                <w:numId w:val="2"/>
              </w:numPr>
              <w:pBdr>
                <w:top w:color="auto" w:space="0" w:sz="0" w:val="none"/>
                <w:left w:color="auto" w:space="0" w:sz="0" w:val="none"/>
                <w:bottom w:color="auto" w:space="0" w:sz="0" w:val="none"/>
                <w:right w:color="auto" w:space="0" w:sz="0" w:val="none"/>
                <w:between w:color="auto" w:space="0" w:sz="0" w:val="none"/>
              </w:pBdr>
              <w:snapToGrid w:val="0"/>
              <w:ind w:left="247"/>
              <w:rPr>
                <w:rFonts w:ascii="Arial" w:cs="Arial" w:hAnsi="Arial"/>
                <w:color w:val="auto"/>
                <w:sz w:val="24"/>
                <w:szCs w:val="24"/>
                <w:lang w:val="en-US"/>
              </w:rPr>
            </w:pPr>
            <w:r w:axdid="RUN169" w:rsidRPr="00531EDF">
              <w:rPr>
                <w:rFonts w:ascii="Arial" w:cs="Arial" w:hAnsi="Arial"/>
                <w:color w:val="auto"/>
                <w:sz w:val="24"/>
                <w:szCs w:val="24"/>
                <w:lang w:val="en-US"/>
              </w:rPr>
              <w:fldChar w:fldCharType="begin"/>
            </w:r>
            <w:r w:axdid="RUN170" w:rsidRPr="00531EDF">
              <w:rPr>
                <w:rFonts w:ascii="Arial" w:cs="Arial" w:hAnsi="Arial"/>
                <w:color w:val="auto"/>
                <w:sz w:val="24"/>
                <w:szCs w:val="24"/>
                <w:lang w:val="en-US"/>
              </w:rPr>
              <w:instrText xml:space="preserve"> REF _Ref56164905 \h  \* MERGEFORMAT </w:instrText>
            </w:r>
            <w:r w:axdid="RUN171" w:rsidRPr="00531EDF">
              <w:rPr>
                <w:rFonts w:ascii="Arial" w:cs="Arial" w:hAnsi="Arial"/>
                <w:color w:val="auto"/>
                <w:sz w:val="24"/>
                <w:szCs w:val="24"/>
                <w:lang w:val="en-US"/>
              </w:rPr>
            </w:r>
            <w:r w:axdid="RUN172" w:rsidRPr="00531EDF">
              <w:rPr>
                <w:rFonts w:ascii="Arial" w:cs="Arial" w:hAnsi="Arial"/>
                <w:color w:val="auto"/>
                <w:sz w:val="24"/>
                <w:szCs w:val="24"/>
                <w:lang w:val="en-US"/>
              </w:rPr>
              <w:fldChar w:fldCharType="separate"/>
            </w:r>
            <w:r w:axdid="RUN173" w:rsidRPr="00531EDF">
              <w:rPr>
                <w:rFonts w:ascii="Arial" w:cs="Arial" w:hAnsi="Arial"/>
                <w:color w:val="auto"/>
                <w:sz w:val="24"/>
                <w:szCs w:val="24"/>
                <w:lang w:val="en-US"/>
              </w:rPr>
              <w:t w:axdid="TEX173" xml:space="preserve">Rights of Data Subjects</w:t>
            </w:r>
            <w:r w:axdid="RUN174" w:rsidRPr="00531EDF">
              <w:rPr>
                <w:rFonts w:ascii="Arial" w:cs="Arial" w:hAnsi="Arial"/>
                <w:color w:val="auto"/>
                <w:sz w:val="24"/>
                <w:szCs w:val="24"/>
                <w:lang w:val="en-US"/>
              </w:rPr>
              <w:fldChar w:fldCharType="end"/>
            </w:r>
            <w:r w:axdid="RUN175" w:rsidR="00883C5E" w:rsidRPr="00531EDF">
              <w:rPr>
                <w:rFonts w:ascii="Arial" w:cs="Arial" w:hAnsi="Arial"/>
                <w:color w:val="auto"/>
                <w:sz w:val="24"/>
                <w:szCs w:val="24"/>
                <w:lang w:val="en-US"/>
              </w:rPr>
              <w:t w:axdid="TEX175" xml:space="preserve">.…………………………………………………………………………….</w:t>
            </w:r>
          </w:p>
          <w:p w14:paraId="70BB6B1B" w14:textId="3F465ACB" w:axdid="PAR176" w:rsidP="005F599E" w:rsidR="00D83EF9" w:rsidRDefault="00D83EF9" w:rsidRPr="00531EDF">
            <w:pPr>
              <w:pStyle w:val="1"/>
              <w:pBdr>
                <w:top w:color="auto" w:space="0" w:sz="0" w:val="none"/>
                <w:left w:color="auto" w:space="0" w:sz="0" w:val="none"/>
                <w:bottom w:color="auto" w:space="0" w:sz="0" w:val="none"/>
                <w:right w:color="auto" w:space="0" w:sz="0" w:val="none"/>
                <w:between w:color="auto" w:space="0" w:sz="0" w:val="none"/>
              </w:pBdr>
              <w:snapToGrid w:val="0"/>
              <w:ind w:left="247"/>
              <w:rPr>
                <w:rFonts w:ascii="Arial" w:cs="Arial" w:hAnsi="Arial"/>
                <w:color w:val="auto"/>
                <w:sz w:val="24"/>
                <w:szCs w:val="24"/>
                <w:lang w:val="en-US"/>
              </w:rPr>
            </w:pPr>
          </w:p>
        </w:tc>
        <w:tc>
          <w:tcPr>
            <w:tcW w:type="dxa" w:w="851"/>
            <w:vAlign w:val="center"/>
          </w:tcPr>
          <w:p w14:paraId="6108D8BA" w14:textId="0C049C4D" w:axdid="PAR177" w:rsidP="00CD05A4" w:rsidR="00883C5E" w:rsidRDefault="00105108" w:rsidRPr="00531EDF">
            <w:pPr>
              <w:pStyle w:val="1"/>
              <w:pBdr>
                <w:top w:color="auto" w:space="0" w:sz="0" w:val="none"/>
                <w:left w:color="auto" w:space="0" w:sz="0" w:val="none"/>
                <w:bottom w:color="auto" w:space="0" w:sz="0" w:val="none"/>
                <w:right w:color="auto" w:space="0" w:sz="0" w:val="none"/>
                <w:between w:color="auto" w:space="0" w:sz="0" w:val="none"/>
              </w:pBdr>
              <w:snapToGrid w:val="0"/>
              <w:jc w:val="center"/>
              <w:rPr>
                <w:rFonts w:ascii="Arial" w:cs="Arial" w:hAnsi="Arial"/>
                <w:color w:val="auto"/>
                <w:sz w:val="24"/>
                <w:szCs w:val="24"/>
                <w:lang w:val="en-US"/>
              </w:rPr>
            </w:pPr>
            <w:r w:axdid="RUN178" w:rsidRPr="00531EDF">
              <w:rPr>
                <w:rFonts w:ascii="Arial" w:cs="Arial" w:hAnsi="Arial"/>
                <w:color w:val="auto"/>
                <w:sz w:val="24"/>
                <w:szCs w:val="24"/>
                <w:lang w:val="en-US"/>
              </w:rPr>
              <w:fldChar w:fldCharType="begin"/>
            </w:r>
            <w:r w:axdid="RUN179" w:rsidRPr="00531EDF">
              <w:rPr>
                <w:rFonts w:ascii="Arial" w:cs="Arial" w:hAnsi="Arial"/>
                <w:color w:val="auto"/>
                <w:sz w:val="24"/>
                <w:szCs w:val="24"/>
                <w:lang w:val="en-US"/>
              </w:rPr>
              <w:instrText xml:space="preserve"> PAGEREF _Ref56164905 \h </w:instrText>
            </w:r>
            <w:r w:axdid="RUN180" w:rsidRPr="00531EDF">
              <w:rPr>
                <w:rFonts w:ascii="Arial" w:cs="Arial" w:hAnsi="Arial"/>
                <w:color w:val="auto"/>
                <w:sz w:val="24"/>
                <w:szCs w:val="24"/>
                <w:lang w:val="en-US"/>
              </w:rPr>
            </w:r>
            <w:r w:axdid="RUN181" w:rsidRPr="00531EDF">
              <w:rPr>
                <w:rFonts w:ascii="Arial" w:cs="Arial" w:hAnsi="Arial"/>
                <w:color w:val="auto"/>
                <w:sz w:val="24"/>
                <w:szCs w:val="24"/>
                <w:lang w:val="en-US"/>
              </w:rPr>
              <w:fldChar w:fldCharType="separate"/>
            </w:r>
            <w:r w:axdid="RUN182" w:rsidRPr="00531EDF">
              <w:rPr>
                <w:rFonts w:ascii="Arial" w:cs="Arial" w:hAnsi="Arial"/>
                <w:noProof/>
                <w:color w:val="auto"/>
                <w:sz w:val="24"/>
                <w:szCs w:val="24"/>
                <w:lang w:val="en-US"/>
              </w:rPr>
              <w:t w:axdid="TEX182" xml:space="preserve">12</w:t>
            </w:r>
            <w:r w:axdid="RUN183" w:rsidRPr="00531EDF">
              <w:rPr>
                <w:rFonts w:ascii="Arial" w:cs="Arial" w:hAnsi="Arial"/>
                <w:color w:val="auto"/>
                <w:sz w:val="24"/>
                <w:szCs w:val="24"/>
                <w:lang w:val="en-US"/>
              </w:rPr>
              <w:fldChar w:fldCharType="end"/>
            </w:r>
          </w:p>
        </w:tc>
      </w:tr>
      <w:tr w14:paraId="068326B1" w14:textId="77777777" w:rsidR="00883C5E" w:rsidRPr="00531EDF" w:rsidTr="002E0742">
        <w:tc>
          <w:tcPr>
            <w:tcW w:type="dxa" w:w="8505"/>
          </w:tcPr>
          <w:p w14:paraId="70B8678B" w14:textId="728A1CA0" w:axdid="PAR184" w:rsidP="005F599E" w:rsidR="00883C5E" w:rsidRDefault="008A1977" w:rsidRPr="00531EDF">
            <w:pPr>
              <w:pStyle w:val="1"/>
              <w:numPr>
                <w:ilvl w:val="0"/>
                <w:numId w:val="2"/>
              </w:numPr>
              <w:pBdr>
                <w:top w:color="auto" w:space="0" w:sz="0" w:val="none"/>
                <w:left w:color="auto" w:space="0" w:sz="0" w:val="none"/>
                <w:bottom w:color="auto" w:space="0" w:sz="0" w:val="none"/>
                <w:right w:color="auto" w:space="0" w:sz="0" w:val="none"/>
                <w:between w:color="auto" w:space="0" w:sz="0" w:val="none"/>
              </w:pBdr>
              <w:snapToGrid w:val="0"/>
              <w:ind w:left="247"/>
              <w:rPr>
                <w:rFonts w:ascii="Arial" w:cs="Arial" w:hAnsi="Arial"/>
                <w:color w:val="auto"/>
                <w:sz w:val="24"/>
                <w:szCs w:val="24"/>
                <w:lang w:val="en-US"/>
              </w:rPr>
            </w:pPr>
            <w:r w:axdid="RUN185" w:rsidRPr="00531EDF">
              <w:rPr>
                <w:rFonts w:ascii="Arial" w:cs="Arial" w:hAnsi="Arial"/>
                <w:color w:val="auto"/>
                <w:sz w:val="24"/>
                <w:szCs w:val="24"/>
                <w:lang w:val="en-US"/>
              </w:rPr>
              <w:fldChar w:fldCharType="begin"/>
            </w:r>
            <w:r w:axdid="RUN186" w:rsidRPr="00531EDF">
              <w:rPr>
                <w:rFonts w:ascii="Arial" w:cs="Arial" w:hAnsi="Arial"/>
                <w:color w:val="auto"/>
                <w:sz w:val="24"/>
                <w:szCs w:val="24"/>
                <w:lang w:val="en-US"/>
              </w:rPr>
              <w:instrText xml:space="preserve"> REF _Ref56164917 \h  \* MERGEFORMAT </w:instrText>
            </w:r>
            <w:r w:axdid="RUN187" w:rsidRPr="00531EDF">
              <w:rPr>
                <w:rFonts w:ascii="Arial" w:cs="Arial" w:hAnsi="Arial"/>
                <w:color w:val="auto"/>
                <w:sz w:val="24"/>
                <w:szCs w:val="24"/>
                <w:lang w:val="en-US"/>
              </w:rPr>
            </w:r>
            <w:r w:axdid="RUN188" w:rsidRPr="00531EDF">
              <w:rPr>
                <w:rFonts w:ascii="Arial" w:cs="Arial" w:hAnsi="Arial"/>
                <w:color w:val="auto"/>
                <w:sz w:val="24"/>
                <w:szCs w:val="24"/>
                <w:lang w:val="en-US"/>
              </w:rPr>
              <w:fldChar w:fldCharType="separate"/>
            </w:r>
            <w:r w:axdid="RUN189" w:rsidRPr="00531EDF">
              <w:rPr>
                <w:rFonts w:ascii="Arial" w:cs="Arial" w:hAnsi="Arial"/>
                <w:color w:val="auto"/>
                <w:sz w:val="24"/>
                <w:szCs w:val="24"/>
                <w:lang w:val="en-US"/>
              </w:rPr>
              <w:t w:axdid="TEX189" xml:space="preserve">New Data Processing Activities</w:t>
            </w:r>
            <w:r w:axdid="RUN190" w:rsidRPr="00531EDF">
              <w:rPr>
                <w:rFonts w:ascii="Arial" w:cs="Arial" w:hAnsi="Arial"/>
                <w:color w:val="auto"/>
                <w:sz w:val="24"/>
                <w:szCs w:val="24"/>
                <w:lang w:val="en-US"/>
              </w:rPr>
              <w:fldChar w:fldCharType="end"/>
            </w:r>
            <w:r w:axdid="RUN191" w:rsidR="00883C5E" w:rsidRPr="00531EDF">
              <w:rPr>
                <w:rFonts w:ascii="Arial" w:cs="Arial" w:hAnsi="Arial"/>
                <w:color w:val="auto"/>
                <w:sz w:val="24"/>
                <w:szCs w:val="24"/>
                <w:lang w:val="en-US"/>
              </w:rPr>
              <w:t w:axdid="TEX191" xml:space="preserve">……………………………………………………………………………..</w:t>
            </w:r>
          </w:p>
          <w:p w14:paraId="7B0F146F" w14:textId="28BCDEB4" w:axdid="PAR192" w:rsidP="005F599E" w:rsidR="00D83EF9" w:rsidRDefault="00D83EF9" w:rsidRPr="00531EDF">
            <w:pPr>
              <w:pStyle w:val="1"/>
              <w:pBdr>
                <w:top w:color="auto" w:space="0" w:sz="0" w:val="none"/>
                <w:left w:color="auto" w:space="0" w:sz="0" w:val="none"/>
                <w:bottom w:color="auto" w:space="0" w:sz="0" w:val="none"/>
                <w:right w:color="auto" w:space="0" w:sz="0" w:val="none"/>
                <w:between w:color="auto" w:space="0" w:sz="0" w:val="none"/>
              </w:pBdr>
              <w:snapToGrid w:val="0"/>
              <w:ind w:left="247"/>
              <w:rPr>
                <w:rFonts w:ascii="Arial" w:cs="Arial" w:hAnsi="Arial"/>
                <w:color w:val="auto"/>
                <w:sz w:val="24"/>
                <w:szCs w:val="24"/>
                <w:lang w:val="en-US"/>
              </w:rPr>
            </w:pPr>
          </w:p>
        </w:tc>
        <w:tc>
          <w:tcPr>
            <w:tcW w:type="dxa" w:w="851"/>
            <w:vAlign w:val="center"/>
          </w:tcPr>
          <w:p w14:paraId="0C8FDFA3" w14:textId="5EEFD790" w:axdid="PAR193" w:rsidP="00CD05A4" w:rsidR="00883C5E" w:rsidRDefault="00105108" w:rsidRPr="00531EDF">
            <w:pPr>
              <w:pStyle w:val="1"/>
              <w:pBdr>
                <w:top w:color="auto" w:space="0" w:sz="0" w:val="none"/>
                <w:left w:color="auto" w:space="0" w:sz="0" w:val="none"/>
                <w:bottom w:color="auto" w:space="0" w:sz="0" w:val="none"/>
                <w:right w:color="auto" w:space="0" w:sz="0" w:val="none"/>
                <w:between w:color="auto" w:space="0" w:sz="0" w:val="none"/>
              </w:pBdr>
              <w:snapToGrid w:val="0"/>
              <w:jc w:val="center"/>
              <w:rPr>
                <w:rFonts w:ascii="Arial" w:cs="Arial" w:hAnsi="Arial"/>
                <w:color w:val="auto"/>
                <w:sz w:val="24"/>
                <w:szCs w:val="24"/>
                <w:lang w:val="en-US"/>
              </w:rPr>
            </w:pPr>
            <w:r w:axdid="RUN194" w:rsidRPr="00531EDF">
              <w:rPr>
                <w:rFonts w:ascii="Arial" w:cs="Arial" w:hAnsi="Arial"/>
                <w:color w:val="auto"/>
                <w:sz w:val="24"/>
                <w:szCs w:val="24"/>
                <w:lang w:val="en-US"/>
              </w:rPr>
              <w:fldChar w:fldCharType="begin"/>
            </w:r>
            <w:r w:axdid="RUN195" w:rsidRPr="00531EDF">
              <w:rPr>
                <w:rFonts w:ascii="Arial" w:cs="Arial" w:hAnsi="Arial"/>
                <w:color w:val="auto"/>
                <w:sz w:val="24"/>
                <w:szCs w:val="24"/>
                <w:lang w:val="en-US"/>
              </w:rPr>
              <w:instrText xml:space="preserve"> PAGEREF _Ref56164917 \h </w:instrText>
            </w:r>
            <w:r w:axdid="RUN196" w:rsidRPr="00531EDF">
              <w:rPr>
                <w:rFonts w:ascii="Arial" w:cs="Arial" w:hAnsi="Arial"/>
                <w:color w:val="auto"/>
                <w:sz w:val="24"/>
                <w:szCs w:val="24"/>
                <w:lang w:val="en-US"/>
              </w:rPr>
            </w:r>
            <w:r w:axdid="RUN197" w:rsidRPr="00531EDF">
              <w:rPr>
                <w:rFonts w:ascii="Arial" w:cs="Arial" w:hAnsi="Arial"/>
                <w:color w:val="auto"/>
                <w:sz w:val="24"/>
                <w:szCs w:val="24"/>
                <w:lang w:val="en-US"/>
              </w:rPr>
              <w:fldChar w:fldCharType="separate"/>
            </w:r>
            <w:r w:axdid="RUN198" w:rsidRPr="00531EDF">
              <w:rPr>
                <w:rFonts w:ascii="Arial" w:cs="Arial" w:hAnsi="Arial"/>
                <w:noProof/>
                <w:color w:val="auto"/>
                <w:sz w:val="24"/>
                <w:szCs w:val="24"/>
                <w:lang w:val="en-US"/>
              </w:rPr>
              <w:t w:axdid="TEX198" xml:space="preserve">17</w:t>
            </w:r>
            <w:r w:axdid="RUN199" w:rsidRPr="00531EDF">
              <w:rPr>
                <w:rFonts w:ascii="Arial" w:cs="Arial" w:hAnsi="Arial"/>
                <w:color w:val="auto"/>
                <w:sz w:val="24"/>
                <w:szCs w:val="24"/>
                <w:lang w:val="en-US"/>
              </w:rPr>
              <w:fldChar w:fldCharType="end"/>
            </w:r>
          </w:p>
        </w:tc>
      </w:tr>
      <w:tr w14:paraId="59D288C2" w14:textId="77777777" w:rsidR="00883C5E" w:rsidRPr="00531EDF" w:rsidTr="002E0742">
        <w:tc>
          <w:tcPr>
            <w:tcW w:type="dxa" w:w="8505"/>
          </w:tcPr>
          <w:p w14:paraId="44E265CA" w14:textId="0218F6C9" w:axdid="PAR200" w:rsidP="005F599E" w:rsidR="00883C5E" w:rsidRDefault="008A1977" w:rsidRPr="00531EDF">
            <w:pPr>
              <w:pStyle w:val="1"/>
              <w:numPr>
                <w:ilvl w:val="0"/>
                <w:numId w:val="2"/>
              </w:numPr>
              <w:pBdr>
                <w:top w:color="auto" w:space="0" w:sz="0" w:val="none"/>
                <w:left w:color="auto" w:space="0" w:sz="0" w:val="none"/>
                <w:bottom w:color="auto" w:space="0" w:sz="0" w:val="none"/>
                <w:right w:color="auto" w:space="0" w:sz="0" w:val="none"/>
                <w:between w:color="auto" w:space="0" w:sz="0" w:val="none"/>
              </w:pBdr>
              <w:snapToGrid w:val="0"/>
              <w:ind w:left="247"/>
              <w:rPr>
                <w:rFonts w:ascii="Arial" w:cs="Arial" w:hAnsi="Arial"/>
                <w:color w:val="auto"/>
                <w:sz w:val="24"/>
                <w:szCs w:val="24"/>
                <w:lang w:val="en-US"/>
              </w:rPr>
            </w:pPr>
            <w:r w:axdid="RUN201" w:rsidRPr="00531EDF">
              <w:rPr>
                <w:rFonts w:ascii="Arial" w:cs="Arial" w:hAnsi="Arial"/>
                <w:color w:val="auto"/>
                <w:sz w:val="24"/>
                <w:szCs w:val="24"/>
                <w:lang w:val="en-US"/>
              </w:rPr>
              <w:fldChar w:fldCharType="begin"/>
            </w:r>
            <w:r w:axdid="RUN202" w:rsidRPr="00531EDF">
              <w:rPr>
                <w:rFonts w:ascii="Arial" w:cs="Arial" w:hAnsi="Arial"/>
                <w:color w:val="auto"/>
                <w:sz w:val="24"/>
                <w:szCs w:val="24"/>
                <w:lang w:val="en-US"/>
              </w:rPr>
              <w:instrText xml:space="preserve"> REF _Ref56164927 \h  \* MERGEFORMAT </w:instrText>
            </w:r>
            <w:r w:axdid="RUN203" w:rsidRPr="00531EDF">
              <w:rPr>
                <w:rFonts w:ascii="Arial" w:cs="Arial" w:hAnsi="Arial"/>
                <w:color w:val="auto"/>
                <w:sz w:val="24"/>
                <w:szCs w:val="24"/>
                <w:lang w:val="en-US"/>
              </w:rPr>
            </w:r>
            <w:r w:axdid="RUN204" w:rsidRPr="00531EDF">
              <w:rPr>
                <w:rFonts w:ascii="Arial" w:cs="Arial" w:hAnsi="Arial"/>
                <w:color w:val="auto"/>
                <w:sz w:val="24"/>
                <w:szCs w:val="24"/>
                <w:lang w:val="en-US"/>
              </w:rPr>
              <w:fldChar w:fldCharType="separate"/>
            </w:r>
            <w:r w:axdid="RUN205" w:rsidRPr="00531EDF">
              <w:rPr>
                <w:rFonts w:ascii="Arial" w:cs="Arial" w:hAnsi="Arial"/>
                <w:color w:val="auto"/>
                <w:sz w:val="24"/>
                <w:szCs w:val="24"/>
                <w:lang w:val="en-US"/>
              </w:rPr>
              <w:t w:axdid="TEX205" xml:space="preserve">Data Retention</w:t>
            </w:r>
            <w:r w:axdid="RUN206" w:rsidRPr="00531EDF">
              <w:rPr>
                <w:rFonts w:ascii="Arial" w:cs="Arial" w:hAnsi="Arial"/>
                <w:color w:val="auto"/>
                <w:sz w:val="24"/>
                <w:szCs w:val="24"/>
                <w:lang w:val="en-US"/>
              </w:rPr>
              <w:fldChar w:fldCharType="end"/>
            </w:r>
            <w:r w:axdid="RUN207" w:rsidR="00883C5E" w:rsidRPr="00531EDF">
              <w:rPr>
                <w:rFonts w:ascii="Arial" w:cs="Arial" w:hAnsi="Arial"/>
                <w:color w:val="auto"/>
                <w:sz w:val="24"/>
                <w:szCs w:val="24"/>
                <w:lang w:val="en-US"/>
              </w:rPr>
              <w:t w:axdid="TEX207" xml:space="preserve">…………………………………………………………………….……...</w:t>
            </w:r>
          </w:p>
          <w:p w14:paraId="4B096B51" w14:textId="7510B35C" w:axdid="PAR208" w:rsidP="005F599E" w:rsidR="00D83EF9" w:rsidRDefault="00D83EF9" w:rsidRPr="00531EDF">
            <w:pPr>
              <w:pStyle w:val="1"/>
              <w:pBdr>
                <w:top w:color="auto" w:space="0" w:sz="0" w:val="none"/>
                <w:left w:color="auto" w:space="0" w:sz="0" w:val="none"/>
                <w:bottom w:color="auto" w:space="0" w:sz="0" w:val="none"/>
                <w:right w:color="auto" w:space="0" w:sz="0" w:val="none"/>
                <w:between w:color="auto" w:space="0" w:sz="0" w:val="none"/>
              </w:pBdr>
              <w:snapToGrid w:val="0"/>
              <w:ind w:left="247"/>
              <w:rPr>
                <w:rFonts w:ascii="Arial" w:cs="Arial" w:hAnsi="Arial"/>
                <w:color w:val="auto"/>
                <w:sz w:val="24"/>
                <w:szCs w:val="24"/>
                <w:lang w:val="en-US"/>
              </w:rPr>
            </w:pPr>
          </w:p>
        </w:tc>
        <w:tc>
          <w:tcPr>
            <w:tcW w:type="dxa" w:w="851"/>
            <w:vAlign w:val="center"/>
          </w:tcPr>
          <w:p w14:paraId="4366CCFB" w14:textId="3DECE58C" w:axdid="PAR209" w:rsidP="00CD05A4" w:rsidR="00883C5E" w:rsidRDefault="00105108" w:rsidRPr="00531EDF">
            <w:pPr>
              <w:pStyle w:val="1"/>
              <w:pBdr>
                <w:top w:color="auto" w:space="0" w:sz="0" w:val="none"/>
                <w:left w:color="auto" w:space="0" w:sz="0" w:val="none"/>
                <w:bottom w:color="auto" w:space="0" w:sz="0" w:val="none"/>
                <w:right w:color="auto" w:space="0" w:sz="0" w:val="none"/>
                <w:between w:color="auto" w:space="0" w:sz="0" w:val="none"/>
              </w:pBdr>
              <w:snapToGrid w:val="0"/>
              <w:jc w:val="center"/>
              <w:rPr>
                <w:rFonts w:ascii="Arial" w:cs="Arial" w:hAnsi="Arial"/>
                <w:color w:val="auto"/>
                <w:sz w:val="24"/>
                <w:szCs w:val="24"/>
                <w:lang w:val="en-US"/>
              </w:rPr>
            </w:pPr>
            <w:r w:axdid="RUN210" w:rsidRPr="00531EDF">
              <w:rPr>
                <w:rFonts w:ascii="Arial" w:cs="Arial" w:hAnsi="Arial"/>
                <w:color w:val="auto"/>
                <w:sz w:val="24"/>
                <w:szCs w:val="24"/>
                <w:lang w:val="en-US"/>
              </w:rPr>
              <w:fldChar w:fldCharType="begin"/>
            </w:r>
            <w:r w:axdid="RUN211" w:rsidRPr="00531EDF">
              <w:rPr>
                <w:rFonts w:ascii="Arial" w:cs="Arial" w:hAnsi="Arial"/>
                <w:color w:val="auto"/>
                <w:sz w:val="24"/>
                <w:szCs w:val="24"/>
                <w:lang w:val="en-US"/>
              </w:rPr>
              <w:instrText xml:space="preserve"> PAGEREF _Ref56164927 \h </w:instrText>
            </w:r>
            <w:r w:axdid="RUN212" w:rsidRPr="00531EDF">
              <w:rPr>
                <w:rFonts w:ascii="Arial" w:cs="Arial" w:hAnsi="Arial"/>
                <w:color w:val="auto"/>
                <w:sz w:val="24"/>
                <w:szCs w:val="24"/>
                <w:lang w:val="en-US"/>
              </w:rPr>
            </w:r>
            <w:r w:axdid="RUN213" w:rsidRPr="00531EDF">
              <w:rPr>
                <w:rFonts w:ascii="Arial" w:cs="Arial" w:hAnsi="Arial"/>
                <w:color w:val="auto"/>
                <w:sz w:val="24"/>
                <w:szCs w:val="24"/>
                <w:lang w:val="en-US"/>
              </w:rPr>
              <w:fldChar w:fldCharType="separate"/>
            </w:r>
            <w:r w:axdid="RUN214" w:rsidRPr="00531EDF">
              <w:rPr>
                <w:rFonts w:ascii="Arial" w:cs="Arial" w:hAnsi="Arial"/>
                <w:noProof/>
                <w:color w:val="auto"/>
                <w:sz w:val="24"/>
                <w:szCs w:val="24"/>
                <w:lang w:val="en-US"/>
              </w:rPr>
              <w:t w:axdid="TEX214" xml:space="preserve">19</w:t>
            </w:r>
            <w:r w:axdid="RUN215" w:rsidRPr="00531EDF">
              <w:rPr>
                <w:rFonts w:ascii="Arial" w:cs="Arial" w:hAnsi="Arial"/>
                <w:color w:val="auto"/>
                <w:sz w:val="24"/>
                <w:szCs w:val="24"/>
                <w:lang w:val="en-US"/>
              </w:rPr>
              <w:fldChar w:fldCharType="end"/>
            </w:r>
          </w:p>
        </w:tc>
      </w:tr>
      <w:tr w14:paraId="5EA0AB60" w14:textId="77777777" w:rsidR="00883C5E" w:rsidRPr="00531EDF" w:rsidTr="002E0742">
        <w:tc>
          <w:tcPr>
            <w:tcW w:type="dxa" w:w="8505"/>
          </w:tcPr>
          <w:p w14:paraId="07E36E65" w14:textId="12150892" w:axdid="PAR216" w:rsidP="005F599E" w:rsidR="00883C5E" w:rsidRDefault="008A1977" w:rsidRPr="00531EDF">
            <w:pPr>
              <w:pStyle w:val="1"/>
              <w:numPr>
                <w:ilvl w:val="0"/>
                <w:numId w:val="2"/>
              </w:numPr>
              <w:pBdr>
                <w:top w:color="auto" w:space="0" w:sz="0" w:val="none"/>
                <w:left w:color="auto" w:space="0" w:sz="0" w:val="none"/>
                <w:bottom w:color="auto" w:space="0" w:sz="0" w:val="none"/>
                <w:right w:color="auto" w:space="0" w:sz="0" w:val="none"/>
                <w:between w:color="auto" w:space="0" w:sz="0" w:val="none"/>
              </w:pBdr>
              <w:snapToGrid w:val="0"/>
              <w:ind w:left="247"/>
              <w:rPr>
                <w:rFonts w:ascii="Arial" w:cs="Arial" w:hAnsi="Arial"/>
                <w:color w:val="auto"/>
                <w:sz w:val="24"/>
                <w:szCs w:val="24"/>
                <w:lang w:val="en-US"/>
              </w:rPr>
            </w:pPr>
            <w:r w:axdid="RUN217" w:rsidRPr="00531EDF">
              <w:rPr>
                <w:rFonts w:ascii="Arial" w:cs="Arial" w:hAnsi="Arial"/>
                <w:color w:val="auto"/>
                <w:sz w:val="24"/>
                <w:szCs w:val="24"/>
                <w:lang w:val="en-US"/>
              </w:rPr>
              <w:fldChar w:fldCharType="begin"/>
            </w:r>
            <w:r w:axdid="RUN218" w:rsidRPr="00531EDF">
              <w:rPr>
                <w:rFonts w:ascii="Arial" w:cs="Arial" w:hAnsi="Arial"/>
                <w:color w:val="auto"/>
                <w:sz w:val="24"/>
                <w:szCs w:val="24"/>
                <w:lang w:val="en-US"/>
              </w:rPr>
              <w:instrText xml:space="preserve"> REF _Ref56164937 \h  \* MERGEFORMAT </w:instrText>
            </w:r>
            <w:r w:axdid="RUN219" w:rsidRPr="00531EDF">
              <w:rPr>
                <w:rFonts w:ascii="Arial" w:cs="Arial" w:hAnsi="Arial"/>
                <w:color w:val="auto"/>
                <w:sz w:val="24"/>
                <w:szCs w:val="24"/>
                <w:lang w:val="en-US"/>
              </w:rPr>
            </w:r>
            <w:r w:axdid="RUN220" w:rsidRPr="00531EDF">
              <w:rPr>
                <w:rFonts w:ascii="Arial" w:cs="Arial" w:hAnsi="Arial"/>
                <w:color w:val="auto"/>
                <w:sz w:val="24"/>
                <w:szCs w:val="24"/>
                <w:lang w:val="en-US"/>
              </w:rPr>
              <w:fldChar w:fldCharType="separate"/>
            </w:r>
            <w:r w:axdid="RUN221" w:rsidRPr="00531EDF">
              <w:rPr>
                <w:rFonts w:ascii="Arial" w:cs="Arial" w:hAnsi="Arial"/>
                <w:color w:val="auto"/>
                <w:sz w:val="24"/>
                <w:szCs w:val="24"/>
                <w:lang w:val="en-US"/>
              </w:rPr>
              <w:t w:axdid="TEX221" xml:space="preserve">Security</w:t>
            </w:r>
            <w:r w:axdid="RUN222" w:rsidRPr="00531EDF">
              <w:rPr>
                <w:rFonts w:ascii="Arial" w:cs="Arial" w:hAnsi="Arial"/>
                <w:color w:val="auto"/>
                <w:sz w:val="24"/>
                <w:szCs w:val="24"/>
                <w:lang w:val="en-US"/>
              </w:rPr>
              <w:fldChar w:fldCharType="end"/>
            </w:r>
            <w:r w:axdid="RUN223" w:rsidR="00883C5E" w:rsidRPr="00531EDF">
              <w:rPr>
                <w:rFonts w:ascii="Arial" w:cs="Arial" w:hAnsi="Arial"/>
                <w:color w:val="auto"/>
                <w:sz w:val="24"/>
                <w:szCs w:val="24"/>
                <w:lang w:val="en-US"/>
              </w:rPr>
              <w:t w:axdid="TEX223" xml:space="preserve">……………………………………………………………………………...</w:t>
            </w:r>
          </w:p>
          <w:p w14:paraId="4C41DEF0" w14:textId="5CCEE2E6" w:axdid="PAR224" w:rsidP="005F599E" w:rsidR="00D83EF9" w:rsidRDefault="00D83EF9" w:rsidRPr="00531EDF">
            <w:pPr>
              <w:pStyle w:val="1"/>
              <w:pBdr>
                <w:top w:color="auto" w:space="0" w:sz="0" w:val="none"/>
                <w:left w:color="auto" w:space="0" w:sz="0" w:val="none"/>
                <w:bottom w:color="auto" w:space="0" w:sz="0" w:val="none"/>
                <w:right w:color="auto" w:space="0" w:sz="0" w:val="none"/>
                <w:between w:color="auto" w:space="0" w:sz="0" w:val="none"/>
              </w:pBdr>
              <w:snapToGrid w:val="0"/>
              <w:ind w:left="247"/>
              <w:rPr>
                <w:rFonts w:ascii="Arial" w:cs="Arial" w:hAnsi="Arial"/>
                <w:color w:val="auto"/>
                <w:sz w:val="24"/>
                <w:szCs w:val="24"/>
                <w:lang w:val="en-US"/>
              </w:rPr>
            </w:pPr>
          </w:p>
        </w:tc>
        <w:tc>
          <w:tcPr>
            <w:tcW w:type="dxa" w:w="851"/>
            <w:vAlign w:val="center"/>
          </w:tcPr>
          <w:p w14:paraId="16127F0C" w14:textId="6C7B4D40" w:axdid="PAR225" w:rsidP="00CD05A4" w:rsidR="00883C5E" w:rsidRDefault="00806DE9" w:rsidRPr="00531EDF">
            <w:pPr>
              <w:pStyle w:val="1"/>
              <w:pBdr>
                <w:top w:color="auto" w:space="0" w:sz="0" w:val="none"/>
                <w:left w:color="auto" w:space="0" w:sz="0" w:val="none"/>
                <w:bottom w:color="auto" w:space="0" w:sz="0" w:val="none"/>
                <w:right w:color="auto" w:space="0" w:sz="0" w:val="none"/>
                <w:between w:color="auto" w:space="0" w:sz="0" w:val="none"/>
              </w:pBdr>
              <w:snapToGrid w:val="0"/>
              <w:jc w:val="center"/>
              <w:rPr>
                <w:rFonts w:ascii="Arial" w:cs="Arial" w:hAnsi="Arial"/>
                <w:color w:val="auto"/>
                <w:sz w:val="24"/>
                <w:szCs w:val="24"/>
                <w:lang w:val="en-US"/>
              </w:rPr>
            </w:pPr>
            <w:r w:axdid="RUN226" w:rsidRPr="00531EDF">
              <w:rPr>
                <w:rFonts w:ascii="Arial" w:cs="Arial" w:hAnsi="Arial"/>
                <w:color w:val="auto"/>
                <w:sz w:val="24"/>
                <w:szCs w:val="24"/>
                <w:lang w:val="en-US"/>
              </w:rPr>
              <w:fldChar w:fldCharType="begin"/>
            </w:r>
            <w:r w:axdid="RUN227" w:rsidRPr="00531EDF">
              <w:rPr>
                <w:rFonts w:ascii="Arial" w:cs="Arial" w:hAnsi="Arial"/>
                <w:color w:val="auto"/>
                <w:sz w:val="24"/>
                <w:szCs w:val="24"/>
                <w:lang w:val="en-US"/>
              </w:rPr>
              <w:instrText xml:space="preserve"> PAGEREF _Ref56164937 \h </w:instrText>
            </w:r>
            <w:r w:axdid="RUN228" w:rsidRPr="00531EDF">
              <w:rPr>
                <w:rFonts w:ascii="Arial" w:cs="Arial" w:hAnsi="Arial"/>
                <w:color w:val="auto"/>
                <w:sz w:val="24"/>
                <w:szCs w:val="24"/>
                <w:lang w:val="en-US"/>
              </w:rPr>
            </w:r>
            <w:r w:axdid="RUN229" w:rsidRPr="00531EDF">
              <w:rPr>
                <w:rFonts w:ascii="Arial" w:cs="Arial" w:hAnsi="Arial"/>
                <w:color w:val="auto"/>
                <w:sz w:val="24"/>
                <w:szCs w:val="24"/>
                <w:lang w:val="en-US"/>
              </w:rPr>
              <w:fldChar w:fldCharType="separate"/>
            </w:r>
            <w:r w:axdid="RUN230" w:rsidRPr="00531EDF">
              <w:rPr>
                <w:rFonts w:ascii="Arial" w:cs="Arial" w:hAnsi="Arial"/>
                <w:noProof/>
                <w:color w:val="auto"/>
                <w:sz w:val="24"/>
                <w:szCs w:val="24"/>
                <w:lang w:val="en-US"/>
              </w:rPr>
              <w:t w:axdid="TEX230" xml:space="preserve">19</w:t>
            </w:r>
            <w:r w:axdid="RUN231" w:rsidRPr="00531EDF">
              <w:rPr>
                <w:rFonts w:ascii="Arial" w:cs="Arial" w:hAnsi="Arial"/>
                <w:color w:val="auto"/>
                <w:sz w:val="24"/>
                <w:szCs w:val="24"/>
                <w:lang w:val="en-US"/>
              </w:rPr>
              <w:fldChar w:fldCharType="end"/>
            </w:r>
          </w:p>
        </w:tc>
      </w:tr>
      <w:tr w14:paraId="30A5B3EC" w14:textId="77777777" w:rsidR="00883C5E" w:rsidRPr="00531EDF" w:rsidTr="002E0742">
        <w:tc>
          <w:tcPr>
            <w:tcW w:type="dxa" w:w="8505"/>
          </w:tcPr>
          <w:p w14:paraId="67C0AA41" w14:textId="31E9B7AE" w:axdid="PAR232" w:rsidP="005F599E" w:rsidR="00883C5E" w:rsidRDefault="008A1977" w:rsidRPr="00531EDF">
            <w:pPr>
              <w:pStyle w:val="1"/>
              <w:numPr>
                <w:ilvl w:val="0"/>
                <w:numId w:val="2"/>
              </w:numPr>
              <w:pBdr>
                <w:top w:color="auto" w:space="0" w:sz="0" w:val="none"/>
                <w:left w:color="auto" w:space="0" w:sz="0" w:val="none"/>
                <w:bottom w:color="auto" w:space="0" w:sz="0" w:val="none"/>
                <w:right w:color="auto" w:space="0" w:sz="0" w:val="none"/>
                <w:between w:color="auto" w:space="0" w:sz="0" w:val="none"/>
              </w:pBdr>
              <w:snapToGrid w:val="0"/>
              <w:ind w:left="247"/>
              <w:rPr>
                <w:rFonts w:ascii="Arial" w:cs="Arial" w:hAnsi="Arial"/>
                <w:color w:val="auto"/>
                <w:sz w:val="24"/>
                <w:szCs w:val="24"/>
                <w:lang w:val="en-US"/>
              </w:rPr>
            </w:pPr>
            <w:r w:axdid="RUN233" w:rsidRPr="00531EDF">
              <w:rPr>
                <w:rFonts w:ascii="Arial" w:cs="Arial" w:hAnsi="Arial"/>
                <w:color w:val="auto"/>
                <w:sz w:val="24"/>
                <w:szCs w:val="24"/>
                <w:lang w:val="en-US"/>
              </w:rPr>
              <w:fldChar w:fldCharType="begin"/>
            </w:r>
            <w:r w:axdid="RUN234" w:rsidRPr="00531EDF">
              <w:rPr>
                <w:rFonts w:ascii="Arial" w:cs="Arial" w:hAnsi="Arial"/>
                <w:color w:val="auto"/>
                <w:sz w:val="24"/>
                <w:szCs w:val="24"/>
                <w:lang w:val="en-US"/>
              </w:rPr>
              <w:instrText xml:space="preserve"> REF _Ref56164950 \h  \* MERGEFORMAT </w:instrText>
            </w:r>
            <w:r w:axdid="RUN235" w:rsidRPr="00531EDF">
              <w:rPr>
                <w:rFonts w:ascii="Arial" w:cs="Arial" w:hAnsi="Arial"/>
                <w:color w:val="auto"/>
                <w:sz w:val="24"/>
                <w:szCs w:val="24"/>
                <w:lang w:val="en-US"/>
              </w:rPr>
            </w:r>
            <w:r w:axdid="RUN236" w:rsidRPr="00531EDF">
              <w:rPr>
                <w:rFonts w:ascii="Arial" w:cs="Arial" w:hAnsi="Arial"/>
                <w:color w:val="auto"/>
                <w:sz w:val="24"/>
                <w:szCs w:val="24"/>
                <w:lang w:val="en-US"/>
              </w:rPr>
              <w:fldChar w:fldCharType="separate"/>
            </w:r>
            <w:r w:axdid="RUN237" w:rsidRPr="00531EDF">
              <w:rPr>
                <w:rFonts w:ascii="Arial" w:cs="Arial" w:hAnsi="Arial"/>
                <w:color w:val="auto"/>
                <w:sz w:val="24"/>
                <w:szCs w:val="24"/>
                <w:lang w:val="en-US"/>
              </w:rPr>
              <w:t w:axdid="TEX237" xml:space="preserve">Data Breach Response Procedure</w:t>
            </w:r>
            <w:r w:axdid="RUN238" w:rsidRPr="00531EDF">
              <w:rPr>
                <w:rFonts w:ascii="Arial" w:cs="Arial" w:hAnsi="Arial"/>
                <w:color w:val="auto"/>
                <w:sz w:val="24"/>
                <w:szCs w:val="24"/>
                <w:lang w:val="en-US"/>
              </w:rPr>
              <w:fldChar w:fldCharType="end"/>
            </w:r>
            <w:r w:axdid="RUN239" w:rsidR="00883C5E" w:rsidRPr="00531EDF">
              <w:rPr>
                <w:rFonts w:ascii="Arial" w:cs="Arial" w:hAnsi="Arial"/>
                <w:color w:val="auto"/>
                <w:sz w:val="24"/>
                <w:szCs w:val="24"/>
                <w:lang w:val="en-US"/>
              </w:rPr>
              <w:t w:axdid="TEX239" xml:space="preserve">.…………….…………………………………………………………….</w:t>
            </w:r>
          </w:p>
          <w:p w14:paraId="64E550E5" w14:textId="63239965" w:axdid="PAR240" w:rsidP="005F599E" w:rsidR="000453DC" w:rsidRDefault="000453DC" w:rsidRPr="00531EDF">
            <w:pPr>
              <w:pStyle w:val="1"/>
              <w:pBdr>
                <w:top w:color="auto" w:space="0" w:sz="0" w:val="none"/>
                <w:left w:color="auto" w:space="0" w:sz="0" w:val="none"/>
                <w:bottom w:color="auto" w:space="0" w:sz="0" w:val="none"/>
                <w:right w:color="auto" w:space="0" w:sz="0" w:val="none"/>
                <w:between w:color="auto" w:space="0" w:sz="0" w:val="none"/>
              </w:pBdr>
              <w:snapToGrid w:val="0"/>
              <w:ind w:left="247"/>
              <w:rPr>
                <w:rFonts w:ascii="Arial" w:cs="Arial" w:hAnsi="Arial"/>
                <w:color w:val="auto"/>
                <w:sz w:val="24"/>
                <w:szCs w:val="24"/>
                <w:lang w:val="en-US"/>
              </w:rPr>
            </w:pPr>
          </w:p>
        </w:tc>
        <w:tc>
          <w:tcPr>
            <w:tcW w:type="dxa" w:w="851"/>
            <w:vAlign w:val="center"/>
          </w:tcPr>
          <w:p w14:paraId="4C5D417A" w14:textId="40E4734F" w:axdid="PAR241" w:rsidP="00CD05A4" w:rsidR="00883C5E" w:rsidRDefault="00806DE9" w:rsidRPr="00531EDF">
            <w:pPr>
              <w:pStyle w:val="1"/>
              <w:pBdr>
                <w:top w:color="auto" w:space="0" w:sz="0" w:val="none"/>
                <w:left w:color="auto" w:space="0" w:sz="0" w:val="none"/>
                <w:bottom w:color="auto" w:space="0" w:sz="0" w:val="none"/>
                <w:right w:color="auto" w:space="0" w:sz="0" w:val="none"/>
                <w:between w:color="auto" w:space="0" w:sz="0" w:val="none"/>
              </w:pBdr>
              <w:snapToGrid w:val="0"/>
              <w:jc w:val="center"/>
              <w:rPr>
                <w:rFonts w:ascii="Arial" w:cs="Arial" w:hAnsi="Arial"/>
                <w:color w:val="auto"/>
                <w:sz w:val="24"/>
                <w:szCs w:val="24"/>
                <w:lang w:val="en-US"/>
              </w:rPr>
            </w:pPr>
            <w:r w:axdid="RUN242" w:rsidRPr="00531EDF">
              <w:rPr>
                <w:rFonts w:ascii="Arial" w:cs="Arial" w:hAnsi="Arial"/>
                <w:color w:val="auto"/>
                <w:sz w:val="24"/>
                <w:szCs w:val="24"/>
                <w:lang w:val="en-US"/>
              </w:rPr>
              <w:fldChar w:fldCharType="begin"/>
            </w:r>
            <w:r w:axdid="RUN243" w:rsidRPr="00531EDF">
              <w:rPr>
                <w:rFonts w:ascii="Arial" w:cs="Arial" w:hAnsi="Arial"/>
                <w:color w:val="auto"/>
                <w:sz w:val="24"/>
                <w:szCs w:val="24"/>
                <w:lang w:val="en-US"/>
              </w:rPr>
              <w:instrText xml:space="preserve"> PAGEREF _Ref56164950 \h </w:instrText>
            </w:r>
            <w:r w:axdid="RUN244" w:rsidRPr="00531EDF">
              <w:rPr>
                <w:rFonts w:ascii="Arial" w:cs="Arial" w:hAnsi="Arial"/>
                <w:color w:val="auto"/>
                <w:sz w:val="24"/>
                <w:szCs w:val="24"/>
                <w:lang w:val="en-US"/>
              </w:rPr>
            </w:r>
            <w:r w:axdid="RUN245" w:rsidRPr="00531EDF">
              <w:rPr>
                <w:rFonts w:ascii="Arial" w:cs="Arial" w:hAnsi="Arial"/>
                <w:color w:val="auto"/>
                <w:sz w:val="24"/>
                <w:szCs w:val="24"/>
                <w:lang w:val="en-US"/>
              </w:rPr>
              <w:fldChar w:fldCharType="separate"/>
            </w:r>
            <w:r w:axdid="RUN246" w:rsidRPr="00531EDF">
              <w:rPr>
                <w:rFonts w:ascii="Arial" w:cs="Arial" w:hAnsi="Arial"/>
                <w:noProof/>
                <w:color w:val="auto"/>
                <w:sz w:val="24"/>
                <w:szCs w:val="24"/>
                <w:lang w:val="en-US"/>
              </w:rPr>
              <w:t w:axdid="TEX246" xml:space="preserve">20</w:t>
            </w:r>
            <w:r w:axdid="RUN247" w:rsidRPr="00531EDF">
              <w:rPr>
                <w:rFonts w:ascii="Arial" w:cs="Arial" w:hAnsi="Arial"/>
                <w:color w:val="auto"/>
                <w:sz w:val="24"/>
                <w:szCs w:val="24"/>
                <w:lang w:val="en-US"/>
              </w:rPr>
              <w:fldChar w:fldCharType="end"/>
            </w:r>
          </w:p>
        </w:tc>
      </w:tr>
    </w:tbl>
    <w:p w14:paraId="0196501D" w14:textId="73B0D7C6" w:axdid="PAR248" w:rsidP="00615BC6" w:rsidR="00C15510" w:rsidRDefault="008A5131" w:rsidRPr="00531EDF">
      <w:pPr>
        <w:pStyle w:val="1"/>
        <w:snapToGrid w:val="0"/>
        <w:spacing w:after="0"/>
        <w:rPr>
          <w:rFonts w:ascii="Arial" w:cs="Arial" w:hAnsi="Arial"/>
          <w:sz w:val="24"/>
          <w:szCs w:val="24"/>
          <w:lang w:val="en-US"/>
        </w:rPr>
      </w:pPr>
      <w:r w:axdid="RUN249" w:rsidRPr="00531EDF">
        <w:rPr>
          <w:rFonts w:ascii="Arial" w:cs="Arial" w:hAnsi="Arial"/>
          <w:sz w:val="24"/>
          <w:szCs w:val="24"/>
          <w:lang w:val="en-US"/>
        </w:rPr>
        <w:t w:axdid="TEX249" xml:space="preserve"> </w:t>
      </w:r>
    </w:p>
    <w:p w14:paraId="6C77B6F7" w14:textId="5C16DD1B" w:axdid="PAR250" w:rsidP="000E2B6A" w:rsidR="00A10AA8" w:rsidRDefault="006569CE" w:rsidRPr="00531EDF">
      <w:pPr>
        <w:pStyle w:val="Heading2"/>
        <w:numPr>
          <w:ilvl w:val="0"/>
          <w:numId w:val="1"/>
        </w:numPr>
        <w:snapToGrid w:val="0"/>
        <w:spacing w:before="0"/>
        <w:rPr>
          <w:rFonts w:ascii="Arial" w:cs="Arial" w:hAnsi="Arial"/>
          <w:b/>
          <w:bCs/>
          <w:color w:val="auto"/>
          <w:sz w:val="32"/>
          <w:szCs w:val="32"/>
          <w:lang w:val="en-US"/>
        </w:rPr>
      </w:pPr>
      <w:bookmarkStart w:id="2" w:name="_Ref56164754"/>
      <w:r w:axdid="RUN251" w:rsidRPr="00531EDF">
        <w:rPr>
          <w:rFonts w:ascii="Arial" w:cs="Arial" w:hAnsi="Arial"/>
          <w:b/>
          <w:bCs/>
          <w:color w:val="auto"/>
          <w:sz w:val="32"/>
          <w:szCs w:val="32"/>
          <w:lang w:val="en-US"/>
        </w:rPr>
        <w:t w:axdid="TEX251" xml:space="preserve">Scope and Definitions</w:t>
      </w:r>
      <w:bookmarkEnd w:id="2"/>
    </w:p>
    <w:p w14:paraId="742D4E1D" w14:textId="58C3A3D3" w:axdid="PAR252" w:rsidP="0041220A" w:rsidR="001B572D" w:rsidRDefault="00D63F47" w:rsidRPr="00531EDF">
      <w:pPr>
        <w:pStyle w:val="1"/>
        <w:keepNext/>
        <w:snapToGrid w:val="0"/>
        <w:spacing w:after="0"/>
        <w:rPr>
          <w:rFonts w:ascii="Arial" w:cs="Arial" w:hAnsi="Arial"/>
          <w:sz w:val="24"/>
          <w:szCs w:val="24"/>
          <w:lang w:val="en-US"/>
        </w:rPr>
      </w:pPr>
      <w:r w:axdid="RUN253" w:rsidRPr="00531EDF">
        <w:rPr>
          <w:rFonts w:ascii="Arial" w:cs="Arial" w:hAnsi="Arial"/>
          <w:lang w:val="en-US"/>
        </w:rPr>
        <w:t w:axdid="TEX253" xml:space="preserve"> </w:t>
      </w:r>
    </w:p>
    <w:p w14:paraId="2F366363" w14:textId="163D658F" w:axdid="PAR254" w:rsidP="000E2B6A" w:rsidR="00D01700" w:rsidRDefault="003262A1" w:rsidRPr="00531EDF">
      <w:pPr>
        <w:pStyle w:val="1"/>
        <w:numPr>
          <w:ilvl w:val="1"/>
          <w:numId w:val="5"/>
        </w:numPr>
        <w:snapToGrid w:val="0"/>
        <w:spacing w:after="0"/>
        <w:jc w:val="both"/>
        <w:rPr>
          <w:rFonts w:ascii="Arial" w:cs="Arial" w:hAnsi="Arial"/>
          <w:color w:val="auto"/>
          <w:sz w:val="28"/>
          <w:szCs w:val="28"/>
          <w:lang w:val="en-US"/>
        </w:rPr>
      </w:pPr>
      <w:r w:axdid="RUN255" w:rsidRPr="00531EDF">
        <w:rPr>
          <w:rFonts w:ascii="Arial" w:cs="Arial" w:hAnsi="Arial"/>
          <w:b/>
          <w:bCs/>
          <w:color w:val="auto"/>
          <w:sz w:val="24"/>
          <w:szCs w:val="24"/>
          <w:u w:val="single"/>
          <w:lang w:val="en-US"/>
        </w:rPr>
        <w:t w:axdid="TEX255">Scope</w:t>
      </w:r>
      <w:r w:axdid="RUN256" w:rsidRPr="00531EDF">
        <w:rPr>
          <w:rFonts w:ascii="Arial" w:cs="Arial" w:hAnsi="Arial"/>
          <w:color w:val="000000"/>
          <w:lang w:val="en-US"/>
        </w:rPr>
        <w:t w:axdid="TEX256" xml:space="preserve">. </w:t>
      </w:r>
      <w:r w:axdid="RUN257" w:rsidR="009B4A5E" w:rsidRPr="00531EDF">
        <w:rPr>
          <w:rFonts w:ascii="Arial" w:cs="Arial" w:hAnsi="Arial"/>
          <w:color w:val="000000"/>
          <w:sz w:val="24"/>
          <w:szCs w:val="24"/>
          <w:lang w:val="en-US"/>
        </w:rPr>
        <w:t w:axdid="TEX257" xml:space="preserve">This </w:t>
      </w:r>
      <w:r w:axdid="RUN258" w:rsidR="009B4A5E" w:rsidRPr="00531EDF">
        <w:rPr>
          <w:rFonts w:ascii="Arial" w:cs="Arial" w:hAnsi="Arial"/>
          <w:color w:val="auto"/>
          <w:sz w:val="24"/>
          <w:szCs w:val="24"/>
          <w:lang w:val="en-US"/>
        </w:rPr>
        <w:t w:axdid="TEX258" xml:space="preserve">Personal</w:t>
      </w:r>
      <w:r w:axdid="RUN259" w:rsidR="009B4A5E" w:rsidRPr="00531EDF">
        <w:rPr>
          <w:rFonts w:ascii="Arial" w:cs="Arial" w:hAnsi="Arial"/>
          <w:color w:val="000000"/>
          <w:sz w:val="24"/>
          <w:szCs w:val="24"/>
          <w:lang w:val="en-US"/>
        </w:rPr>
        <w:t w:axdid="TEX259" xml:space="preserve"> Data Protection Policy (the “</w:t>
      </w:r>
      <w:r w:axdid="RUN260" w:rsidR="009B4A5E" w:rsidRPr="00531EDF">
        <w:rPr>
          <w:rFonts w:ascii="Arial" w:cs="Arial" w:hAnsi="Arial"/>
          <w:b/>
          <w:bCs/>
          <w:color w:val="000000"/>
          <w:sz w:val="24"/>
          <w:szCs w:val="24"/>
          <w:lang w:val="en-US"/>
        </w:rPr>
        <w:t w:axdid="TEX260" xml:space="preserve">Policy</w:t>
      </w:r>
      <w:r w:axdid="RUN261" w:rsidR="00F82966" w:rsidRPr="00531EDF">
        <w:rPr>
          <w:rFonts w:ascii="Arial" w:cs="Arial" w:hAnsi="Arial"/>
          <w:color w:val="000000"/>
          <w:sz w:val="24"/>
          <w:szCs w:val="24"/>
          <w:lang w:val="en-US"/>
        </w:rPr>
        <w:t w:axdid="TEX261" xml:space="preserve">”) describes </w:t>
      </w:r>
      <w:r w:axdid="RUN262" w:axdv="&amp;lt;&amp;lt;select_company_type_2&amp;gt;&amp;gt;" w:rsidR="00F82966" w:rsidRPr="00531EDF">
        <w:rPr>
          <w:rFonts w:ascii="Arial" w:cs="Arial" w:hAnsi="Arial"/>
          <w:color w:val="000000"/>
          <w:sz w:val="24"/>
          <w:szCs w:val="24"/>
          <w:lang w:val="en-US"/>
        </w:rPr>
        <w:t w:axdid="TEX262" xml:space="preserve"/>
      </w:r>
      <w:r w:axdid="RUN263" w:axdv="&amp;lt;&amp;lt;option_d&amp;gt;&amp;gt;" w:rsidR="00F82966" w:rsidRPr="00531EDF">
        <w:rPr>
          <w:rFonts w:ascii="Arial" w:cs="Arial" w:hAnsi="Arial"/>
          <w:color w:val="000000"/>
          <w:sz w:val="24"/>
          <w:szCs w:val="24"/>
          <w:lang w:val="en-US"/>
        </w:rPr>
        <w:t w:axdid="TEX263" xml:space="preserve"/>
      </w:r>
      <w:r w:axdid="RUN264" w:axdv="&amp;commat;Type_in_your_company_legal_name~h~example:_AXDRAFT_Inc.~p~10&amp;commat;" w:rsidR="00F82966" w:rsidRPr="00531EDF">
        <w:rPr>
          <w:rFonts w:ascii="Arial" w:cs="Arial" w:hAnsi="Arial"/>
          <w:color w:val="000000"/>
          <w:sz w:val="24"/>
          <w:szCs w:val="24"/>
          <w:lang w:val="en-US"/>
        </w:rPr>
        <w:t w:axdid="TEX264" xml:space="preserve">Go Global World Inc.</w:t>
      </w:r>
      <w:r w:axdid="RUN269" w:axdv="&amp;lt;&amp;lt;/select_company_type_2&amp;gt;&amp;gt;" w:rsidR="00F82966" w:rsidRPr="00531EDF">
        <w:rPr>
          <w:rFonts w:ascii="Arial" w:cs="Arial" w:hAnsi="Arial"/>
          <w:color w:val="000000"/>
          <w:sz w:val="24"/>
          <w:szCs w:val="24"/>
          <w:lang w:val="en-US"/>
        </w:rPr>
        <w:t w:axdid="TEX269" xml:space="preserve"/>
      </w:r>
      <w:r w:axdid="RUN270" w:rsidR="00F82966" w:rsidRPr="00531EDF">
        <w:rPr>
          <w:rFonts w:ascii="Arial" w:cs="Arial" w:hAnsi="Arial"/>
          <w:color w:val="000000"/>
          <w:sz w:val="24"/>
          <w:szCs w:val="24"/>
          <w:lang w:val="en-US"/>
        </w:rPr>
        <w:t w:axdid="TEX270" xml:space="preserve"> internal rules for personal data processing and protection. </w:t>
      </w:r>
      <w:r w:axdid="RUN271" w:axdv="&amp;lt;&amp;lt;select_Does_your_company_have_subsidiaries?&amp;gt;&amp;gt;" w:rsidR="00F82966" w:rsidRPr="00531EDF">
        <w:rPr>
          <w:rFonts w:ascii="Arial" w:cs="Arial" w:hAnsi="Arial"/>
          <w:color w:val="000000"/>
          <w:sz w:val="24"/>
          <w:szCs w:val="24"/>
          <w:lang w:val="en-US"/>
        </w:rPr>
        <w:t w:axdid="TEX271" xml:space="preserve"/>
      </w:r>
      <w:r w:axdid="RUN272" w:axdv="&amp;lt;&amp;lt;option_No~select_sub~option_n&amp;gt;&amp;gt;" w:rsidR="00F82966" w:rsidRPr="00531EDF">
        <w:rPr>
          <w:rFonts w:ascii="Arial" w:cs="Arial" w:hAnsi="Arial"/>
          <w:color w:val="000000"/>
          <w:sz w:val="24"/>
          <w:szCs w:val="24"/>
          <w:lang w:val="en-US"/>
        </w:rPr>
        <w:t w:axdid="TEX272" xml:space="preserve"/>
      </w:r>
      <w:r w:axdid="RUN273" w:rsidR="00F82966" w:rsidRPr="00531EDF">
        <w:rPr>
          <w:rFonts w:ascii="Arial" w:cs="Arial" w:hAnsi="Arial"/>
          <w:color w:val="000000"/>
          <w:sz w:val="24"/>
          <w:szCs w:val="24"/>
          <w:lang w:val="en-US"/>
        </w:rPr>
        <w:t w:axdid="TEX273" xml:space="preserve">The Policy applies to </w:t>
      </w:r>
      <w:r w:axdid="RUN274" w:axdv="&amp;lt;&amp;lt;select_company_type_3&amp;gt;&amp;gt;" w:rsidR="00F82966" w:rsidRPr="00531EDF">
        <w:rPr>
          <w:rFonts w:ascii="Arial" w:cs="Arial" w:hAnsi="Arial"/>
          <w:color w:val="000000"/>
          <w:sz w:val="24"/>
          <w:szCs w:val="24"/>
          <w:lang w:val="en-US"/>
        </w:rPr>
        <w:t w:axdid="TEX274" xml:space="preserve"/>
      </w:r>
      <w:r w:axdid="RUN275" w:axdv="&amp;lt;&amp;lt;option_d&amp;gt;&amp;gt;" w:rsidR="00F82966" w:rsidRPr="00531EDF">
        <w:rPr>
          <w:rFonts w:ascii="Arial" w:cs="Arial" w:hAnsi="Arial"/>
          <w:color w:val="000000"/>
          <w:sz w:val="24"/>
          <w:szCs w:val="24"/>
          <w:lang w:val="en-US"/>
        </w:rPr>
        <w:t w:axdid="TEX275" xml:space="preserve"/>
      </w:r>
      <w:r w:axdid="RUN276" w:axdv="&amp;commat;Type_in_your_company_legal_name~h~example:_AXDRAFT_Inc.~p~10&amp;commat;" w:rsidR="00F82966" w:rsidRPr="00531EDF">
        <w:rPr>
          <w:rFonts w:ascii="Arial" w:cs="Arial" w:hAnsi="Arial"/>
          <w:color w:val="000000"/>
          <w:sz w:val="24"/>
          <w:szCs w:val="24"/>
          <w:lang w:val="en-US"/>
        </w:rPr>
        <w:t w:axdid="TEX276" xml:space="preserve">Go Global World Inc.</w:t>
      </w:r>
      <w:r w:axdid="RUN281" w:axdv="&amp;lt;&amp;lt;/select_company_type_3&amp;gt;&amp;gt;" w:rsidR="00F82966" w:rsidRPr="00531EDF">
        <w:rPr>
          <w:rFonts w:ascii="Arial" w:cs="Arial" w:hAnsi="Arial"/>
          <w:color w:val="000000"/>
          <w:sz w:val="24"/>
          <w:szCs w:val="24"/>
          <w:lang w:val="en-US"/>
        </w:rPr>
        <w:t w:axdid="TEX281" xml:space="preserve"/>
      </w:r>
      <w:r w:axdid="RUN282" w:rsidR="00F82966" w:rsidRPr="00531EDF">
        <w:rPr>
          <w:rFonts w:ascii="Arial" w:cs="Arial" w:hAnsi="Arial"/>
          <w:color w:val="000000"/>
          <w:sz w:val="24"/>
          <w:szCs w:val="24"/>
          <w:lang w:val="en-US"/>
        </w:rPr>
        <w:t w:axdid="TEX282" xml:space="preserve">, including </w:t>
      </w:r>
      <w:r w:axdid="RUN283" w:axdv="&amp;lt;&amp;lt;select_company_type_4&amp;gt;&amp;gt;" w:rsidR="00F82966" w:rsidRPr="00531EDF">
        <w:rPr>
          <w:rFonts w:ascii="Arial" w:cs="Arial" w:hAnsi="Arial"/>
          <w:color w:val="000000"/>
          <w:sz w:val="24"/>
          <w:szCs w:val="24"/>
          <w:lang w:val="en-US"/>
        </w:rPr>
        <w:t w:axdid="TEX283" xml:space="preserve"/>
      </w:r>
      <w:r w:axdid="RUN284" w:axdv="&amp;lt;&amp;lt;option_d&amp;gt;&amp;gt;" w:rsidR="00F82966" w:rsidRPr="00531EDF">
        <w:rPr>
          <w:rFonts w:ascii="Arial" w:cs="Arial" w:hAnsi="Arial"/>
          <w:color w:val="000000"/>
          <w:sz w:val="24"/>
          <w:szCs w:val="24"/>
          <w:lang w:val="en-US"/>
        </w:rPr>
        <w:t w:axdid="TEX284" xml:space="preserve"/>
      </w:r>
      <w:r w:axdid="RUN285" w:axdv="&amp;commat;Type_in_your_company_legal_name~h~example:_AXDRAFT_Inc.~p~10&amp;commat;" w:rsidR="00F82966" w:rsidRPr="00531EDF">
        <w:rPr>
          <w:rFonts w:ascii="Arial" w:cs="Arial" w:hAnsi="Arial"/>
          <w:color w:val="000000"/>
          <w:sz w:val="24"/>
          <w:szCs w:val="24"/>
          <w:lang w:val="en-US"/>
        </w:rPr>
        <w:t w:axdid="TEX285" xml:space="preserve">Go Global World Inc.</w:t>
      </w:r>
      <w:r w:axdid="RUN290" w:axdv="&amp;lt;&amp;lt;/select_company_type_4&amp;gt;&amp;gt;" w:rsidR="00F82966" w:rsidRPr="00531EDF">
        <w:rPr>
          <w:rFonts w:ascii="Arial" w:cs="Arial" w:hAnsi="Arial"/>
          <w:color w:val="000000"/>
          <w:sz w:val="24"/>
          <w:szCs w:val="24"/>
          <w:lang w:val="en-US"/>
        </w:rPr>
        <w:t w:axdid="TEX290" xml:space="preserve"/>
      </w:r>
      <w:r w:axdid="RUN291" w:rsidR="00F82966" w:rsidRPr="00531EDF">
        <w:rPr>
          <w:rFonts w:ascii="Arial" w:cs="Arial" w:hAnsi="Arial"/>
          <w:color w:val="000000"/>
          <w:sz w:val="24"/>
          <w:szCs w:val="24"/>
          <w:lang w:val="en-US"/>
        </w:rPr>
        <w:t w:axdid="TEX291" xml:space="preserve"> employees and contractors</w:t>
      </w:r>
      <w:r w:axdid="RUN314" w:axdv="&amp;lt;&amp;lt;/select_Does_your_company_have_subsidiaries?&amp;gt;&amp;gt;" w:rsidR="00F82966" w:rsidRPr="00531EDF">
        <w:rPr>
          <w:rFonts w:ascii="Arial" w:cs="Arial" w:hAnsi="Arial"/>
          <w:color w:val="000000"/>
          <w:sz w:val="24"/>
          <w:szCs w:val="24"/>
          <w:lang w:val="en-US"/>
        </w:rPr>
        <w:t w:axdid="TEX314" xml:space="preserve"/>
      </w:r>
      <w:r w:axdid="RUN315" w:rsidR="00F82966" w:rsidRPr="00531EDF">
        <w:rPr>
          <w:rFonts w:ascii="Arial" w:cs="Arial" w:hAnsi="Arial"/>
          <w:color w:val="000000"/>
          <w:sz w:val="24"/>
          <w:szCs w:val="24"/>
          <w:lang w:val="en-US"/>
        </w:rPr>
        <w:t w:axdid="TEX315" xml:space="preserve"> (“</w:t>
      </w:r>
      <w:proofErr w:type="spellStart"/>
      <w:proofErr w:type="spellEnd"/>
      <w:proofErr w:type="spellStart"/>
      <w:proofErr w:type="spellEnd"/>
      <w:r w:axdid="RUN316" w:rsidR="009B4A5E" w:rsidRPr="00531EDF">
        <w:rPr>
          <w:rFonts w:ascii="Arial" w:cs="Arial" w:hAnsi="Arial"/>
          <w:b/>
          <w:bCs/>
          <w:color w:val="000000"/>
          <w:sz w:val="24"/>
          <w:szCs w:val="24"/>
          <w:lang w:val="en-US"/>
        </w:rPr>
        <w:t w:axdid="TEX316" xml:space="preserve">we</w:t>
      </w:r>
      <w:r w:axdid="RUN317" w:rsidR="00B341CF" w:rsidRPr="00531EDF">
        <w:rPr>
          <w:rFonts w:ascii="Arial" w:cs="Arial" w:hAnsi="Arial"/>
          <w:color w:val="000000"/>
          <w:sz w:val="24"/>
          <w:szCs w:val="24"/>
          <w:lang w:val="en-US"/>
        </w:rPr>
        <w:t w:axdid="TEX317" xml:space="preserve">”, “</w:t>
      </w:r>
      <w:r w:axdid="RUN318" w:rsidR="009B4A5E" w:rsidRPr="00531EDF">
        <w:rPr>
          <w:rFonts w:ascii="Arial" w:cs="Arial" w:hAnsi="Arial"/>
          <w:b/>
          <w:bCs/>
          <w:color w:val="000000"/>
          <w:sz w:val="24"/>
          <w:szCs w:val="24"/>
          <w:lang w:val="en-US"/>
        </w:rPr>
        <w:t w:axdid="TEX318" xml:space="preserve">us</w:t>
      </w:r>
      <w:r w:axdid="RUN319" w:rsidR="00B341CF" w:rsidRPr="00531EDF">
        <w:rPr>
          <w:rFonts w:ascii="Arial" w:cs="Arial" w:hAnsi="Arial"/>
          <w:color w:val="000000"/>
          <w:sz w:val="24"/>
          <w:szCs w:val="24"/>
          <w:lang w:val="en-US"/>
        </w:rPr>
        <w:t w:axdid="TEX319" xml:space="preserve">”, “</w:t>
      </w:r>
      <w:r w:axdid="RUN320" w:rsidR="009B4A5E" w:rsidRPr="00531EDF">
        <w:rPr>
          <w:rFonts w:ascii="Arial" w:cs="Arial" w:hAnsi="Arial"/>
          <w:b/>
          <w:bCs/>
          <w:color w:val="000000"/>
          <w:sz w:val="24"/>
          <w:szCs w:val="24"/>
          <w:lang w:val="en-US"/>
        </w:rPr>
        <w:t w:axdid="TEX320" xml:space="preserve">our</w:t>
      </w:r>
      <w:r w:axdid="RUN321" w:rsidR="00B341CF" w:rsidRPr="00531EDF">
        <w:rPr>
          <w:rFonts w:ascii="Arial" w:cs="Arial" w:hAnsi="Arial"/>
          <w:color w:val="000000"/>
          <w:sz w:val="24"/>
          <w:szCs w:val="24"/>
          <w:lang w:val="en-US"/>
        </w:rPr>
        <w:t w:axdid="TEX321" xml:space="preserve">”, “</w:t>
      </w:r>
      <w:r w:axdid="RUN322" w:axdv="&amp;commat;Type_in_your_company_name~h~example:_AXDRAFT~p~10&amp;commat;" w:rsidR="00376BCC" w:rsidRPr="00531EDF">
        <w:rPr>
          <w:rFonts w:ascii="Arial" w:cs="Arial" w:hAnsi="Arial"/>
          <w:b/>
          <w:bCs/>
          <w:color w:val="000000"/>
          <w:sz w:val="24"/>
          <w:szCs w:val="24"/>
          <w:lang w:val="en-US"/>
        </w:rPr>
        <w:t w:axdid="TEX322" xml:space="preserve">Go Global World</w:t>
      </w:r>
      <w:r w:axdid="RUN323" w:rsidR="00B341CF" w:rsidRPr="00531EDF">
        <w:rPr>
          <w:rFonts w:ascii="Arial" w:cs="Arial" w:hAnsi="Arial"/>
          <w:color w:val="000000"/>
          <w:sz w:val="24"/>
          <w:szCs w:val="24"/>
          <w:lang w:val="en-US"/>
        </w:rPr>
        <w:t w:axdid="TEX323" xml:space="preserve">”). The management of each entity is ultimately responsible for the implementation of this policy, as well as to ensure, at entity level, there are adequate and effective procedures in place for its implementation and ongoing monitoring of its adherence. For the purposes of this Policy, employees and contractors are jointly referred to as the “</w:t>
      </w:r>
      <w:r w:axdid="RUN324" w:rsidR="009B4A5E" w:rsidRPr="00531EDF">
        <w:rPr>
          <w:rFonts w:ascii="Arial" w:cs="Arial" w:hAnsi="Arial"/>
          <w:b/>
          <w:bCs/>
          <w:color w:val="000000"/>
          <w:sz w:val="24"/>
          <w:szCs w:val="24"/>
          <w:lang w:val="en-US"/>
        </w:rPr>
        <w:t w:axdid="TEX324" xml:space="preserve">employees</w:t>
      </w:r>
      <w:r w:axdid="RUN325" w:rsidR="009B4A5E" w:rsidRPr="00531EDF">
        <w:rPr>
          <w:rFonts w:ascii="Arial" w:cs="Arial" w:hAnsi="Arial"/>
          <w:color w:val="000000"/>
          <w:sz w:val="24"/>
          <w:szCs w:val="24"/>
          <w:lang w:val="en-US"/>
        </w:rPr>
        <w:t w:axdid="TEX325" xml:space="preserve">”.</w:t>
      </w:r>
    </w:p>
    <w:p w14:paraId="65407141" w14:textId="4A347006" w:axdid="PAR326" w:rsidP="00854498" w:rsidR="001B572D" w:rsidRDefault="00854498" w:rsidRPr="00531EDF">
      <w:pPr>
        <w:pStyle w:val="1"/>
        <w:snapToGrid w:val="0"/>
        <w:spacing w:after="0"/>
        <w:jc w:val="both"/>
        <w:rPr>
          <w:rFonts w:ascii="Arial" w:cs="Arial" w:hAnsi="Arial"/>
          <w:color w:val="auto"/>
          <w:sz w:val="24"/>
          <w:szCs w:val="24"/>
          <w:lang w:val="en-US"/>
        </w:rPr>
      </w:pPr>
      <w:r w:axdid="RUN327" w:rsidRPr="00531EDF">
        <w:rPr>
          <w:rFonts w:ascii="Arial" w:cs="Arial" w:hAnsi="Arial"/>
          <w:color w:val="auto"/>
          <w:sz w:val="24"/>
          <w:szCs w:val="24"/>
          <w:lang w:val="en-US"/>
        </w:rPr>
        <w:t w:axdid="TEX327" xml:space="preserve"> </w:t>
      </w:r>
    </w:p>
    <w:p w14:paraId="089797A9" w14:textId="1B0CA014" w:axdid="PAR328" w:rsidP="000E2B6A" w:rsidR="008439C9" w:rsidRDefault="00352777" w:rsidRPr="00531EDF">
      <w:pPr>
        <w:pStyle w:val="1"/>
        <w:numPr>
          <w:ilvl w:val="1"/>
          <w:numId w:val="5"/>
        </w:numPr>
        <w:snapToGrid w:val="0"/>
        <w:spacing w:after="0"/>
        <w:jc w:val="both"/>
        <w:rPr>
          <w:rFonts w:ascii="Arial" w:cs="Arial" w:hAnsi="Arial"/>
          <w:color w:val="auto"/>
          <w:sz w:val="24"/>
          <w:szCs w:val="24"/>
          <w:lang w:val="en-US"/>
        </w:rPr>
      </w:pPr>
      <w:r w:axdid="RUN329" w:rsidRPr="00531EDF">
        <w:rPr>
          <w:rFonts w:ascii="Arial" w:cs="Arial" w:hAnsi="Arial"/>
          <w:b/>
          <w:bCs/>
          <w:color w:val="auto"/>
          <w:sz w:val="24"/>
          <w:szCs w:val="24"/>
          <w:u w:val="single"/>
          <w:lang w:val="en-US"/>
        </w:rPr>
        <w:t w:axdid="TEX329">Privacy Manager</w:t>
      </w:r>
      <w:r w:axdid="RUN330" w:rsidR="006569CE" w:rsidRPr="00531EDF">
        <w:rPr>
          <w:rFonts w:ascii="Arial" w:cs="Arial" w:hAnsi="Arial"/>
          <w:color w:val="auto"/>
          <w:sz w:val="24"/>
          <w:szCs w:val="24"/>
          <w:lang w:val="en-US"/>
        </w:rPr>
        <w:t w:axdid="TEX330" xml:space="preserve">. Privacy Manager is an employee of </w:t>
      </w:r>
      <w:r w:axdid="RUN331" w:axdv="&amp;commat;Type_in_your_company_name~h~example:_AXDRAFT~p~10&amp;commat;" w:rsidR="006569CE" w:rsidRPr="00531EDF">
        <w:rPr>
          <w:rFonts w:ascii="Arial" w:cs="Arial" w:hAnsi="Arial"/>
          <w:color w:val="auto"/>
          <w:sz w:val="24"/>
          <w:szCs w:val="24"/>
          <w:lang w:val="en-US"/>
        </w:rPr>
        <w:t w:axdid="TEX331" xml:space="preserve">Go Global World</w:t>
      </w:r>
      <w:r w:axdid="RUN332" w:rsidR="006569CE" w:rsidRPr="00531EDF">
        <w:rPr>
          <w:rFonts w:ascii="Arial" w:cs="Arial" w:hAnsi="Arial"/>
          <w:color w:val="auto"/>
          <w:sz w:val="24"/>
          <w:szCs w:val="24"/>
          <w:lang w:val="en-US"/>
        </w:rPr>
        <w:t w:axdid="TEX332" xml:space="preserve"> responsible for personal data protection compliance within </w:t>
      </w:r>
      <w:r w:axdid="RUN333" w:axdv="&amp;commat;Type_in_your_company_name~h~example:_AXDRAFT~p~10&amp;commat;" w:rsidR="006569CE" w:rsidRPr="00531EDF">
        <w:rPr>
          <w:rFonts w:ascii="Arial" w:cs="Arial" w:hAnsi="Arial"/>
          <w:color w:val="auto"/>
          <w:sz w:val="24"/>
          <w:szCs w:val="24"/>
          <w:lang w:val="en-US"/>
        </w:rPr>
        <w:t w:axdid="TEX333" xml:space="preserve">Go Global World</w:t>
      </w:r>
      <w:r w:axdid="RUN334" w:rsidR="006569CE" w:rsidRPr="00531EDF">
        <w:rPr>
          <w:rFonts w:ascii="Arial" w:cs="Arial" w:hAnsi="Arial"/>
          <w:color w:val="auto"/>
          <w:sz w:val="24"/>
          <w:szCs w:val="24"/>
          <w:lang w:val="en-US"/>
        </w:rPr>
        <w:t w:axdid="TEX334" xml:space="preserve"> (the “</w:t>
      </w:r>
      <w:r w:axdid="RUN335" w:rsidRPr="00531EDF">
        <w:rPr>
          <w:rFonts w:ascii="Arial" w:cs="Arial" w:hAnsi="Arial"/>
          <w:b/>
          <w:bCs/>
          <w:color w:val="auto"/>
          <w:sz w:val="24"/>
          <w:szCs w:val="24"/>
          <w:lang w:val="en-US"/>
        </w:rPr>
        <w:t w:axdid="TEX335" xml:space="preserve">Privacy Manager</w:t>
      </w:r>
      <w:r w:axdid="RUN336" w:rsidR="008A558F" w:rsidRPr="00531EDF">
        <w:rPr>
          <w:rFonts w:ascii="Arial" w:cs="Arial" w:hAnsi="Arial"/>
          <w:color w:val="auto"/>
          <w:sz w:val="24"/>
          <w:szCs w:val="24"/>
          <w:lang w:val="en-US"/>
        </w:rPr>
        <w:t w:axdid="TEX336" xml:space="preserve">”). The Privacy Manager is in charge of performing the obligations imposed by this Policy and supervising other employees, who subject to this Policy, regarding their adherence to this Policy. The Privacy Manager must be involved in all projects at an early stage in order to take personal data protection aspects into account as early as the planning phase.</w:t>
      </w:r>
    </w:p>
    <w:p w14:paraId="3125BC71" w14:textId="14BEBBCA" w:axdid="PAR337" w:rsidP="00D5372B" w:rsidR="00D5372B" w:rsidRDefault="00D5372B" w:rsidRPr="00531EDF">
      <w:pPr>
        <w:pStyle w:val="1"/>
        <w:tabs>
          <w:tab w:pos="0" w:val="left"/>
        </w:tabs>
        <w:snapToGrid w:val="0"/>
        <w:spacing w:after="0"/>
        <w:jc w:val="both"/>
        <w:rPr>
          <w:rFonts w:ascii="Arial" w:cs="Arial" w:hAnsi="Arial"/>
          <w:color w:val="auto"/>
          <w:sz w:val="24"/>
          <w:szCs w:val="24"/>
          <w:lang w:val="en-US"/>
        </w:rPr>
      </w:pPr>
      <w:r w:axdid="RUN338" w:rsidRPr="00531EDF">
        <w:rPr>
          <w:rFonts w:ascii="Arial" w:cs="Arial" w:hAnsi="Arial"/>
          <w:color w:val="auto"/>
          <w:sz w:val="24"/>
          <w:szCs w:val="24"/>
          <w:lang w:val="en-US"/>
        </w:rPr>
        <w:t w:axdid="TEX338" xml:space="preserve"> </w:t>
      </w:r>
    </w:p>
    <w:p w14:paraId="0FCB69FA" w14:textId="7D4236E9" w:axdid="PAR339" w:rsidP="004E59DD" w:rsidR="006569CE" w:rsidRDefault="006569CE">
      <w:pPr>
        <w:pStyle w:val="1"/>
        <w:snapToGrid w:val="0"/>
        <w:spacing w:after="0"/>
        <w:ind w:left="851"/>
        <w:jc w:val="both"/>
        <w:rPr>
          <w:rFonts w:ascii="Arial" w:cs="Arial" w:hAnsi="Arial"/>
          <w:color w:val="auto"/>
          <w:sz w:val="24"/>
          <w:szCs w:val="24"/>
          <w:lang w:val="en-US"/>
        </w:rPr>
      </w:pPr>
      <w:r w:axdid="RUN340" w:rsidRPr="00531EDF">
        <w:rPr>
          <w:rFonts w:ascii="Arial" w:cs="Arial" w:hAnsi="Arial"/>
          <w:color w:val="auto"/>
          <w:sz w:val="24"/>
          <w:szCs w:val="24"/>
          <w:lang w:val="en-US"/>
        </w:rPr>
        <w:t w:axdid="TEX340" xml:space="preserve">The designated Privacy Manager at </w:t>
      </w:r>
      <w:r w:axdid="RUN341" w:axdv="&amp;lt;&amp;lt;select_company_type_5&amp;gt;&amp;gt;" w:rsidRPr="00531EDF">
        <w:rPr>
          <w:rFonts w:ascii="Arial" w:cs="Arial" w:hAnsi="Arial"/>
          <w:color w:val="auto"/>
          <w:sz w:val="24"/>
          <w:szCs w:val="24"/>
          <w:lang w:val="en-US"/>
        </w:rPr>
        <w:t w:axdid="TEX341" xml:space="preserve"/>
      </w:r>
      <w:r w:axdid="RUN342" w:axdv="&amp;lt;&amp;lt;option_d&amp;gt;&amp;gt;" w:rsidRPr="00531EDF">
        <w:rPr>
          <w:rFonts w:ascii="Arial" w:cs="Arial" w:hAnsi="Arial"/>
          <w:color w:val="auto"/>
          <w:sz w:val="24"/>
          <w:szCs w:val="24"/>
          <w:lang w:val="en-US"/>
        </w:rPr>
        <w:t w:axdid="TEX342" xml:space="preserve"/>
      </w:r>
      <w:r w:axdid="RUN343" w:axdv="&amp;commat;Type_in_your_company_legal_name~h~example:_AXDRAFT_Inc.~p~10&amp;commat;" w:rsidRPr="00531EDF">
        <w:rPr>
          <w:rFonts w:ascii="Arial" w:cs="Arial" w:hAnsi="Arial"/>
          <w:color w:val="auto"/>
          <w:sz w:val="24"/>
          <w:szCs w:val="24"/>
          <w:lang w:val="en-US"/>
        </w:rPr>
        <w:t w:axdid="TEX343" xml:space="preserve">Go Global World Inc.</w:t>
      </w:r>
      <w:r w:axdid="RUN348" w:axdv="&amp;lt;&amp;lt;/select_company_type_5&amp;gt;&amp;gt;" w:rsidRPr="00531EDF">
        <w:rPr>
          <w:rFonts w:ascii="Arial" w:cs="Arial" w:hAnsi="Arial"/>
          <w:color w:val="auto"/>
          <w:sz w:val="24"/>
          <w:szCs w:val="24"/>
          <w:lang w:val="en-US"/>
        </w:rPr>
        <w:t w:axdid="TEX348" xml:space="preserve"/>
      </w:r>
      <w:r w:axdid="RUN349" w:rsidRPr="00531EDF">
        <w:rPr>
          <w:rFonts w:ascii="Arial" w:cs="Arial" w:hAnsi="Arial"/>
          <w:color w:val="auto"/>
          <w:sz w:val="24"/>
          <w:szCs w:val="24"/>
          <w:lang w:val="en-US"/>
        </w:rPr>
        <w:t w:axdid="TEX349" xml:space="preserve"> is </w:t>
      </w:r>
      <w:r w:axdid="RUN350" w:axdv="&amp;commat;Type_in_full_name_of_the_Privacy_Manager~h~It_should_be_a_person_who_is_generally_aware_of_privacy_regulations_and_understands_company’s_data_flows&amp;commat;" w:rsidRPr="00531EDF">
        <w:rPr>
          <w:rFonts w:ascii="Arial" w:cs="Arial" w:hAnsi="Arial"/>
          <w:color w:val="auto"/>
          <w:sz w:val="24"/>
          <w:szCs w:val="24"/>
          <w:lang w:val="en-US"/>
        </w:rPr>
        <w:t w:axdid="TEX350" xml:space="preserve">Danil Kislinskiy</w:t>
      </w:r>
      <w:r w:axdid="RUN351" w:rsidRPr="00531EDF">
        <w:rPr>
          <w:rFonts w:ascii="Arial" w:cs="Arial" w:hAnsi="Arial"/>
          <w:color w:val="auto"/>
          <w:sz w:val="24"/>
          <w:szCs w:val="24"/>
          <w:lang w:val="en-US"/>
        </w:rPr>
        <w:t w:axdid="TEX351" xml:space="preserve">.</w:t>
      </w:r>
    </w:p>
    <w:p w14:paraId="3146AAD8" w14:textId="23EE28D0" w:axdid="PAR357" w:rsidP="00615BC6" w:rsidR="001B572D" w:rsidRDefault="00105BB8" w:rsidRPr="00531EDF">
      <w:pPr>
        <w:pStyle w:val="1"/>
        <w:tabs>
          <w:tab w:pos="0" w:val="left"/>
        </w:tabs>
        <w:snapToGrid w:val="0"/>
        <w:spacing w:after="0"/>
        <w:jc w:val="both"/>
        <w:rPr>
          <w:rFonts w:ascii="Arial" w:cs="Arial" w:hAnsi="Arial"/>
          <w:color w:val="auto"/>
          <w:sz w:val="24"/>
          <w:szCs w:val="24"/>
          <w:lang w:val="en-US"/>
        </w:rPr>
      </w:pPr>
      <w:r w:axdid="RUN358" w:rsidRPr="00531EDF">
        <w:rPr>
          <w:rFonts w:ascii="Arial" w:cs="Arial" w:hAnsi="Arial"/>
          <w:color w:val="auto"/>
          <w:sz w:val="24"/>
          <w:szCs w:val="24"/>
          <w:lang w:val="en-US"/>
        </w:rPr>
        <w:t w:axdid="TEX358" xml:space="preserve"> </w:t>
      </w:r>
    </w:p>
    <w:p w14:paraId="7D5758F1" w14:textId="6859D4B8" w:axdid="PAR359" w:rsidP="000E2B6A" w:rsidR="00725C3C" w:rsidRDefault="006569CE" w:rsidRPr="00531EDF">
      <w:pPr>
        <w:pStyle w:val="1"/>
        <w:numPr>
          <w:ilvl w:val="1"/>
          <w:numId w:val="5"/>
        </w:numPr>
        <w:snapToGrid w:val="0"/>
        <w:spacing w:after="0"/>
        <w:jc w:val="both"/>
        <w:rPr>
          <w:rFonts w:ascii="Arial" w:cs="Arial" w:hAnsi="Arial"/>
          <w:color w:val="auto"/>
          <w:sz w:val="24"/>
          <w:szCs w:val="24"/>
          <w:lang w:val="en-US"/>
        </w:rPr>
      </w:pPr>
      <w:r w:axdid="RUN360" w:rsidRPr="00531EDF">
        <w:rPr>
          <w:rFonts w:ascii="Arial" w:cs="Arial" w:hAnsi="Arial"/>
          <w:b/>
          <w:bCs/>
          <w:color w:val="auto"/>
          <w:sz w:val="24"/>
          <w:szCs w:val="24"/>
          <w:u w:val="single"/>
          <w:lang w:val="en-US"/>
        </w:rPr>
        <w:t w:axdid="TEX360">EU Representative</w:t>
      </w:r>
      <w:r w:axdid="RUN361" w:rsidR="004D5736" w:rsidRPr="00531EDF">
        <w:rPr>
          <w:rFonts w:ascii="Arial" w:cs="Arial" w:hAnsi="Arial"/>
          <w:color w:val="auto"/>
          <w:sz w:val="24"/>
          <w:szCs w:val="24"/>
          <w:lang w:val="en-US"/>
        </w:rPr>
        <w:t w:axdid="TEX361" xml:space="preserve">. As an entity processing personal data in accordance with the EU’s legislation but located outside of the European Union, </w:t>
      </w:r>
      <w:r w:axdid="RUN362" w:axdv="&amp;commat;Type_in_your_company_name~h~example:_AXDRAFT~p~10&amp;commat;" w:rsidR="004D5736" w:rsidRPr="00531EDF">
        <w:rPr>
          <w:rFonts w:ascii="Arial" w:cs="Arial" w:hAnsi="Arial"/>
          <w:color w:val="auto"/>
          <w:sz w:val="24"/>
          <w:szCs w:val="24"/>
          <w:lang w:val="en-US"/>
        </w:rPr>
        <w:t w:axdid="TEX362" xml:space="preserve">Go Global World</w:t>
      </w:r>
      <w:r w:axdid="RUN363" w:rsidR="004D5736" w:rsidRPr="00531EDF">
        <w:rPr>
          <w:rFonts w:ascii="Arial" w:cs="Arial" w:hAnsi="Arial"/>
          <w:color w:val="auto"/>
          <w:sz w:val="24"/>
          <w:szCs w:val="24"/>
          <w:lang w:val="en-US"/>
        </w:rPr>
        <w:t w:axdid="TEX363" xml:space="preserve"> must appoint the representative within one of the EU Member States. The task of the representative is to be a contact point for, including but not limited to supervisory authorities and data subjects, on all issues related to processing, for the purposes of ensuring compliance with this Regulation.</w:t>
      </w:r>
    </w:p>
    <w:p w14:paraId="544B79E4" w14:textId="6E8FFFE2" w:axdid="PAR364" w:rsidP="00725C3C" w:rsidR="00725C3C" w:rsidRDefault="00725C3C" w:rsidRPr="00531EDF">
      <w:pPr>
        <w:pStyle w:val="1"/>
        <w:tabs>
          <w:tab w:pos="0" w:val="left"/>
        </w:tabs>
        <w:snapToGrid w:val="0"/>
        <w:spacing w:after="0"/>
        <w:ind w:left="567"/>
        <w:jc w:val="both"/>
        <w:rPr>
          <w:rFonts w:ascii="Arial" w:cs="Arial" w:hAnsi="Arial"/>
          <w:color w:val="auto"/>
          <w:sz w:val="24"/>
          <w:szCs w:val="24"/>
          <w:lang w:val="en-US"/>
        </w:rPr>
      </w:pPr>
      <w:r w:axdid="RUN365" w:rsidRPr="00531EDF">
        <w:rPr>
          <w:rFonts w:ascii="Arial" w:cs="Arial" w:hAnsi="Arial"/>
          <w:color w:val="auto"/>
          <w:sz w:val="24"/>
          <w:szCs w:val="24"/>
          <w:lang w:val="en-US"/>
        </w:rPr>
        <w:t w:axdid="TEX365" xml:space="preserve"> </w:t>
      </w:r>
    </w:p>
    <w:p w14:paraId="47DC1098" w14:textId="3E36F94B" w:axdid="PAR366" w:rsidP="00FB0713" w:rsidR="0091388C" w:rsidRDefault="0091388C" w:rsidRPr="00531EDF">
      <w:pPr>
        <w:pStyle w:val="1"/>
        <w:snapToGrid w:val="0"/>
        <w:spacing w:after="0"/>
        <w:ind w:left="851"/>
        <w:jc w:val="both"/>
        <w:rPr>
          <w:rFonts w:ascii="Arial" w:cs="Arial" w:hAnsi="Arial"/>
          <w:color w:val="auto"/>
          <w:sz w:val="24"/>
          <w:szCs w:val="24"/>
          <w:lang w:val="en-US"/>
        </w:rPr>
      </w:pPr>
      <w:r w:axdid="RUN367" w:rsidRPr="00531EDF">
        <w:rPr>
          <w:rFonts w:ascii="Arial" w:cs="Arial" w:hAnsi="Arial"/>
          <w:color w:val="auto"/>
          <w:sz w:val="24"/>
          <w:szCs w:val="24"/>
          <w:lang w:val="en-US"/>
        </w:rPr>
        <w:t w:axdid="TEX367" xml:space="preserve">The appointed EU Representative of </w:t>
      </w:r>
      <w:r w:axdid="RUN368" w:axdv="&amp;lt;&amp;lt;select_company_type_6&amp;gt;&amp;gt;" w:rsidRPr="00531EDF">
        <w:rPr>
          <w:rFonts w:ascii="Arial" w:cs="Arial" w:hAnsi="Arial"/>
          <w:color w:val="auto"/>
          <w:sz w:val="24"/>
          <w:szCs w:val="24"/>
          <w:lang w:val="en-US"/>
        </w:rPr>
        <w:t w:axdid="TEX368" xml:space="preserve"/>
      </w:r>
      <w:r w:axdid="RUN369" w:axdv="&amp;lt;&amp;lt;option_d&amp;gt;&amp;gt;" w:rsidRPr="00531EDF">
        <w:rPr>
          <w:rFonts w:ascii="Arial" w:cs="Arial" w:hAnsi="Arial"/>
          <w:color w:val="auto"/>
          <w:sz w:val="24"/>
          <w:szCs w:val="24"/>
          <w:lang w:val="en-US"/>
        </w:rPr>
        <w:t w:axdid="TEX369" xml:space="preserve"/>
      </w:r>
      <w:r w:axdid="RUN370" w:axdv="&amp;commat;Type_in_your_company_legal_name~h~example:_AXDRAFT_Inc.~p~10&amp;commat;" w:rsidRPr="00531EDF">
        <w:rPr>
          <w:rFonts w:ascii="Arial" w:cs="Arial" w:hAnsi="Arial"/>
          <w:color w:val="auto"/>
          <w:sz w:val="24"/>
          <w:szCs w:val="24"/>
          <w:lang w:val="en-US"/>
        </w:rPr>
        <w:t w:axdid="TEX370" xml:space="preserve">Go Global World Inc.</w:t>
      </w:r>
      <w:r w:axdid="RUN375" w:axdv="&amp;lt;&amp;lt;/select_company_type_6&amp;gt;&amp;gt;" w:rsidRPr="00531EDF">
        <w:rPr>
          <w:rFonts w:ascii="Arial" w:cs="Arial" w:hAnsi="Arial"/>
          <w:color w:val="auto"/>
          <w:sz w:val="24"/>
          <w:szCs w:val="24"/>
          <w:lang w:val="en-US"/>
        </w:rPr>
        <w:t w:axdid="TEX375" xml:space="preserve"/>
      </w:r>
      <w:r w:axdid="RUN376" w:rsidRPr="00531EDF">
        <w:rPr>
          <w:rFonts w:ascii="Arial" w:cs="Arial" w:hAnsi="Arial"/>
          <w:color w:val="auto"/>
          <w:sz w:val="24"/>
          <w:szCs w:val="24"/>
          <w:lang w:val="en-US"/>
        </w:rPr>
        <w:t w:axdid="TEX376" xml:space="preserve"> is </w:t>
      </w:r>
      <w:r w:axdid="RUN377" w:axdv="&amp;commat;Type_in_full_name_of_the_EU_Representative~h~A_contact_point_in_the_EU_region&amp;commat;" w:rsidRPr="00531EDF">
        <w:rPr>
          <w:rFonts w:ascii="Arial" w:cs="Arial" w:hAnsi="Arial"/>
          <w:color w:val="auto"/>
          <w:sz w:val="24"/>
          <w:szCs w:val="24"/>
          <w:lang w:val="en-US"/>
        </w:rPr>
        <w:t w:axdid="TEX377" xml:space="preserve">Danil Kislinskiy</w:t>
      </w:r>
      <w:r w:axdid="RUN378" w:rsidRPr="00531EDF">
        <w:rPr>
          <w:rFonts w:ascii="Arial" w:cs="Arial" w:hAnsi="Arial"/>
          <w:color w:val="auto"/>
          <w:sz w:val="24"/>
          <w:szCs w:val="24"/>
          <w:lang w:val="en-US"/>
        </w:rPr>
        <w:t w:axdid="TEX378" xml:space="preserve">.</w:t>
      </w:r>
    </w:p>
    <w:p w14:paraId="626BFF06" w14:textId="45BA61FE" w:axdid="PAR384" w:rsidP="00615BC6" w:rsidR="001B572D" w:rsidRDefault="00F44FFF" w:rsidRPr="00531EDF">
      <w:pPr>
        <w:pStyle w:val="1"/>
        <w:snapToGrid w:val="0"/>
        <w:spacing w:after="0"/>
        <w:rPr>
          <w:rFonts w:ascii="Arial" w:cs="Arial" w:hAnsi="Arial"/>
          <w:color w:val="auto"/>
          <w:sz w:val="24"/>
          <w:szCs w:val="24"/>
          <w:lang w:val="en-US"/>
        </w:rPr>
      </w:pPr>
      <w:r w:axdid="RUN385" w:rsidRPr="00531EDF">
        <w:rPr>
          <w:rFonts w:ascii="Arial" w:cs="Arial" w:hAnsi="Arial"/>
          <w:color w:val="auto"/>
          <w:sz w:val="24"/>
          <w:szCs w:val="24"/>
          <w:lang w:val="en-US"/>
        </w:rPr>
        <w:t w:axdid="TEX385" xml:space="preserve"> </w:t>
      </w:r>
    </w:p>
    <w:p w14:paraId="6491A205" w14:textId="576F9E24" w:axdid="PAR386" w:rsidP="0041220A" w:rsidR="006569CE" w:rsidRDefault="006569CE" w:rsidRPr="00531EDF">
      <w:pPr>
        <w:pStyle w:val="1"/>
        <w:keepNext/>
        <w:numPr>
          <w:ilvl w:val="1"/>
          <w:numId w:val="5"/>
        </w:numPr>
        <w:snapToGrid w:val="0"/>
        <w:spacing w:after="0"/>
        <w:rPr>
          <w:rFonts w:ascii="Arial" w:cs="Arial" w:hAnsi="Arial"/>
          <w:b/>
          <w:bCs/>
          <w:color w:val="auto"/>
          <w:sz w:val="24"/>
          <w:szCs w:val="24"/>
          <w:u w:val="single"/>
          <w:lang w:val="en-US"/>
        </w:rPr>
      </w:pPr>
      <w:r w:axdid="RUN387" w:rsidRPr="00531EDF">
        <w:rPr>
          <w:rFonts w:ascii="Arial" w:cs="Arial" w:hAnsi="Arial"/>
          <w:b/>
          <w:bCs/>
          <w:color w:val="auto"/>
          <w:sz w:val="24"/>
          <w:szCs w:val="24"/>
          <w:u w:val="single"/>
          <w:lang w:val="en-US"/>
        </w:rPr>
        <w:t w:axdid="TEX387">Definitions</w:t>
      </w:r>
      <w:r w:axdid="RUN388" w:rsidR="00EF6967" w:rsidRPr="00531EDF">
        <w:rPr>
          <w:rFonts w:ascii="Arial" w:cs="Arial" w:hAnsi="Arial"/>
          <w:color w:val="auto"/>
          <w:sz w:val="24"/>
          <w:szCs w:val="24"/>
          <w:lang w:val="en-US"/>
        </w:rPr>
        <w:t w:axdid="TEX388" xml:space="preserve">.</w:t>
      </w:r>
    </w:p>
    <w:p w14:paraId="5333BB3E" w14:textId="02A3171D" w:axdid="PAR389" w:rsidP="0041220A" w:rsidR="00F44FFF" w:rsidRDefault="00F44FFF" w:rsidRPr="00531EDF">
      <w:pPr>
        <w:pStyle w:val="1"/>
        <w:keepNext/>
        <w:snapToGrid w:val="0"/>
        <w:spacing w:after="0"/>
        <w:rPr>
          <w:rFonts w:ascii="Arial" w:cs="Arial" w:hAnsi="Arial"/>
          <w:color w:val="auto"/>
          <w:sz w:val="24"/>
          <w:szCs w:val="24"/>
          <w:lang w:val="en-US"/>
        </w:rPr>
      </w:pPr>
      <w:r w:axdid="RUN390" w:rsidRPr="00531EDF">
        <w:rPr>
          <w:rFonts w:ascii="Arial" w:cs="Arial" w:hAnsi="Arial"/>
          <w:color w:val="auto"/>
          <w:sz w:val="24"/>
          <w:szCs w:val="24"/>
          <w:lang w:val="en-US"/>
        </w:rPr>
        <w:t w:axdid="TEX390" xml:space="preserve"> </w:t>
      </w:r>
    </w:p>
    <w:tbl>
      <w:tblPr>
        <w:tblStyle w:val="a0"/>
        <w:tblW w:type="dxa" w:w="9395"/>
        <w:tblInd w:type="dxa" w:w="-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0" w:firstRow="0" w:lastColumn="0" w:lastRow="0" w:noHBand="1" w:noVBand="1" w:val="0600"/>
      </w:tblPr>
      <w:tblGrid>
        <w:gridCol w:w="1790"/>
        <w:gridCol w:w="7605"/>
      </w:tblGrid>
      <w:tr w14:paraId="71C87420" w14:textId="77777777" w:rsidR="00936746" w:rsidRPr="00531EDF" w:rsidTr="006F0A60">
        <w:tc>
          <w:tcPr>
            <w:tcW w:type="dxa" w:w="1790"/>
            <w:shd w:color="auto" w:fill="auto" w:val="clear"/>
            <w:tcMar>
              <w:top w:type="dxa" w:w="100"/>
              <w:left w:type="dxa" w:w="100"/>
              <w:bottom w:type="dxa" w:w="100"/>
              <w:right w:type="dxa" w:w="100"/>
            </w:tcMar>
          </w:tcPr>
          <w:p w14:paraId="31D93946" w14:textId="1EE622BD" w:axdid="PAR391" w:rsidP="00615BC6" w:rsidR="007C12B0" w:rsidRDefault="005C6BDA" w:rsidRPr="00531EDF">
            <w:pPr>
              <w:pStyle w:val="1"/>
              <w:snapToGrid w:val="0"/>
              <w:spacing w:after="0"/>
              <w:rPr>
                <w:rFonts w:ascii="Arial" w:cs="Arial" w:hAnsi="Arial"/>
                <w:b/>
                <w:color w:val="auto"/>
                <w:sz w:val="24"/>
                <w:szCs w:val="24"/>
                <w:lang w:val="en-US"/>
              </w:rPr>
            </w:pPr>
            <w:r w:axdid="RUN392" w:rsidRPr="00531EDF">
              <w:rPr>
                <w:rFonts w:ascii="Arial" w:cs="Arial" w:hAnsi="Arial"/>
                <w:b/>
                <w:color w:val="auto"/>
                <w:sz w:val="24"/>
                <w:szCs w:val="24"/>
                <w:lang w:val="en-US"/>
              </w:rPr>
              <w:t w:axdid="TEX392" xml:space="preserve">Competent Supervisory Authority</w:t>
            </w:r>
          </w:p>
        </w:tc>
        <w:tc>
          <w:tcPr>
            <w:tcW w:type="dxa" w:w="7605"/>
            <w:shd w:color="auto" w:fill="auto" w:val="clear"/>
            <w:tcMar>
              <w:top w:type="dxa" w:w="100"/>
              <w:left w:type="dxa" w:w="100"/>
              <w:bottom w:type="dxa" w:w="100"/>
              <w:right w:type="dxa" w:w="100"/>
            </w:tcMar>
          </w:tcPr>
          <w:p w14:paraId="75770359" w14:textId="72ED5BAD" w:axdid="PAR393" w:rsidP="00615BC6" w:rsidR="007C12B0" w:rsidRDefault="007C12B0" w:rsidRPr="006720E4">
            <w:pPr>
              <w:pStyle w:val="1"/>
              <w:snapToGrid w:val="0"/>
              <w:spacing w:after="0"/>
              <w:jc w:val="both"/>
              <w:rPr>
                <w:rFonts w:ascii="Arial" w:cs="Arial" w:hAnsi="Arial"/>
                <w:color w:val="auto"/>
                <w:sz w:val="24"/>
                <w:szCs w:val="24"/>
                <w:lang w:val="en-US"/>
              </w:rPr>
            </w:pPr>
            <w:r w:axdid="RUN394" w:rsidRPr="00531EDF">
              <w:rPr>
                <w:rFonts w:ascii="Arial" w:cs="Arial" w:hAnsi="Arial"/>
                <w:color w:val="auto"/>
                <w:sz w:val="24"/>
                <w:szCs w:val="24"/>
                <w:lang w:val="en-US"/>
              </w:rPr>
              <w:t w:axdid="TEX394" xml:space="preserve">means a public authority that is responsible for regulating and supervising personal data protection with regards to activities of </w:t>
            </w:r>
            <w:r w:axdid="RUN395" w:axdv="&amp;commat;Type_in_your_company_name~h~example:_AXDRAFT~p~10&amp;commat;" w:rsidRPr="00531EDF">
              <w:rPr>
                <w:rFonts w:ascii="Arial" w:cs="Arial" w:hAnsi="Arial"/>
                <w:color w:val="auto"/>
                <w:sz w:val="24"/>
                <w:szCs w:val="24"/>
                <w:lang w:val="en-US"/>
              </w:rPr>
              <w:t w:axdid="TEX395" xml:space="preserve">Go Global World</w:t>
            </w:r>
            <w:r w:axdid="RUN396" w:rsidRPr="00531EDF">
              <w:rPr>
                <w:rFonts w:ascii="Arial" w:cs="Arial" w:hAnsi="Arial"/>
                <w:color w:val="auto"/>
                <w:sz w:val="24"/>
                <w:szCs w:val="24"/>
                <w:lang w:val="en-US"/>
              </w:rPr>
              <w:t w:axdid="TEX396" xml:space="preserve">.</w:t>
            </w:r>
          </w:p>
        </w:tc>
      </w:tr>
      <w:tr w14:paraId="6F8A4D3B" w14:textId="77777777" w:rsidR="00936746" w:rsidRPr="00531EDF" w:rsidTr="006F0A60">
        <w:trPr>
          <w:trHeight w:val="1609"/>
        </w:trPr>
        <w:tc>
          <w:tcPr>
            <w:tcW w:type="dxa" w:w="1790"/>
            <w:shd w:color="auto" w:fill="auto" w:val="clear"/>
            <w:tcMar>
              <w:top w:type="dxa" w:w="100"/>
              <w:left w:type="dxa" w:w="100"/>
              <w:bottom w:type="dxa" w:w="100"/>
              <w:right w:type="dxa" w:w="100"/>
            </w:tcMar>
          </w:tcPr>
          <w:p w14:paraId="4F30A528" w14:textId="2D3223F2" w:axdid="PAR397" w:rsidP="00615BC6" w:rsidR="00EB7C0F" w:rsidRDefault="006C0727" w:rsidRPr="00531EDF">
            <w:pPr>
              <w:snapToGrid w:val="0"/>
              <w:spacing w:after="0"/>
              <w:jc w:val="both"/>
              <w:rPr>
                <w:rFonts w:ascii="Arial" w:cs="Arial" w:hAnsi="Arial"/>
                <w:b/>
                <w:color w:val="auto"/>
                <w:sz w:val="24"/>
                <w:szCs w:val="24"/>
                <w:lang w:val="en-US"/>
              </w:rPr>
            </w:pPr>
            <w:r w:axdid="RUN398" w:rsidRPr="00531EDF">
              <w:rPr>
                <w:rFonts w:ascii="Arial" w:cs="Arial" w:eastAsia="Times New Roman" w:hAnsi="Arial"/>
                <w:b/>
                <w:color w:val="auto"/>
                <w:sz w:val="24"/>
                <w:szCs w:val="24"/>
                <w:lang w:eastAsia="uk-UA" w:val="en-US"/>
              </w:rPr>
              <w:t w:axdid="TEX398">Data Breach</w:t>
            </w:r>
          </w:p>
        </w:tc>
        <w:tc>
          <w:tcPr>
            <w:tcW w:type="dxa" w:w="7605"/>
            <w:shd w:color="auto" w:fill="auto" w:val="clear"/>
            <w:tcMar>
              <w:top w:type="dxa" w:w="100"/>
              <w:left w:type="dxa" w:w="100"/>
              <w:bottom w:type="dxa" w:w="100"/>
              <w:right w:type="dxa" w:w="100"/>
            </w:tcMar>
          </w:tcPr>
          <w:p w14:paraId="74170173" w14:textId="5EB7E9B6" w:axdid="PAR399" w:rsidP="00615BC6" w:rsidR="00EB7C0F" w:rsidRDefault="00EB7C0F" w:rsidRPr="00531EDF">
            <w:pPr>
              <w:snapToGrid w:val="0"/>
              <w:spacing w:after="0"/>
              <w:jc w:val="both"/>
              <w:rPr>
                <w:rFonts w:ascii="Arial" w:cs="Arial" w:hAnsi="Arial"/>
                <w:color w:val="auto"/>
                <w:sz w:val="24"/>
                <w:szCs w:val="24"/>
                <w:lang w:val="en-US"/>
              </w:rPr>
            </w:pPr>
            <w:r w:axdid="RUN400" w:rsidRPr="00531EDF">
              <w:rPr>
                <w:rFonts w:ascii="Arial" w:cs="Arial" w:eastAsia="Times New Roman" w:hAnsi="Arial"/>
                <w:color w:val="auto"/>
                <w:sz w:val="24"/>
                <w:szCs w:val="24"/>
                <w:lang w:eastAsia="uk-UA" w:val="en-US"/>
              </w:rPr>
              <w:t w:axdid="TEX400" xml:space="preserve">means a breach of the security and/or confidentiality leading to the accidental or unlawful destruction, loss, alteration, unauthorized disclosure of, or access to Personal Data transmitted, stored or otherwise processed.</w:t>
            </w:r>
          </w:p>
          <w:p w14:paraId="183CCCD2" w14:textId="7B824EB4" w:axdid="PAR401" w:rsidP="00615BC6" w:rsidR="00EB7C0F" w:rsidRDefault="00EB7C0F" w:rsidRPr="00531EDF">
            <w:pPr>
              <w:snapToGrid w:val="0"/>
              <w:spacing w:after="0"/>
              <w:jc w:val="both"/>
              <w:rPr>
                <w:rFonts w:ascii="Arial" w:cs="Arial" w:hAnsi="Arial"/>
                <w:color w:val="auto"/>
                <w:sz w:val="24"/>
                <w:szCs w:val="24"/>
                <w:lang w:val="en-US"/>
              </w:rPr>
            </w:pPr>
            <w:r w:axdid="RUN402" w:rsidRPr="00531EDF">
              <w:rPr>
                <w:rFonts w:ascii="Arial" w:cs="Arial" w:hAnsi="Arial"/>
                <w:color w:val="auto"/>
                <w:sz w:val="24"/>
                <w:szCs w:val="24"/>
                <w:lang w:val="en-US"/>
              </w:rPr>
              <w:t w:axdid="TEX402" xml:space="preserve">This includes but is not limited to e-mails sent to an incorrect or disclosed list of recipients, an unlawful publication of the Personal Data, loss or theft of physical records, and unauthorized access to personal information.</w:t>
            </w:r>
          </w:p>
        </w:tc>
      </w:tr>
      <w:tr w14:paraId="7DA4109D" w14:textId="77777777" w:rsidR="00936746" w:rsidRPr="00531EDF" w:rsidTr="006F0A60">
        <w:trPr>
          <w:trHeight w:val="970"/>
        </w:trPr>
        <w:tc>
          <w:tcPr>
            <w:tcW w:type="dxa" w:w="1790"/>
            <w:shd w:color="auto" w:fill="auto" w:val="clear"/>
            <w:tcMar>
              <w:top w:type="dxa" w:w="100"/>
              <w:left w:type="dxa" w:w="100"/>
              <w:bottom w:type="dxa" w:w="100"/>
              <w:right w:type="dxa" w:w="100"/>
            </w:tcMar>
          </w:tcPr>
          <w:p w14:paraId="2DC57081" w14:textId="2F7F2945" w:axdid="PAR403" w:rsidP="00615BC6" w:rsidR="00F37FB1" w:rsidRDefault="00F37FB1" w:rsidRPr="00531EDF">
            <w:pPr>
              <w:snapToGrid w:val="0"/>
              <w:spacing w:after="0"/>
              <w:jc w:val="both"/>
              <w:rPr>
                <w:rFonts w:ascii="Arial" w:cs="Arial" w:eastAsia="Times New Roman" w:hAnsi="Arial"/>
                <w:b/>
                <w:color w:val="auto"/>
                <w:sz w:val="24"/>
                <w:szCs w:val="24"/>
                <w:lang w:eastAsia="uk-UA" w:val="en-US"/>
              </w:rPr>
            </w:pPr>
            <w:r w:axdid="RUN404" w:rsidRPr="00531EDF">
              <w:rPr>
                <w:rFonts w:ascii="Arial" w:cs="Arial" w:eastAsia="Times New Roman" w:hAnsi="Arial"/>
                <w:b/>
                <w:color w:val="auto"/>
                <w:sz w:val="24"/>
                <w:szCs w:val="24"/>
                <w:lang w:eastAsia="uk-UA" w:val="en-US"/>
              </w:rPr>
              <w:lastRenderedPageBreak/>
              <w:t w:axdid="TEX404">Data Controller</w:t>
            </w:r>
          </w:p>
        </w:tc>
        <w:tc>
          <w:tcPr>
            <w:tcW w:type="dxa" w:w="7605"/>
            <w:shd w:color="auto" w:fill="auto" w:val="clear"/>
            <w:tcMar>
              <w:top w:type="dxa" w:w="100"/>
              <w:left w:type="dxa" w:w="100"/>
              <w:bottom w:type="dxa" w:w="100"/>
              <w:right w:type="dxa" w:w="100"/>
            </w:tcMar>
          </w:tcPr>
          <w:p w14:paraId="0A79CC6C" w14:textId="23A620AE" w:axdid="PAR405" w:rsidP="00615BC6" w:rsidR="00F37FB1" w:rsidRDefault="00F37FB1" w:rsidRPr="00531EDF">
            <w:pPr>
              <w:pStyle w:val="1"/>
              <w:snapToGrid w:val="0"/>
              <w:spacing w:after="0"/>
              <w:jc w:val="both"/>
              <w:rPr>
                <w:rFonts w:ascii="Arial" w:cs="Arial" w:hAnsi="Arial"/>
                <w:color w:val="auto"/>
                <w:sz w:val="24"/>
                <w:szCs w:val="24"/>
                <w:shd w:color="auto" w:fill="FFFFFF" w:val="clear"/>
                <w:lang w:val="en-US"/>
              </w:rPr>
            </w:pPr>
            <w:r w:axdid="RUN406" w:rsidRPr="00531EDF">
              <w:rPr>
                <w:rFonts w:ascii="Arial" w:cs="Arial" w:hAnsi="Arial"/>
                <w:color w:val="auto"/>
                <w:sz w:val="24"/>
                <w:szCs w:val="24"/>
                <w:shd w:color="auto" w:fill="FFFFFF" w:val="clear"/>
                <w:lang w:val="en-US"/>
              </w:rPr>
              <w:t w:axdid="TEX406" xml:space="preserve">means the natural or legal person, public authority, agency or other body which, alone or jointly with others, determines (make a decision) the purposes and means of the processing of Personal Data.</w:t>
            </w:r>
          </w:p>
        </w:tc>
      </w:tr>
      <w:tr w14:paraId="228BB951" w14:textId="77777777" w:rsidR="00936746" w:rsidRPr="00531EDF" w:rsidTr="006F0A60">
        <w:tc>
          <w:tcPr>
            <w:tcW w:type="dxa" w:w="1790"/>
            <w:shd w:color="auto" w:fill="auto" w:val="clear"/>
            <w:tcMar>
              <w:top w:type="dxa" w:w="100"/>
              <w:left w:type="dxa" w:w="100"/>
              <w:bottom w:type="dxa" w:w="100"/>
              <w:right w:type="dxa" w:w="100"/>
            </w:tcMar>
          </w:tcPr>
          <w:p w14:paraId="675BA73D" w14:textId="32E5793A" w:axdid="PAR407" w:rsidP="00615BC6" w:rsidR="007C12B0" w:rsidRDefault="007C12B0" w:rsidRPr="00531EDF">
            <w:pPr>
              <w:pStyle w:val="1"/>
              <w:snapToGrid w:val="0"/>
              <w:spacing w:after="0"/>
              <w:rPr>
                <w:rFonts w:ascii="Arial" w:cs="Arial" w:hAnsi="Arial"/>
                <w:b/>
                <w:color w:val="auto"/>
                <w:sz w:val="24"/>
                <w:szCs w:val="24"/>
                <w:lang w:val="en-US"/>
              </w:rPr>
            </w:pPr>
            <w:r w:axdid="RUN408" w:rsidRPr="00531EDF">
              <w:rPr>
                <w:rFonts w:ascii="Arial" w:cs="Arial" w:hAnsi="Arial"/>
                <w:b/>
                <w:color w:val="auto"/>
                <w:sz w:val="24"/>
                <w:szCs w:val="24"/>
                <w:lang w:val="en-US"/>
              </w:rPr>
              <w:t w:axdid="TEX408">Data Processor</w:t>
            </w:r>
          </w:p>
        </w:tc>
        <w:tc>
          <w:tcPr>
            <w:tcW w:type="dxa" w:w="7605"/>
            <w:shd w:color="auto" w:fill="auto" w:val="clear"/>
            <w:tcMar>
              <w:top w:type="dxa" w:w="100"/>
              <w:left w:type="dxa" w:w="100"/>
              <w:bottom w:type="dxa" w:w="100"/>
              <w:right w:type="dxa" w:w="100"/>
            </w:tcMar>
          </w:tcPr>
          <w:p w14:paraId="422BBA02" w14:textId="6177ABCB" w:axdid="PAR409" w:rsidP="00615BC6" w:rsidR="007C12B0" w:rsidRDefault="007C12B0" w:rsidRPr="00531EDF">
            <w:pPr>
              <w:pStyle w:val="1"/>
              <w:snapToGrid w:val="0"/>
              <w:spacing w:after="0"/>
              <w:jc w:val="both"/>
              <w:rPr>
                <w:rFonts w:ascii="Arial" w:cs="Arial" w:hAnsi="Arial"/>
                <w:color w:val="auto"/>
                <w:sz w:val="24"/>
                <w:szCs w:val="24"/>
                <w:shd w:color="auto" w:fill="FFFFFF" w:val="clear"/>
                <w:lang w:val="en-US"/>
              </w:rPr>
            </w:pPr>
            <w:r w:axdid="RUN410" w:rsidRPr="00531EDF">
              <w:rPr>
                <w:rFonts w:ascii="Arial" w:cs="Arial" w:hAnsi="Arial"/>
                <w:color w:val="auto"/>
                <w:sz w:val="24"/>
                <w:szCs w:val="24"/>
                <w:shd w:color="auto" w:fill="FFFFFF" w:val="clear"/>
                <w:lang w:val="en-US"/>
              </w:rPr>
              <w:t w:axdid="TEX410" xml:space="preserve">means a natural or legal person, public authority, agency or other body which processes the Personal Data on behalf of the data controller.</w:t>
            </w:r>
          </w:p>
        </w:tc>
      </w:tr>
      <w:tr w14:paraId="65102C61" w14:textId="77777777" w:rsidR="00936746" w:rsidRPr="00531EDF" w:rsidTr="006F0A60">
        <w:trPr>
          <w:trHeight w:val="1256"/>
        </w:trPr>
        <w:tc>
          <w:tcPr>
            <w:tcW w:type="dxa" w:w="1790"/>
            <w:shd w:color="auto" w:fill="auto" w:val="clear"/>
            <w:tcMar>
              <w:top w:type="dxa" w:w="100"/>
              <w:left w:type="dxa" w:w="100"/>
              <w:bottom w:type="dxa" w:w="100"/>
              <w:right w:type="dxa" w:w="100"/>
            </w:tcMar>
          </w:tcPr>
          <w:p w14:paraId="04FC04CE" w14:textId="094CEB7C" w:axdid="PAR411" w:rsidP="00615BC6" w:rsidR="00E55B60" w:rsidRDefault="00E55B60" w:rsidRPr="00531EDF">
            <w:pPr>
              <w:pStyle w:val="1"/>
              <w:snapToGrid w:val="0"/>
              <w:spacing w:after="0"/>
              <w:rPr>
                <w:rFonts w:ascii="Arial" w:cs="Arial" w:hAnsi="Arial"/>
                <w:b/>
                <w:color w:val="auto"/>
                <w:sz w:val="24"/>
                <w:szCs w:val="24"/>
                <w:lang w:val="en-US"/>
              </w:rPr>
            </w:pPr>
            <w:r w:axdid="RUN412" w:rsidRPr="00531EDF">
              <w:rPr>
                <w:rFonts w:ascii="Arial" w:cs="Arial" w:hAnsi="Arial"/>
                <w:b/>
                <w:color w:val="auto"/>
                <w:sz w:val="24"/>
                <w:szCs w:val="24"/>
                <w:lang w:val="en-US"/>
              </w:rPr>
              <w:t w:axdid="TEX412">Data Protection Laws</w:t>
            </w:r>
          </w:p>
        </w:tc>
        <w:tc>
          <w:tcPr>
            <w:tcW w:type="dxa" w:w="7605"/>
            <w:shd w:color="auto" w:fill="auto" w:val="clear"/>
            <w:tcMar>
              <w:top w:type="dxa" w:w="100"/>
              <w:left w:type="dxa" w:w="100"/>
              <w:bottom w:type="dxa" w:w="100"/>
              <w:right w:type="dxa" w:w="100"/>
            </w:tcMar>
          </w:tcPr>
          <w:p w14:paraId="5350FD3F" w14:textId="2B3D5643" w:axdid="PAR413" w:rsidP="00615BC6" w:rsidR="00E55B60" w:rsidRDefault="009F111A" w:rsidRPr="00531EDF">
            <w:pPr>
              <w:pStyle w:val="1"/>
              <w:snapToGrid w:val="0"/>
              <w:spacing w:after="0"/>
              <w:jc w:val="both"/>
              <w:rPr>
                <w:rFonts w:ascii="Arial" w:cs="Arial" w:hAnsi="Arial"/>
                <w:color w:val="auto"/>
                <w:sz w:val="24"/>
                <w:szCs w:val="24"/>
                <w:shd w:color="auto" w:fill="FFFFFF" w:val="clear"/>
                <w:lang w:val="en-US"/>
              </w:rPr>
            </w:pPr>
            <w:r w:axdid="RUN414" w:rsidRPr="00531EDF">
              <w:rPr>
                <w:rFonts w:ascii="Arial" w:cs="Arial" w:hAnsi="Arial"/>
                <w:color w:val="auto"/>
                <w:sz w:val="24"/>
                <w:szCs w:val="24"/>
                <w:shd w:color="auto" w:fill="FFFFFF" w:val="clear"/>
                <w:lang w:val="en-US"/>
              </w:rPr>
              <w:t w:axdid="TEX414" xml:space="preserve">mean any laws and legal rules on personal data use and protection applicable to the activities of </w:t>
            </w:r>
            <w:r w:axdid="RUN415" w:axdv="&amp;commat;Type_in_your_company_name~h~example:_AXDRAFT~p~10&amp;commat;" w:rsidRPr="00531EDF">
              <w:rPr>
                <w:rFonts w:ascii="Arial" w:cs="Arial" w:hAnsi="Arial"/>
                <w:color w:val="auto"/>
                <w:sz w:val="24"/>
                <w:szCs w:val="24"/>
                <w:shd w:color="auto" w:fill="FFFFFF" w:val="clear"/>
                <w:lang w:val="en-US"/>
              </w:rPr>
              <w:t w:axdid="TEX415" xml:space="preserve">Go Global World</w:t>
            </w:r>
            <w:r w:axdid="RUN416" w:rsidRPr="00531EDF">
              <w:rPr>
                <w:rFonts w:ascii="Arial" w:cs="Arial" w:hAnsi="Arial"/>
                <w:color w:val="auto"/>
                <w:sz w:val="24"/>
                <w:szCs w:val="24"/>
                <w:shd w:color="auto" w:fill="FFFFFF" w:val="clear"/>
                <w:lang w:val="en-US"/>
              </w:rPr>
              <w:t w:axdid="TEX416" xml:space="preserve">, including, but not limited to the Regulation (EU) 2016/679 of the European Parliament and of the Council of April 27, 2016 on the protection of natural persons with regard to the processing of personal data and on the free movement of such data, and repealing Directive 95/46/EC (General Data Protection Regulation, GDPR).</w:t>
            </w:r>
          </w:p>
        </w:tc>
      </w:tr>
      <w:tr w14:paraId="24A2F41A" w14:textId="77777777" w:rsidR="00936746" w:rsidRPr="00531EDF" w:rsidTr="006F0A60">
        <w:trPr>
          <w:trHeight w:val="763"/>
        </w:trPr>
        <w:tc>
          <w:tcPr>
            <w:tcW w:type="dxa" w:w="1790"/>
            <w:shd w:color="auto" w:fill="auto" w:val="clear"/>
            <w:tcMar>
              <w:top w:type="dxa" w:w="100"/>
              <w:left w:type="dxa" w:w="100"/>
              <w:bottom w:type="dxa" w:w="100"/>
              <w:right w:type="dxa" w:w="100"/>
            </w:tcMar>
          </w:tcPr>
          <w:p w14:paraId="1C00D3EC" w14:textId="02F2EEF6" w:axdid="PAR417" w:rsidP="00615BC6" w:rsidR="00E55B60" w:rsidRDefault="00154BAF" w:rsidRPr="00531EDF">
            <w:pPr>
              <w:pStyle w:val="1"/>
              <w:snapToGrid w:val="0"/>
              <w:spacing w:after="0"/>
              <w:rPr>
                <w:rFonts w:ascii="Arial" w:cs="Arial" w:hAnsi="Arial"/>
                <w:b/>
                <w:color w:val="auto"/>
                <w:sz w:val="24"/>
                <w:szCs w:val="24"/>
                <w:lang w:val="en-US"/>
              </w:rPr>
            </w:pPr>
            <w:r w:axdid="RUN418" w:rsidRPr="00531EDF">
              <w:rPr>
                <w:rFonts w:ascii="Arial" w:cs="Arial" w:hAnsi="Arial"/>
                <w:b/>
                <w:color w:val="auto"/>
                <w:sz w:val="24"/>
                <w:szCs w:val="24"/>
                <w:lang w:val="en-US"/>
              </w:rPr>
              <w:t w:axdid="TEX418">Data Subject Request (DSR)</w:t>
            </w:r>
          </w:p>
        </w:tc>
        <w:tc>
          <w:tcPr>
            <w:tcW w:type="dxa" w:w="7605"/>
            <w:shd w:color="auto" w:fill="auto" w:val="clear"/>
            <w:tcMar>
              <w:top w:type="dxa" w:w="100"/>
              <w:left w:type="dxa" w:w="100"/>
              <w:bottom w:type="dxa" w:w="100"/>
              <w:right w:type="dxa" w:w="100"/>
            </w:tcMar>
          </w:tcPr>
          <w:p w14:paraId="66CEBFDA" w14:textId="1506764B" w:axdid="PAR419" w:rsidP="00615BC6" w:rsidR="00E55B60" w:rsidRDefault="009F111A" w:rsidRPr="00531EDF">
            <w:pPr>
              <w:pStyle w:val="1"/>
              <w:snapToGrid w:val="0"/>
              <w:spacing w:after="0"/>
              <w:jc w:val="both"/>
              <w:rPr>
                <w:rFonts w:ascii="Arial" w:cs="Arial" w:hAnsi="Arial"/>
                <w:color w:val="auto"/>
                <w:sz w:val="24"/>
                <w:szCs w:val="24"/>
                <w:shd w:color="auto" w:fill="FFFFFF" w:val="clear"/>
                <w:lang w:val="en-US"/>
              </w:rPr>
            </w:pPr>
            <w:r w:axdid="RUN420" w:rsidRPr="00531EDF">
              <w:rPr>
                <w:rFonts w:ascii="Arial" w:cs="Arial" w:hAnsi="Arial"/>
                <w:color w:val="auto"/>
                <w:sz w:val="24"/>
                <w:szCs w:val="24"/>
                <w:shd w:color="auto" w:fill="FFFFFF" w:val="clear"/>
                <w:lang w:val="en-US"/>
              </w:rPr>
              <w:t w:axdid="TEX420" xml:space="preserve">means any request from the Data Subject and concerning their personal data and/or data subject rights.</w:t>
            </w:r>
          </w:p>
        </w:tc>
      </w:tr>
      <w:tr w14:paraId="1A21D2E4" w14:textId="77777777" w:rsidR="00936746" w:rsidRPr="00531EDF" w:rsidTr="006F0A60">
        <w:tc>
          <w:tcPr>
            <w:tcW w:type="dxa" w:w="1790"/>
            <w:shd w:color="auto" w:fill="auto" w:val="clear"/>
            <w:tcMar>
              <w:top w:type="dxa" w:w="100"/>
              <w:left w:type="dxa" w:w="100"/>
              <w:bottom w:type="dxa" w:w="100"/>
              <w:right w:type="dxa" w:w="100"/>
            </w:tcMar>
          </w:tcPr>
          <w:p w14:paraId="41DDF997" w14:textId="60189371" w:axdid="PAR421" w:rsidP="00615BC6" w:rsidR="00227DB4" w:rsidRDefault="00292966" w:rsidRPr="00531EDF">
            <w:pPr>
              <w:pStyle w:val="1"/>
              <w:snapToGrid w:val="0"/>
              <w:spacing w:after="0"/>
              <w:rPr>
                <w:rFonts w:ascii="Arial" w:cs="Arial" w:hAnsi="Arial"/>
                <w:b/>
                <w:color w:val="auto"/>
                <w:sz w:val="24"/>
                <w:szCs w:val="24"/>
                <w:lang w:val="en-US"/>
              </w:rPr>
            </w:pPr>
            <w:r w:axdid="RUN422" w:rsidRPr="00531EDF">
              <w:rPr>
                <w:rFonts w:ascii="Arial" w:cs="Arial" w:hAnsi="Arial"/>
                <w:b/>
                <w:color w:val="auto"/>
                <w:sz w:val="24"/>
                <w:szCs w:val="24"/>
                <w:lang w:val="en-US"/>
              </w:rPr>
              <w:t w:axdid="TEX422">Data Subject</w:t>
            </w:r>
          </w:p>
        </w:tc>
        <w:tc>
          <w:tcPr>
            <w:tcW w:type="dxa" w:w="7605"/>
            <w:shd w:color="auto" w:fill="auto" w:val="clear"/>
            <w:tcMar>
              <w:top w:type="dxa" w:w="100"/>
              <w:left w:type="dxa" w:w="100"/>
              <w:bottom w:type="dxa" w:w="100"/>
              <w:right w:type="dxa" w:w="100"/>
            </w:tcMar>
          </w:tcPr>
          <w:p w14:paraId="7BBCEECB" w14:textId="390E3818" w:axdid="PAR423" w:rsidP="00615BC6" w:rsidR="00227DB4" w:rsidRDefault="00227DB4" w:rsidRPr="00531EDF">
            <w:pPr>
              <w:pStyle w:val="1"/>
              <w:snapToGrid w:val="0"/>
              <w:spacing w:after="0"/>
              <w:jc w:val="both"/>
              <w:rPr>
                <w:rFonts w:ascii="Arial" w:cs="Arial" w:hAnsi="Arial"/>
                <w:color w:val="auto"/>
                <w:sz w:val="24"/>
                <w:szCs w:val="24"/>
                <w:lang w:val="en-US"/>
              </w:rPr>
            </w:pPr>
            <w:r w:axdid="RUN424" w:rsidRPr="00531EDF">
              <w:rPr>
                <w:rFonts w:ascii="Arial" w:cs="Arial" w:hAnsi="Arial"/>
                <w:color w:val="auto"/>
                <w:sz w:val="24"/>
                <w:szCs w:val="24"/>
                <w:lang w:val="en-US"/>
              </w:rPr>
              <w:t w:axdid="TEX424" xml:space="preserve">means a natural person, whose Personal Data we process. Data Subjects include but are not limited to users, website visitors, employees, contractors, and partners of </w:t>
            </w:r>
            <w:r w:axdid="RUN425" w:axdv="&amp;commat;Type_in_your_company_name~h~example:_AXDRAFT~p~10&amp;commat;" w:rsidRPr="00531EDF">
              <w:rPr>
                <w:rFonts w:ascii="Arial" w:cs="Arial" w:hAnsi="Arial"/>
                <w:color w:val="auto"/>
                <w:sz w:val="24"/>
                <w:szCs w:val="24"/>
                <w:lang w:val="en-US"/>
              </w:rPr>
              <w:t w:axdid="TEX425" xml:space="preserve">Go Global World</w:t>
            </w:r>
            <w:r w:axdid="RUN426" w:rsidRPr="00531EDF">
              <w:rPr>
                <w:rFonts w:ascii="Arial" w:cs="Arial" w:hAnsi="Arial"/>
                <w:color w:val="auto"/>
                <w:sz w:val="24"/>
                <w:szCs w:val="24"/>
                <w:lang w:val="en-US"/>
              </w:rPr>
              <w:t w:axdid="TEX426" xml:space="preserve">.</w:t>
            </w:r>
          </w:p>
        </w:tc>
      </w:tr>
      <w:tr w14:paraId="0D91DFEC" w14:textId="77777777" w:rsidR="00936746" w:rsidRPr="00531EDF" w:rsidTr="006F0A60">
        <w:tc>
          <w:tcPr>
            <w:tcW w:type="dxa" w:w="1790"/>
            <w:shd w:color="auto" w:fill="auto" w:val="clear"/>
            <w:tcMar>
              <w:top w:type="dxa" w:w="100"/>
              <w:left w:type="dxa" w:w="100"/>
              <w:bottom w:type="dxa" w:w="100"/>
              <w:right w:type="dxa" w:w="100"/>
            </w:tcMar>
          </w:tcPr>
          <w:p w14:paraId="321BE723" w14:textId="0FE95D2D" w:axdid="PAR427" w:rsidP="00615BC6" w:rsidR="007C12B0" w:rsidRDefault="003818F6" w:rsidRPr="00531EDF">
            <w:pPr>
              <w:pStyle w:val="1"/>
              <w:snapToGrid w:val="0"/>
              <w:spacing w:after="0"/>
              <w:rPr>
                <w:rFonts w:ascii="Arial" w:cs="Arial" w:hAnsi="Arial"/>
                <w:b/>
                <w:color w:val="auto"/>
                <w:sz w:val="24"/>
                <w:szCs w:val="24"/>
                <w:lang w:val="en-US"/>
              </w:rPr>
            </w:pPr>
            <w:r w:axdid="RUN428" w:rsidRPr="00531EDF">
              <w:rPr>
                <w:rFonts w:ascii="Arial" w:cs="Arial" w:hAnsi="Arial"/>
                <w:b/>
                <w:color w:val="auto"/>
                <w:sz w:val="24"/>
                <w:szCs w:val="24"/>
                <w:lang w:val="en-US"/>
              </w:rPr>
              <w:t w:axdid="TEX428">Personal Data</w:t>
            </w:r>
          </w:p>
        </w:tc>
        <w:tc>
          <w:tcPr>
            <w:tcW w:type="dxa" w:w="7605"/>
            <w:shd w:color="auto" w:fill="auto" w:val="clear"/>
            <w:tcMar>
              <w:top w:type="dxa" w:w="100"/>
              <w:left w:type="dxa" w:w="100"/>
              <w:bottom w:type="dxa" w:w="100"/>
              <w:right w:type="dxa" w:w="100"/>
            </w:tcMar>
          </w:tcPr>
          <w:p w14:paraId="2F849D43" w14:textId="74BCCA03" w:axdid="PAR429" w:rsidP="00615BC6" w:rsidR="007C12B0" w:rsidRDefault="007C12B0" w:rsidRPr="00531EDF">
            <w:pPr>
              <w:pStyle w:val="1"/>
              <w:snapToGrid w:val="0"/>
              <w:spacing w:after="0"/>
              <w:jc w:val="both"/>
              <w:rPr>
                <w:rFonts w:ascii="Arial" w:cs="Arial" w:hAnsi="Arial"/>
                <w:color w:val="auto"/>
                <w:sz w:val="24"/>
                <w:szCs w:val="24"/>
                <w:lang w:val="en-US"/>
              </w:rPr>
            </w:pPr>
            <w:r w:axdid="RUN430" w:rsidRPr="00531EDF">
              <w:rPr>
                <w:rFonts w:ascii="Arial" w:cs="Arial" w:hAnsi="Arial"/>
                <w:color w:val="auto"/>
                <w:sz w:val="24"/>
                <w:szCs w:val="24"/>
                <w:lang w:val="en-US"/>
              </w:rPr>
              <w:t w:axdid="TEX430" xml:space="preserve">means any information relating to an identified or identifiable Data Subject; a Data Subject can be identified by reference to an identifier such as a name, an identification number, location data, an online identifier or to one or the combination of factors specific to the physical, physiological, genetic, mental, economic, cultural or social identity of that Data Subject. </w:t>
            </w:r>
          </w:p>
        </w:tc>
      </w:tr>
      <w:tr w14:paraId="7879599B" w14:textId="77777777" w:rsidR="00936746" w:rsidRPr="00531EDF" w:rsidTr="006F0A60">
        <w:tc>
          <w:tcPr>
            <w:tcW w:type="dxa" w:w="1790"/>
            <w:shd w:color="auto" w:fill="auto" w:val="clear"/>
            <w:tcMar>
              <w:top w:type="dxa" w:w="100"/>
              <w:left w:type="dxa" w:w="100"/>
              <w:bottom w:type="dxa" w:w="100"/>
              <w:right w:type="dxa" w:w="100"/>
            </w:tcMar>
          </w:tcPr>
          <w:p w14:paraId="30480646" w14:textId="77777777" w:axdid="PAR431" w:rsidP="00615BC6" w:rsidR="007C12B0" w:rsidRDefault="007C12B0" w:rsidRPr="00531EDF">
            <w:pPr>
              <w:pStyle w:val="1"/>
              <w:snapToGrid w:val="0"/>
              <w:spacing w:after="0"/>
              <w:rPr>
                <w:rFonts w:ascii="Arial" w:cs="Arial" w:hAnsi="Arial"/>
                <w:b/>
                <w:color w:val="auto"/>
                <w:sz w:val="24"/>
                <w:szCs w:val="24"/>
                <w:lang w:val="en-US"/>
              </w:rPr>
            </w:pPr>
            <w:r w:axdid="RUN432" w:rsidRPr="00531EDF">
              <w:rPr>
                <w:rFonts w:ascii="Arial" w:cs="Arial" w:hAnsi="Arial"/>
                <w:b/>
                <w:color w:val="auto"/>
                <w:sz w:val="24"/>
                <w:szCs w:val="24"/>
                <w:lang w:val="en-US"/>
              </w:rPr>
              <w:t w:axdid="TEX432">Processing</w:t>
            </w:r>
          </w:p>
        </w:tc>
        <w:tc>
          <w:tcPr>
            <w:tcW w:type="dxa" w:w="7605"/>
            <w:shd w:color="auto" w:fill="auto" w:val="clear"/>
            <w:tcMar>
              <w:top w:type="dxa" w:w="100"/>
              <w:left w:type="dxa" w:w="100"/>
              <w:bottom w:type="dxa" w:w="100"/>
              <w:right w:type="dxa" w:w="100"/>
            </w:tcMar>
          </w:tcPr>
          <w:p w14:paraId="56258558" w14:textId="4D514FA2" w:axdid="PAR433" w:rsidP="00615BC6" w:rsidR="007C12B0" w:rsidRDefault="007C12B0" w:rsidRPr="00531EDF">
            <w:pPr>
              <w:pStyle w:val="1"/>
              <w:snapToGrid w:val="0"/>
              <w:spacing w:after="0"/>
              <w:jc w:val="both"/>
              <w:rPr>
                <w:rFonts w:ascii="Arial" w:cs="Arial" w:hAnsi="Arial"/>
                <w:color w:val="auto"/>
                <w:sz w:val="24"/>
                <w:szCs w:val="24"/>
                <w:lang w:val="en-US"/>
              </w:rPr>
            </w:pPr>
            <w:r w:axdid="RUN434" w:rsidRPr="00531EDF">
              <w:rPr>
                <w:rFonts w:ascii="Arial" w:cs="Arial" w:hAnsi="Arial"/>
                <w:color w:val="auto"/>
                <w:sz w:val="24"/>
                <w:szCs w:val="24"/>
                <w:shd w:color="auto" w:fill="FFFFFF" w:val="clear"/>
                <w:lang w:val="en-US"/>
              </w:rPr>
              <w:t w:axdid="TEX434" xml:space="preserve">means any operation or set of operations which is performed by </w:t>
            </w:r>
            <w:r w:axdid="RUN435" w:axdv="&amp;commat;Type_in_your_company_name~h~example:_AXDRAFT~p~10&amp;commat;" w:rsidRPr="00531EDF">
              <w:rPr>
                <w:rFonts w:ascii="Arial" w:cs="Arial" w:hAnsi="Arial"/>
                <w:color w:val="auto"/>
                <w:sz w:val="24"/>
                <w:szCs w:val="24"/>
                <w:shd w:color="auto" w:fill="FFFFFF" w:val="clear"/>
                <w:lang w:val="en-US"/>
              </w:rPr>
              <w:t w:axdid="TEX435" xml:space="preserve">Go Global World</w:t>
            </w:r>
            <w:r w:axdid="RUN436" w:rsidRPr="00531EDF">
              <w:rPr>
                <w:rFonts w:ascii="Arial" w:cs="Arial" w:hAnsi="Arial"/>
                <w:color w:val="auto"/>
                <w:sz w:val="24"/>
                <w:szCs w:val="24"/>
                <w:shd w:color="auto" w:fill="FFFFFF" w:val="clear"/>
                <w:lang w:val="en-US"/>
              </w:rPr>
              <w:t w:axdid="TEX436" xml:space="preserve"> on Personal Data, such as collection, recording, organization, structuring, storage, adaptation or alteration, retrieval, consultation, use, disclosure by transmission, dissemination or otherwise making available, alignment or combination, restriction, erasure or destruction.</w:t>
            </w:r>
          </w:p>
        </w:tc>
      </w:tr>
      <w:tr w14:paraId="2899CA0F" w14:textId="77777777" w:rsidR="00936746" w:rsidRPr="00531EDF" w:rsidTr="006F0A60">
        <w:tc>
          <w:tcPr>
            <w:tcW w:type="dxa" w:w="1790"/>
            <w:shd w:color="auto" w:fill="auto" w:val="clear"/>
            <w:tcMar>
              <w:top w:type="dxa" w:w="100"/>
              <w:left w:type="dxa" w:w="100"/>
              <w:bottom w:type="dxa" w:w="100"/>
              <w:right w:type="dxa" w:w="100"/>
            </w:tcMar>
          </w:tcPr>
          <w:p w14:paraId="5203A411" w14:textId="24749F37" w:axdid="PAR437" w:rsidP="00615BC6" w:rsidR="00841671" w:rsidRDefault="00841671" w:rsidRPr="00531EDF">
            <w:pPr>
              <w:pStyle w:val="1"/>
              <w:snapToGrid w:val="0"/>
              <w:spacing w:after="0"/>
              <w:rPr>
                <w:rFonts w:ascii="Arial" w:cs="Arial" w:hAnsi="Arial"/>
                <w:b/>
                <w:color w:val="auto"/>
                <w:sz w:val="24"/>
                <w:szCs w:val="24"/>
                <w:lang w:val="en-US"/>
              </w:rPr>
            </w:pPr>
            <w:r w:axdid="RUN438" w:rsidRPr="00531EDF">
              <w:rPr>
                <w:rFonts w:ascii="Arial" w:cs="Arial" w:hAnsi="Arial"/>
                <w:b/>
                <w:color w:val="auto"/>
                <w:sz w:val="24"/>
                <w:szCs w:val="24"/>
                <w:lang w:val="en-US"/>
              </w:rPr>
              <w:t w:axdid="TEX438">Standard Contractual Clauses</w:t>
            </w:r>
          </w:p>
        </w:tc>
        <w:tc>
          <w:tcPr>
            <w:tcW w:type="dxa" w:w="7605"/>
            <w:shd w:color="auto" w:fill="auto" w:val="clear"/>
            <w:tcMar>
              <w:top w:type="dxa" w:w="100"/>
              <w:left w:type="dxa" w:w="100"/>
              <w:bottom w:type="dxa" w:w="100"/>
              <w:right w:type="dxa" w:w="100"/>
            </w:tcMar>
          </w:tcPr>
          <w:p w14:paraId="70B9F285" w14:textId="78857D95" w:axdid="PAR439" w:rsidP="006A71BF" w:rsidR="00841671" w:rsidRDefault="00F761BE" w:rsidRPr="00531EDF">
            <w:pPr>
              <w:pStyle w:val="1"/>
              <w:snapToGrid w:val="0"/>
              <w:spacing w:after="0"/>
              <w:jc w:val="both"/>
              <w:rPr>
                <w:rFonts w:ascii="Arial" w:cs="Arial" w:hAnsi="Arial"/>
                <w:color w:val="auto"/>
                <w:sz w:val="24"/>
                <w:szCs w:val="24"/>
                <w:lang w:val="en-US"/>
              </w:rPr>
            </w:pPr>
            <w:r w:axdid="RUN440" w:rsidRPr="00531EDF">
              <w:rPr>
                <w:rFonts w:ascii="Arial" w:cs="Arial" w:hAnsi="Arial"/>
                <w:color w:val="auto"/>
                <w:sz w:val="24"/>
                <w:szCs w:val="24"/>
                <w:lang w:val="en-US"/>
              </w:rPr>
              <w:t w:axdid="TEX440" xml:space="preserve">means the European Commission Decision of February, 5 2010 on standard contractual clauses for the transfer of personal data to processors established in third countries under Directive 95/46/EC of the European Parliament and of the Council (2010/87/EU).</w:t>
            </w:r>
          </w:p>
        </w:tc>
      </w:tr>
      <w:tr w14:paraId="5B007A0C" w14:textId="77777777" w:rsidR="00936746" w:rsidRPr="00531EDF" w:rsidTr="006F0A60">
        <w:tc>
          <w:tcPr>
            <w:tcW w:type="dxa" w:w="1790"/>
            <w:shd w:color="auto" w:fill="auto" w:val="clear"/>
            <w:tcMar>
              <w:top w:type="dxa" w:w="100"/>
              <w:left w:type="dxa" w:w="100"/>
              <w:bottom w:type="dxa" w:w="100"/>
              <w:right w:type="dxa" w:w="100"/>
            </w:tcMar>
          </w:tcPr>
          <w:p w14:paraId="11D0D68F" w14:textId="21DFF4FA" w:axdid="PAR441" w:rsidP="00615BC6" w:rsidR="005937A5" w:rsidRDefault="005937A5" w:rsidRPr="00531EDF">
            <w:pPr>
              <w:pStyle w:val="1"/>
              <w:snapToGrid w:val="0"/>
              <w:spacing w:after="0"/>
              <w:rPr>
                <w:rFonts w:ascii="Arial" w:cs="Arial" w:hAnsi="Arial"/>
                <w:b/>
                <w:color w:val="auto"/>
                <w:sz w:val="24"/>
                <w:szCs w:val="24"/>
                <w:lang w:val="en-US"/>
              </w:rPr>
            </w:pPr>
            <w:r w:axdid="RUN442" w:rsidRPr="00531EDF">
              <w:rPr>
                <w:rFonts w:ascii="Arial" w:cs="Arial" w:hAnsi="Arial"/>
                <w:b/>
                <w:color w:val="auto"/>
                <w:sz w:val="24"/>
                <w:szCs w:val="24"/>
                <w:lang w:val="en-US"/>
              </w:rPr>
              <w:lastRenderedPageBreak/>
              <w:t w:axdid="TEX442">Third Party</w:t>
            </w:r>
          </w:p>
        </w:tc>
        <w:tc>
          <w:tcPr>
            <w:tcW w:type="dxa" w:w="7605"/>
            <w:shd w:color="auto" w:fill="auto" w:val="clear"/>
            <w:tcMar>
              <w:top w:type="dxa" w:w="100"/>
              <w:left w:type="dxa" w:w="100"/>
              <w:bottom w:type="dxa" w:w="100"/>
              <w:right w:type="dxa" w:w="100"/>
            </w:tcMar>
          </w:tcPr>
          <w:p w14:paraId="13C3D649" w14:textId="2BEE442B" w:axdid="PAR443" w:rsidP="006E6D64" w:rsidR="005937A5" w:rsidRDefault="005937A5" w:rsidRPr="00531EDF">
            <w:pPr>
              <w:pStyle w:val="1"/>
              <w:snapToGrid w:val="0"/>
              <w:spacing w:after="0"/>
              <w:jc w:val="both"/>
              <w:rPr>
                <w:rFonts w:ascii="Arial" w:cs="Arial" w:hAnsi="Arial"/>
                <w:color w:val="auto"/>
                <w:sz w:val="24"/>
                <w:szCs w:val="24"/>
                <w:lang w:val="en-US"/>
              </w:rPr>
            </w:pPr>
            <w:r w:axdid="RUN444" w:rsidRPr="00531EDF">
              <w:rPr>
                <w:rFonts w:ascii="Arial" w:cs="Arial" w:hAnsi="Arial"/>
                <w:color w:val="auto"/>
                <w:sz w:val="24"/>
                <w:szCs w:val="24"/>
                <w:lang w:val="en-US"/>
              </w:rPr>
              <w:t w:axdid="TEX444" xml:space="preserve">means a natural or legal person, who accesses the Personal Data for further processing and is not an employee, member or corporate affiliate of </w:t>
            </w:r>
            <w:r w:axdid="RUN445" w:axdv="&amp;commat;Type_in_your_company_name~h~example:_AXDRAFT~p~10&amp;commat;" w:rsidRPr="00531EDF">
              <w:rPr>
                <w:rFonts w:ascii="Arial" w:cs="Arial" w:hAnsi="Arial"/>
                <w:color w:val="auto"/>
                <w:sz w:val="24"/>
                <w:szCs w:val="24"/>
                <w:lang w:val="en-US"/>
              </w:rPr>
              <w:t w:axdid="TEX445" xml:space="preserve">Go Global World</w:t>
            </w:r>
            <w:r w:axdid="RUN446" w:rsidRPr="00531EDF">
              <w:rPr>
                <w:rFonts w:ascii="Arial" w:cs="Arial" w:hAnsi="Arial"/>
                <w:color w:val="auto"/>
                <w:sz w:val="24"/>
                <w:szCs w:val="24"/>
                <w:lang w:val="en-US"/>
              </w:rPr>
              <w:t w:axdid="TEX446" xml:space="preserve">. This definition does not apply to natural persons, who provide services to </w:t>
            </w:r>
            <w:r w:axdid="RUN447" w:axdv="&amp;commat;Type_in_your_company_name~h~example:_AXDRAFT~p~10&amp;commat;" w:rsidRPr="00531EDF">
              <w:rPr>
                <w:rFonts w:ascii="Arial" w:cs="Arial" w:hAnsi="Arial"/>
                <w:color w:val="auto"/>
                <w:sz w:val="24"/>
                <w:szCs w:val="24"/>
                <w:lang w:val="en-US"/>
              </w:rPr>
              <w:t w:axdid="TEX447" xml:space="preserve">Go Global World</w:t>
            </w:r>
            <w:r w:axdid="RUN448" w:rsidRPr="00531EDF">
              <w:rPr>
                <w:rFonts w:ascii="Arial" w:cs="Arial" w:hAnsi="Arial"/>
                <w:color w:val="auto"/>
                <w:sz w:val="24"/>
                <w:szCs w:val="24"/>
                <w:lang w:val="en-US"/>
              </w:rPr>
              <w:t w:axdid="TEX448" xml:space="preserve"> as contractors on a regular basis.</w:t>
            </w:r>
          </w:p>
        </w:tc>
      </w:tr>
      <w:tr w14:paraId="18374C36" w14:textId="77777777" w:rsidR="00E33AE2" w:rsidRPr="00531EDF" w:rsidTr="006F0A60">
        <w:tc>
          <w:tcPr>
            <w:tcW w:type="dxa" w:w="1790"/>
            <w:shd w:color="auto" w:fill="auto" w:val="clear"/>
            <w:tcMar>
              <w:top w:type="dxa" w:w="100"/>
              <w:left w:type="dxa" w:w="100"/>
              <w:bottom w:type="dxa" w:w="100"/>
              <w:right w:type="dxa" w:w="100"/>
            </w:tcMar>
          </w:tcPr>
          <w:p w14:paraId="23DA9894" w14:textId="1AE58EE6" w:axdid="PAR449" w:rsidP="00615BC6" w:rsidR="007C12B0" w:rsidRDefault="00227DB4" w:rsidRPr="00531EDF">
            <w:pPr>
              <w:pStyle w:val="1"/>
              <w:snapToGrid w:val="0"/>
              <w:spacing w:after="0"/>
              <w:rPr>
                <w:rFonts w:ascii="Arial" w:cs="Arial" w:hAnsi="Arial"/>
                <w:b/>
                <w:color w:val="auto"/>
                <w:sz w:val="24"/>
                <w:szCs w:val="24"/>
                <w:lang w:val="en-US"/>
              </w:rPr>
            </w:pPr>
            <w:r w:axdid="RUN450" w:rsidRPr="00531EDF">
              <w:rPr>
                <w:rFonts w:ascii="Arial" w:cs="Arial" w:hAnsi="Arial"/>
                <w:b/>
                <w:color w:val="auto"/>
                <w:sz w:val="24"/>
                <w:szCs w:val="24"/>
                <w:lang w:val="en-US"/>
              </w:rPr>
              <w:t w:axdid="TEX450">User</w:t>
            </w:r>
          </w:p>
        </w:tc>
        <w:tc>
          <w:tcPr>
            <w:tcW w:type="dxa" w:w="7605"/>
            <w:shd w:color="auto" w:fill="auto" w:val="clear"/>
            <w:tcMar>
              <w:top w:type="dxa" w:w="100"/>
              <w:left w:type="dxa" w:w="100"/>
              <w:bottom w:type="dxa" w:w="100"/>
              <w:right w:type="dxa" w:w="100"/>
            </w:tcMar>
          </w:tcPr>
          <w:p w14:paraId="141C2EAD" w14:textId="6DE6A1EE" w:axdid="PAR451" w:rsidP="00615BC6" w:rsidR="007C12B0" w:rsidRDefault="007C12B0" w:rsidRPr="00531EDF">
            <w:pPr>
              <w:pStyle w:val="1"/>
              <w:snapToGrid w:val="0"/>
              <w:spacing w:after="0"/>
              <w:jc w:val="both"/>
              <w:rPr>
                <w:rFonts w:ascii="Arial" w:cs="Arial" w:hAnsi="Arial"/>
                <w:color w:val="auto"/>
                <w:sz w:val="24"/>
                <w:szCs w:val="24"/>
                <w:lang w:val="en-US"/>
              </w:rPr>
            </w:pPr>
            <w:r w:axdid="RUN452" w:rsidRPr="00531EDF">
              <w:rPr>
                <w:rFonts w:ascii="Arial" w:cs="Arial" w:hAnsi="Arial"/>
                <w:color w:val="auto"/>
                <w:sz w:val="24"/>
                <w:szCs w:val="24"/>
                <w:lang w:val="en-US"/>
              </w:rPr>
              <w:t w:axdid="TEX452" xml:space="preserve">means a Data Subject who uses our services provided on </w:t>
            </w:r>
            <w:r w:axdid="RUN453" w:axdv="&amp;commat;Type_in_your_company_name~h~example:_AXDRAFT~p~10&amp;commat;" w:rsidRPr="00531EDF">
              <w:rPr>
                <w:rFonts w:ascii="Arial" w:cs="Arial" w:hAnsi="Arial"/>
                <w:color w:val="auto"/>
                <w:sz w:val="24"/>
                <w:szCs w:val="24"/>
                <w:lang w:val="en-US"/>
              </w:rPr>
              <w:t w:axdid="TEX453" xml:space="preserve">Go Global World</w:t>
            </w:r>
            <w:r w:axdid="RUN454" w:rsidRPr="00531EDF">
              <w:rPr>
                <w:rFonts w:ascii="Arial" w:cs="Arial" w:hAnsi="Arial"/>
                <w:color w:val="auto"/>
                <w:sz w:val="24"/>
                <w:szCs w:val="24"/>
                <w:lang w:val="en-US"/>
              </w:rPr>
              <w:t w:axdid="TEX454" xml:space="preserve"> website.</w:t>
            </w:r>
          </w:p>
        </w:tc>
      </w:tr>
    </w:tbl>
    <w:p w14:paraId="46524BA6" w14:textId="3F8C652F" w:axdid="PAR455" w:rsidP="00615BC6" w:rsidR="00163B55" w:rsidRDefault="00C55553" w:rsidRPr="00531EDF">
      <w:pPr>
        <w:pStyle w:val="1"/>
        <w:snapToGrid w:val="0"/>
        <w:spacing w:after="0"/>
        <w:rPr>
          <w:rFonts w:ascii="Arial" w:cs="Arial" w:hAnsi="Arial"/>
          <w:sz w:val="24"/>
          <w:szCs w:val="24"/>
          <w:lang w:val="en-US"/>
        </w:rPr>
      </w:pPr>
      <w:bookmarkStart w:colFirst="0" w:colLast="0" w:id="3" w:name="_rmom9bimq30r"/>
      <w:bookmarkEnd w:id="3"/>
      <w:r w:axdid="RUN456" w:rsidRPr="00531EDF">
        <w:rPr>
          <w:rFonts w:ascii="Arial" w:cs="Arial" w:hAnsi="Arial"/>
          <w:sz w:val="24"/>
          <w:szCs w:val="24"/>
          <w:lang w:val="en-US"/>
        </w:rPr>
        <w:t w:axdid="TEX456" xml:space="preserve"> </w:t>
      </w:r>
    </w:p>
    <w:p w14:paraId="4B50227D" w14:textId="3E6CE4B3" w:axdid="PAR457" w:rsidP="000E2B6A" w:rsidR="00653E42" w:rsidRDefault="0028354E" w:rsidRPr="00531EDF">
      <w:pPr>
        <w:pStyle w:val="Heading2"/>
        <w:numPr>
          <w:ilvl w:val="0"/>
          <w:numId w:val="5"/>
        </w:numPr>
        <w:snapToGrid w:val="0"/>
        <w:spacing w:before="0"/>
        <w:rPr>
          <w:rFonts w:ascii="Arial" w:cs="Arial" w:hAnsi="Arial"/>
          <w:b/>
          <w:bCs/>
          <w:color w:val="auto"/>
          <w:sz w:val="32"/>
          <w:szCs w:val="32"/>
          <w:lang w:val="en-US"/>
        </w:rPr>
      </w:pPr>
      <w:bookmarkStart w:id="4" w:name="_Ref56164860"/>
      <w:r w:axdid="RUN458" w:rsidRPr="00531EDF">
        <w:rPr>
          <w:rFonts w:ascii="Arial" w:cs="Arial" w:hAnsi="Arial"/>
          <w:b/>
          <w:bCs/>
          <w:color w:val="auto"/>
          <w:sz w:val="32"/>
          <w:szCs w:val="32"/>
          <w:lang w:val="en-US"/>
        </w:rPr>
        <w:t w:axdid="TEX458" xml:space="preserve">Data Processing Principles</w:t>
      </w:r>
      <w:bookmarkEnd w:id="4"/>
    </w:p>
    <w:p w14:paraId="728E7ADF" w14:textId="598E0555" w:axdid="PAR459" w:rsidP="0041220A" w:rsidR="00163B55" w:rsidRDefault="00C02C54" w:rsidRPr="00531EDF">
      <w:pPr>
        <w:pStyle w:val="1"/>
        <w:keepNext/>
        <w:snapToGrid w:val="0"/>
        <w:spacing w:after="0"/>
        <w:rPr>
          <w:rFonts w:ascii="Arial" w:cs="Arial" w:hAnsi="Arial"/>
          <w:sz w:val="24"/>
          <w:szCs w:val="24"/>
          <w:lang w:val="en-US"/>
        </w:rPr>
      </w:pPr>
      <w:r w:axdid="RUN460" w:rsidRPr="00531EDF">
        <w:rPr>
          <w:rFonts w:ascii="Arial" w:cs="Arial" w:hAnsi="Arial"/>
          <w:sz w:val="24"/>
          <w:szCs w:val="24"/>
          <w:lang w:val="en-US"/>
        </w:rPr>
        <w:t w:axdid="TEX460" xml:space="preserve"> </w:t>
      </w:r>
    </w:p>
    <w:p w14:paraId="7473C60B" w14:textId="227D27DA" w:axdid="PAR461" w:rsidP="000E2B6A" w:rsidR="00DD7B3B" w:rsidRDefault="008C60EE" w:rsidRPr="00531EDF">
      <w:pPr>
        <w:pStyle w:val="1"/>
        <w:numPr>
          <w:ilvl w:val="1"/>
          <w:numId w:val="5"/>
        </w:numPr>
        <w:snapToGrid w:val="0"/>
        <w:spacing w:after="0"/>
        <w:jc w:val="both"/>
        <w:rPr>
          <w:rFonts w:ascii="Arial" w:cs="Arial" w:hAnsi="Arial"/>
          <w:bCs/>
          <w:color w:val="auto"/>
          <w:sz w:val="24"/>
          <w:szCs w:val="24"/>
          <w:lang w:val="en-US"/>
        </w:rPr>
      </w:pPr>
      <w:r w:axdid="RUN462" w:axdv="&amp;commat;Type_in_your_company_name~h~example:_AXDRAFT~p~10&amp;commat;" w:rsidRPr="00531EDF">
        <w:rPr>
          <w:rFonts w:ascii="Arial" w:cs="Arial" w:hAnsi="Arial"/>
          <w:bCs/>
          <w:color w:val="auto"/>
          <w:sz w:val="24"/>
          <w:szCs w:val="24"/>
          <w:lang w:val="en-US"/>
        </w:rPr>
        <w:t w:axdid="TEX462" xml:space="preserve">Go Global World</w:t>
      </w:r>
      <w:r w:axdid="RUN463" w:rsidRPr="00531EDF">
        <w:rPr>
          <w:rFonts w:ascii="Arial" w:cs="Arial" w:hAnsi="Arial"/>
          <w:bCs/>
          <w:color w:val="auto"/>
          <w:sz w:val="24"/>
          <w:szCs w:val="24"/>
          <w:lang w:val="en-US"/>
        </w:rPr>
        <w:t w:axdid="TEX463" xml:space="preserve">’s processing activities must be in line with the principles specified in this Section. The Privacy Manager must make sure that </w:t>
      </w:r>
      <w:r w:axdid="RUN464" w:axdv="&amp;commat;Type_in_your_company_name~h~example:_AXDRAFT~p~10&amp;commat;" w:rsidRPr="00531EDF">
        <w:rPr>
          <w:rFonts w:ascii="Arial" w:cs="Arial" w:hAnsi="Arial"/>
          <w:bCs/>
          <w:color w:val="auto"/>
          <w:sz w:val="24"/>
          <w:szCs w:val="24"/>
          <w:lang w:val="en-US"/>
        </w:rPr>
        <w:t w:axdid="TEX464" xml:space="preserve">Go Global World</w:t>
      </w:r>
      <w:r w:axdid="RUN465" w:rsidRPr="00531EDF">
        <w:rPr>
          <w:rFonts w:ascii="Arial" w:cs="Arial" w:hAnsi="Arial"/>
          <w:bCs/>
          <w:color w:val="auto"/>
          <w:sz w:val="24"/>
          <w:szCs w:val="24"/>
          <w:lang w:val="en-US"/>
        </w:rPr>
        <w:t w:axdid="TEX465" xml:space="preserve">’s compliance documentation, as well as data processing activities, are compliant with the data protection principles. </w:t>
      </w:r>
    </w:p>
    <w:p w14:paraId="1A073E32" w14:textId="5D7DF7A4" w:axdid="PAR466" w:rsidP="00615BC6" w:rsidR="00163B55" w:rsidRDefault="003C5C91" w:rsidRPr="00531EDF">
      <w:pPr>
        <w:pStyle w:val="1"/>
        <w:snapToGrid w:val="0"/>
        <w:spacing w:after="0"/>
        <w:jc w:val="both"/>
        <w:rPr>
          <w:rFonts w:ascii="Arial" w:cs="Arial" w:hAnsi="Arial"/>
          <w:bCs/>
          <w:color w:val="auto"/>
          <w:sz w:val="24"/>
          <w:szCs w:val="24"/>
          <w:lang w:val="en-US"/>
        </w:rPr>
      </w:pPr>
      <w:r w:axdid="RUN467" w:rsidRPr="00531EDF">
        <w:rPr>
          <w:rFonts w:ascii="Arial" w:cs="Arial" w:hAnsi="Arial"/>
          <w:bCs/>
          <w:color w:val="auto"/>
          <w:sz w:val="24"/>
          <w:szCs w:val="24"/>
          <w:lang w:val="en-US"/>
        </w:rPr>
        <w:t w:axdid="TEX467" xml:space="preserve"> </w:t>
      </w:r>
    </w:p>
    <w:p w14:paraId="148B9181" w14:textId="05CBBF3A" w:axdid="PAR468" w:rsidP="000E2B6A" w:rsidR="00E05A1B" w:rsidRDefault="003818F6" w:rsidRPr="00531EDF">
      <w:pPr>
        <w:pStyle w:val="1"/>
        <w:numPr>
          <w:ilvl w:val="1"/>
          <w:numId w:val="5"/>
        </w:numPr>
        <w:snapToGrid w:val="0"/>
        <w:spacing w:after="0"/>
        <w:jc w:val="both"/>
        <w:rPr>
          <w:rFonts w:ascii="Arial" w:cs="Arial" w:hAnsi="Arial"/>
          <w:bCs/>
          <w:color w:val="auto"/>
          <w:sz w:val="24"/>
          <w:szCs w:val="24"/>
          <w:lang w:val="en-US"/>
        </w:rPr>
      </w:pPr>
      <w:r w:axdid="RUN469" w:rsidRPr="00531EDF">
        <w:rPr>
          <w:rFonts w:ascii="Arial" w:cs="Arial" w:hAnsi="Arial"/>
          <w:bCs/>
          <w:color w:val="auto"/>
          <w:sz w:val="24"/>
          <w:szCs w:val="24"/>
          <w:lang w:val="en-US"/>
        </w:rPr>
        <w:t w:axdid="TEX469" xml:space="preserve">We must process the Personal Data in accordance with the following principles:</w:t>
      </w:r>
    </w:p>
    <w:p w14:paraId="1091A7A9" w14:textId="1510D12A" w:axdid="PAR470" w:rsidP="000E2B6A" w:rsidR="00521BD0" w:rsidRDefault="00CD3C9F" w:rsidRPr="00531EDF">
      <w:pPr>
        <w:pStyle w:val="1"/>
        <w:numPr>
          <w:ilvl w:val="2"/>
          <w:numId w:val="5"/>
        </w:numPr>
        <w:snapToGrid w:val="0"/>
        <w:spacing w:after="0"/>
        <w:jc w:val="both"/>
        <w:rPr>
          <w:rFonts w:ascii="Arial" w:cs="Arial" w:hAnsi="Arial"/>
          <w:color w:val="auto"/>
          <w:sz w:val="24"/>
          <w:szCs w:val="24"/>
          <w:lang w:val="en-US"/>
        </w:rPr>
      </w:pPr>
      <w:r w:axdid="RUN471" w:rsidRPr="00531EDF">
        <w:rPr>
          <w:rFonts w:ascii="Arial" w:cs="Arial" w:hAnsi="Arial"/>
          <w:bCs/>
          <w:color w:val="auto"/>
          <w:sz w:val="24"/>
          <w:szCs w:val="24"/>
          <w:lang w:val="en-US"/>
        </w:rPr>
        <w:t w:axdid="TEX471" xml:space="preserve">Lawfully, fairly and in a transparent manner (</w:t>
      </w:r>
      <w:r w:axdid="RUN472" w:rsidR="00521BD0" w:rsidRPr="00531EDF">
        <w:rPr>
          <w:rFonts w:ascii="Arial" w:cs="Arial" w:hAnsi="Arial"/>
          <w:b/>
          <w:color w:val="auto"/>
          <w:sz w:val="24"/>
          <w:szCs w:val="24"/>
          <w:lang w:val="en-US"/>
        </w:rPr>
        <w:t w:axdid="TEX472" xml:space="preserve">lawfulness, fairness and transparency</w:t>
      </w:r>
      <w:r w:axdid="RUN473" w:rsidR="00521BD0" w:rsidRPr="00531EDF">
        <w:rPr>
          <w:rFonts w:ascii="Arial" w:cs="Arial" w:hAnsi="Arial"/>
          <w:color w:val="auto"/>
          <w:sz w:val="24"/>
          <w:szCs w:val="24"/>
          <w:lang w:val="en-US"/>
        </w:rPr>
        <w:t w:axdid="TEX473" xml:space="preserve">). We shall always have a legal ground for the processing (described in Section 3 of this Policy), collect the amount of data adequate to the purpose and legal grounds, and we make sure the Data Subjects are aware of the processing;</w:t>
      </w:r>
    </w:p>
    <w:p w14:paraId="43132C75" w14:textId="4EC03347" w:axdid="PAR474" w:rsidP="000E2B6A" w:rsidR="00521BD0" w:rsidRDefault="00163B55" w:rsidRPr="00531EDF">
      <w:pPr>
        <w:pStyle w:val="1"/>
        <w:numPr>
          <w:ilvl w:val="2"/>
          <w:numId w:val="5"/>
        </w:numPr>
        <w:snapToGrid w:val="0"/>
        <w:spacing w:after="0"/>
        <w:jc w:val="both"/>
        <w:rPr>
          <w:rFonts w:ascii="Arial" w:cs="Arial" w:hAnsi="Arial"/>
          <w:color w:val="auto"/>
          <w:sz w:val="24"/>
          <w:szCs w:val="24"/>
          <w:lang w:val="en-US"/>
        </w:rPr>
      </w:pPr>
      <w:r w:axdid="RUN475" w:rsidRPr="00531EDF">
        <w:rPr>
          <w:rFonts w:ascii="Arial" w:cs="Arial" w:hAnsi="Arial"/>
          <w:bCs/>
          <w:color w:val="auto"/>
          <w:sz w:val="24"/>
          <w:szCs w:val="24"/>
          <w:lang w:val="en-US"/>
        </w:rPr>
        <w:t w:axdid="TEX475" xml:space="preserve">Collected for specified, explicit and legitimate purposes and not further processed in a manner that is incompatible with those purposes (</w:t>
      </w:r>
      <w:r w:axdid="RUN476" w:rsidR="00521BD0" w:rsidRPr="00531EDF">
        <w:rPr>
          <w:rFonts w:ascii="Arial" w:cs="Arial" w:hAnsi="Arial"/>
          <w:b/>
          <w:color w:val="auto"/>
          <w:sz w:val="24"/>
          <w:szCs w:val="24"/>
          <w:lang w:val="en-US"/>
        </w:rPr>
        <w:t w:axdid="TEX476" xml:space="preserve">purpose limitation</w:t>
      </w:r>
      <w:r w:axdid="RUN477" w:rsidR="00521BD0" w:rsidRPr="00531EDF">
        <w:rPr>
          <w:rFonts w:ascii="Arial" w:cs="Arial" w:hAnsi="Arial"/>
          <w:color w:val="auto"/>
          <w:sz w:val="24"/>
          <w:szCs w:val="24"/>
          <w:lang w:val="en-US"/>
        </w:rPr>
        <w:t w:axdid="TEX477" xml:space="preserve">). We must not process the Personal Data for the purposes not specified in our compliance documentation without obtaining specific approval of the Privacy Manager; </w:t>
      </w:r>
    </w:p>
    <w:p w14:paraId="1B8FBAC9" w14:textId="675DDC5A" w:axdid="PAR478" w:rsidP="000E2B6A" w:rsidR="00521BD0" w:rsidRDefault="00163B55" w:rsidRPr="00531EDF">
      <w:pPr>
        <w:pStyle w:val="1"/>
        <w:numPr>
          <w:ilvl w:val="2"/>
          <w:numId w:val="5"/>
        </w:numPr>
        <w:snapToGrid w:val="0"/>
        <w:spacing w:after="0"/>
        <w:jc w:val="both"/>
        <w:rPr>
          <w:rFonts w:ascii="Arial" w:cs="Arial" w:hAnsi="Arial"/>
          <w:color w:val="auto"/>
          <w:sz w:val="24"/>
          <w:szCs w:val="24"/>
          <w:lang w:val="en-US"/>
        </w:rPr>
      </w:pPr>
      <w:r w:axdid="RUN479" w:rsidRPr="00531EDF">
        <w:rPr>
          <w:rFonts w:ascii="Arial" w:cs="Arial" w:hAnsi="Arial"/>
          <w:bCs/>
          <w:color w:val="auto"/>
          <w:sz w:val="24"/>
          <w:szCs w:val="24"/>
          <w:lang w:val="en-US"/>
        </w:rPr>
        <w:t w:axdid="TEX479" xml:space="preserve">Adequate, relevant and limited to what is necessary for the purposes for which they are processed (</w:t>
      </w:r>
      <w:r w:axdid="RUN480" w:rsidR="00521BD0" w:rsidRPr="00531EDF">
        <w:rPr>
          <w:rFonts w:ascii="Arial" w:cs="Arial" w:hAnsi="Arial"/>
          <w:b/>
          <w:color w:val="auto"/>
          <w:sz w:val="24"/>
          <w:szCs w:val="24"/>
          <w:lang w:val="en-US"/>
        </w:rPr>
        <w:t w:axdid="TEX480" xml:space="preserve">data minimization</w:t>
      </w:r>
      <w:r w:axdid="RUN481" w:rsidR="00521BD0" w:rsidRPr="00531EDF">
        <w:rPr>
          <w:rFonts w:ascii="Arial" w:cs="Arial" w:hAnsi="Arial"/>
          <w:color w:val="auto"/>
          <w:sz w:val="24"/>
          <w:szCs w:val="24"/>
          <w:lang w:val="en-US"/>
        </w:rPr>
        <w:t w:axdid="TEX481" xml:space="preserve">). We always make sure the data we collect is not excessive and limited by the strict necessity;</w:t>
      </w:r>
    </w:p>
    <w:p w14:paraId="5A5E754F" w14:textId="3C75AF4E" w:axdid="PAR482" w:rsidP="000E2B6A" w:rsidR="00E05A1B" w:rsidRDefault="00163B55" w:rsidRPr="00531EDF">
      <w:pPr>
        <w:pStyle w:val="1"/>
        <w:numPr>
          <w:ilvl w:val="2"/>
          <w:numId w:val="5"/>
        </w:numPr>
        <w:snapToGrid w:val="0"/>
        <w:spacing w:after="0"/>
        <w:jc w:val="both"/>
        <w:rPr>
          <w:rFonts w:ascii="Arial" w:cs="Arial" w:hAnsi="Arial"/>
          <w:color w:val="auto"/>
          <w:sz w:val="24"/>
          <w:szCs w:val="24"/>
          <w:lang w:val="en-US"/>
        </w:rPr>
      </w:pPr>
      <w:r w:axdid="RUN483" w:rsidRPr="00531EDF">
        <w:rPr>
          <w:rFonts w:ascii="Arial" w:cs="Arial" w:hAnsi="Arial"/>
          <w:bCs/>
          <w:color w:val="auto"/>
          <w:sz w:val="24"/>
          <w:szCs w:val="24"/>
          <w:lang w:val="en-US"/>
        </w:rPr>
        <w:t w:axdid="TEX483" xml:space="preserve">Accurate and, where necessary, kept up to date (</w:t>
      </w:r>
      <w:r w:axdid="RUN484" w:rsidR="00521BD0" w:rsidRPr="00531EDF">
        <w:rPr>
          <w:rFonts w:ascii="Arial" w:cs="Arial" w:hAnsi="Arial"/>
          <w:b/>
          <w:color w:val="auto"/>
          <w:sz w:val="24"/>
          <w:szCs w:val="24"/>
          <w:lang w:val="en-US"/>
        </w:rPr>
        <w:t w:axdid="TEX484" xml:space="preserve">accuracy)</w:t>
      </w:r>
      <w:r w:axdid="RUN485" w:rsidR="00AA05B3" w:rsidRPr="00531EDF">
        <w:rPr>
          <w:rFonts w:ascii="Arial" w:cs="Arial" w:hAnsi="Arial"/>
          <w:bCs/>
          <w:color w:val="auto"/>
          <w:sz w:val="24"/>
          <w:szCs w:val="24"/>
          <w:lang w:val="en-US"/>
        </w:rPr>
        <w:t w:axdid="TEX485" xml:space="preserve">.</w:t>
      </w:r>
      <w:r w:axdid="RUN486" w:rsidR="00AA05B3" w:rsidRPr="00531EDF">
        <w:rPr>
          <w:rFonts w:ascii="Arial" w:cs="Arial" w:hAnsi="Arial"/>
          <w:b/>
          <w:color w:val="auto"/>
          <w:sz w:val="24"/>
          <w:szCs w:val="24"/>
          <w:lang w:val="en-US"/>
        </w:rPr>
        <w:t w:axdid="TEX486" xml:space="preserve"> </w:t>
      </w:r>
      <w:r w:axdid="RUN487" w:rsidR="00AA05B3" w:rsidRPr="00531EDF">
        <w:rPr>
          <w:rFonts w:ascii="Arial" w:cs="Arial" w:hAnsi="Arial"/>
          <w:color w:val="auto"/>
          <w:sz w:val="24"/>
          <w:szCs w:val="24"/>
          <w:lang w:val="en-US"/>
        </w:rPr>
        <w:t w:axdid="TEX487" xml:space="preserve">We endeavor to delete inaccurate or false data about Data Subjects and make sure we update the data. Data Subjects can ask us for a correction of the Personal Data;</w:t>
      </w:r>
    </w:p>
    <w:p w14:paraId="1A063E53" w14:textId="56A0178E" w:axdid="PAR488" w:rsidP="000E2B6A" w:rsidR="00521BD0" w:rsidRDefault="00163B55" w:rsidRPr="00531EDF">
      <w:pPr>
        <w:pStyle w:val="1"/>
        <w:numPr>
          <w:ilvl w:val="2"/>
          <w:numId w:val="5"/>
        </w:numPr>
        <w:snapToGrid w:val="0"/>
        <w:spacing w:after="0"/>
        <w:jc w:val="both"/>
        <w:rPr>
          <w:rFonts w:ascii="Arial" w:cs="Arial" w:hAnsi="Arial"/>
          <w:color w:val="auto"/>
          <w:sz w:val="24"/>
          <w:szCs w:val="24"/>
          <w:lang w:val="en-US"/>
        </w:rPr>
      </w:pPr>
      <w:r w:axdid="RUN489" w:rsidRPr="00531EDF">
        <w:rPr>
          <w:rFonts w:ascii="Arial" w:cs="Arial" w:hAnsi="Arial"/>
          <w:color w:val="auto"/>
          <w:sz w:val="24"/>
          <w:szCs w:val="24"/>
          <w:lang w:val="en-US"/>
        </w:rPr>
        <w:t w:axdid="TEX489" xml:space="preserve">Kept in a form which permits identification of Data Subjects for no longer than is necessary for the purposes for which the Personal Data are processed (</w:t>
      </w:r>
      <w:r w:axdid="RUN490" w:rsidR="00521BD0" w:rsidRPr="00531EDF">
        <w:rPr>
          <w:rFonts w:ascii="Arial" w:cs="Arial" w:hAnsi="Arial"/>
          <w:b/>
          <w:color w:val="auto"/>
          <w:sz w:val="24"/>
          <w:szCs w:val="24"/>
          <w:lang w:val="en-US"/>
        </w:rPr>
        <w:t w:axdid="TEX490" xml:space="preserve">storage period limitation</w:t>
      </w:r>
      <w:r w:axdid="RUN491" w:rsidR="00521BD0" w:rsidRPr="00531EDF">
        <w:rPr>
          <w:rFonts w:ascii="Arial" w:cs="Arial" w:hAnsi="Arial"/>
          <w:color w:val="auto"/>
          <w:sz w:val="24"/>
          <w:szCs w:val="24"/>
          <w:lang w:val="en-US"/>
        </w:rPr>
        <w:t w:axdid="TEX491" xml:space="preserve">). The storage periods must be limited as prescribed by Data Protection Laws and this Policy; and</w:t>
      </w:r>
    </w:p>
    <w:p w14:paraId="7AEBD9BE" w14:textId="460E7EC4" w:axdid="PAR492" w:rsidP="000E2B6A" w:rsidR="00521BD0" w:rsidRDefault="00163B55" w:rsidRPr="00531EDF">
      <w:pPr>
        <w:pStyle w:val="1"/>
        <w:numPr>
          <w:ilvl w:val="2"/>
          <w:numId w:val="5"/>
        </w:numPr>
        <w:snapToGrid w:val="0"/>
        <w:spacing w:after="0"/>
        <w:jc w:val="both"/>
        <w:rPr>
          <w:rFonts w:ascii="Arial" w:cs="Arial" w:hAnsi="Arial"/>
          <w:color w:val="auto"/>
          <w:sz w:val="24"/>
          <w:szCs w:val="24"/>
          <w:lang w:val="en-US"/>
        </w:rPr>
      </w:pPr>
      <w:r w:axdid="RUN493" w:rsidRPr="00531EDF">
        <w:rPr>
          <w:rFonts w:ascii="Arial" w:cs="Arial" w:hAnsi="Arial"/>
          <w:bCs/>
          <w:color w:val="auto"/>
          <w:sz w:val="24"/>
          <w:szCs w:val="24"/>
          <w:lang w:val="en-US"/>
        </w:rPr>
        <w:t w:axdid="TEX493" xml:space="preserve">Process in a manner that ensures appropriate security of the Personal Data, including protection against unauthorized or unlawful processing and accidental loss, destruction or damage, using appropriate technical or organizational measures (</w:t>
      </w:r>
      <w:r w:axdid="RUN494" w:rsidR="00521BD0" w:rsidRPr="00531EDF">
        <w:rPr>
          <w:rFonts w:ascii="Arial" w:cs="Arial" w:hAnsi="Arial"/>
          <w:b/>
          <w:color w:val="auto"/>
          <w:sz w:val="24"/>
          <w:szCs w:val="24"/>
          <w:lang w:val="en-US"/>
        </w:rPr>
        <w:t w:axdid="TEX494" xml:space="preserve">confidentiality, integrity, and availability</w:t>
      </w:r>
      <w:r w:axdid="RUN495" w:rsidR="00521BD0" w:rsidRPr="00531EDF">
        <w:rPr>
          <w:rFonts w:ascii="Arial" w:cs="Arial" w:hAnsi="Arial"/>
          <w:color w:val="auto"/>
          <w:sz w:val="24"/>
          <w:szCs w:val="24"/>
          <w:lang w:val="en-US"/>
        </w:rPr>
        <w:t w:axdid="TEX495" xml:space="preserve">).</w:t>
      </w:r>
    </w:p>
    <w:p w14:paraId="7F51EA4B" w14:textId="578C1667" w:axdid="PAR496" w:rsidP="00615BC6" w:rsidR="00854A2E" w:rsidRDefault="002E4D36" w:rsidRPr="00531EDF">
      <w:pPr>
        <w:pStyle w:val="1"/>
        <w:snapToGrid w:val="0"/>
        <w:spacing w:after="0"/>
        <w:jc w:val="both"/>
        <w:rPr>
          <w:rFonts w:ascii="Arial" w:cs="Arial" w:hAnsi="Arial"/>
          <w:color w:val="auto"/>
          <w:sz w:val="24"/>
          <w:szCs w:val="24"/>
          <w:lang w:val="en-US"/>
        </w:rPr>
      </w:pPr>
      <w:r w:axdid="RUN497" w:rsidRPr="00531EDF">
        <w:rPr>
          <w:rFonts w:ascii="Arial" w:cs="Arial" w:hAnsi="Arial"/>
          <w:color w:val="auto"/>
          <w:sz w:val="24"/>
          <w:szCs w:val="24"/>
          <w:lang w:val="en-US"/>
        </w:rPr>
        <w:t w:axdid="TEX497" xml:space="preserve"> </w:t>
      </w:r>
    </w:p>
    <w:p w14:paraId="585FC178" w14:textId="2E5FDAD2" w:axdid="PAR498" w:rsidP="000E2B6A" w:rsidR="00C43253" w:rsidRDefault="00854A2E" w:rsidRPr="00531EDF">
      <w:pPr>
        <w:pStyle w:val="1"/>
        <w:numPr>
          <w:ilvl w:val="1"/>
          <w:numId w:val="5"/>
        </w:numPr>
        <w:snapToGrid w:val="0"/>
        <w:spacing w:after="0"/>
        <w:jc w:val="both"/>
        <w:rPr>
          <w:rFonts w:ascii="Arial" w:cs="Arial" w:hAnsi="Arial"/>
          <w:b/>
          <w:bCs/>
          <w:color w:val="auto"/>
          <w:sz w:val="24"/>
          <w:szCs w:val="24"/>
          <w:lang w:val="en-US"/>
        </w:rPr>
      </w:pPr>
      <w:r w:axdid="RUN499" w:rsidRPr="00531EDF">
        <w:rPr>
          <w:rFonts w:ascii="Arial" w:cs="Arial" w:hAnsi="Arial"/>
          <w:b/>
          <w:bCs/>
          <w:color w:val="auto"/>
          <w:sz w:val="24"/>
          <w:szCs w:val="24"/>
          <w:u w:val="single"/>
          <w:lang w:val="en-US"/>
        </w:rPr>
        <w:t w:axdid="TEX499">Accountability</w:t>
      </w:r>
      <w:r w:axdid="RUN500" w:rsidR="00DD7B3B" w:rsidRPr="00531EDF">
        <w:rPr>
          <w:rFonts w:ascii="Arial" w:cs="Arial" w:hAnsi="Arial"/>
          <w:color w:val="auto"/>
          <w:sz w:val="24"/>
          <w:szCs w:val="24"/>
          <w:lang w:val="en-US"/>
        </w:rPr>
        <w:t w:axdid="TEX500" xml:space="preserve">.</w:t>
      </w:r>
    </w:p>
    <w:p w14:paraId="450D539F" w14:textId="269CED33" w:axdid="PAR501" w:rsidP="000E2B6A" w:rsidR="00521BD0" w:rsidRDefault="00521BD0" w:rsidRPr="00531EDF">
      <w:pPr>
        <w:pStyle w:val="1"/>
        <w:numPr>
          <w:ilvl w:val="2"/>
          <w:numId w:val="5"/>
        </w:numPr>
        <w:snapToGrid w:val="0"/>
        <w:spacing w:after="0"/>
        <w:jc w:val="both"/>
        <w:rPr>
          <w:rFonts w:ascii="Arial" w:cs="Arial" w:hAnsi="Arial"/>
          <w:b/>
          <w:bCs/>
          <w:color w:val="auto"/>
          <w:sz w:val="24"/>
          <w:szCs w:val="24"/>
          <w:lang w:val="en-US"/>
        </w:rPr>
      </w:pPr>
      <w:r w:axdid="RUN502" w:rsidRPr="00531EDF">
        <w:rPr>
          <w:rFonts w:ascii="Arial" w:cs="Arial" w:hAnsi="Arial"/>
          <w:bCs/>
          <w:color w:val="auto"/>
          <w:sz w:val="24"/>
          <w:szCs w:val="24"/>
          <w:lang w:val="en-US"/>
        </w:rPr>
        <w:t w:axdid="TEX502" xml:space="preserve">We shall be able to demonstrate our compliance with Data Protection Laws (</w:t>
      </w:r>
      <w:r w:axdid="RUN503" w:rsidRPr="00531EDF">
        <w:rPr>
          <w:rFonts w:ascii="Arial" w:cs="Arial" w:hAnsi="Arial"/>
          <w:b/>
          <w:color w:val="auto"/>
          <w:sz w:val="24"/>
          <w:szCs w:val="24"/>
          <w:lang w:val="en-US"/>
        </w:rPr>
        <w:t w:axdid="TEX503" xml:space="preserve">accountability principle</w:t>
      </w:r>
      <w:r w:axdid="RUN504" w:rsidRPr="00531EDF">
        <w:rPr>
          <w:rFonts w:ascii="Arial" w:cs="Arial" w:hAnsi="Arial"/>
          <w:color w:val="auto"/>
          <w:sz w:val="24"/>
          <w:szCs w:val="24"/>
          <w:lang w:val="en-US"/>
        </w:rPr>
        <w:t w:axdid="TEX504" xml:space="preserve">). In particular, we must ensure and document all relevant procedures, efforts, internal and external consultations on personal data protection including:</w:t>
      </w:r>
    </w:p>
    <w:p w14:paraId="12666F72" w14:textId="49B87C40" w:axdid="PAR505" w:rsidP="000E2B6A" w:rsidR="00854A2E" w:rsidRDefault="00492E85" w:rsidRPr="00531EDF">
      <w:pPr>
        <w:pStyle w:val="1"/>
        <w:numPr>
          <w:ilvl w:val="3"/>
          <w:numId w:val="5"/>
        </w:numPr>
        <w:snapToGrid w:val="0"/>
        <w:spacing w:after="0"/>
        <w:jc w:val="both"/>
        <w:rPr>
          <w:rFonts w:ascii="Arial" w:cs="Arial" w:hAnsi="Arial"/>
          <w:color w:val="auto"/>
          <w:sz w:val="24"/>
          <w:szCs w:val="24"/>
          <w:lang w:val="en-US"/>
        </w:rPr>
      </w:pPr>
      <w:r w:axdid="RUN506" w:rsidRPr="00531EDF">
        <w:rPr>
          <w:rFonts w:ascii="Arial" w:cs="Arial" w:hAnsi="Arial"/>
          <w:color w:val="auto"/>
          <w:sz w:val="24"/>
          <w:szCs w:val="24"/>
          <w:lang w:val="en-US"/>
        </w:rPr>
        <w:t w:axdid="TEX506" xml:space="preserve">the fact of appointing a person responsible for </w:t>
      </w:r>
      <w:r w:axdid="RUN507" w:axdv="&amp;commat;Type_in_your_company_name~h~example:_AXDRAFT~p~10&amp;commat;" w:rsidRPr="00531EDF">
        <w:rPr>
          <w:rFonts w:ascii="Arial" w:cs="Arial" w:hAnsi="Arial"/>
          <w:color w:val="auto"/>
          <w:sz w:val="24"/>
          <w:szCs w:val="24"/>
          <w:lang w:val="en-US"/>
        </w:rPr>
        <w:t w:axdid="TEX507" xml:space="preserve">Go Global World</w:t>
      </w:r>
      <w:r w:axdid="RUN508" w:rsidRPr="00531EDF">
        <w:rPr>
          <w:rFonts w:ascii="Arial" w:cs="Arial" w:hAnsi="Arial"/>
          <w:color w:val="auto"/>
          <w:sz w:val="24"/>
          <w:szCs w:val="24"/>
          <w:lang w:val="en-US"/>
        </w:rPr>
        <w:t w:axdid="TEX508" xml:space="preserve">’s data protection compliance;</w:t>
      </w:r>
    </w:p>
    <w:p w14:paraId="45DD77D6" w14:textId="6C6EBD88" w:axdid="PAR509" w:rsidP="000E2B6A" w:rsidR="00854A2E" w:rsidRDefault="00492E85" w:rsidRPr="00531EDF">
      <w:pPr>
        <w:pStyle w:val="1"/>
        <w:numPr>
          <w:ilvl w:val="3"/>
          <w:numId w:val="5"/>
        </w:numPr>
        <w:snapToGrid w:val="0"/>
        <w:spacing w:after="0"/>
        <w:jc w:val="both"/>
        <w:rPr>
          <w:rFonts w:ascii="Arial" w:cs="Arial" w:hAnsi="Arial"/>
          <w:color w:val="auto"/>
          <w:sz w:val="24"/>
          <w:szCs w:val="24"/>
          <w:lang w:val="en-US"/>
        </w:rPr>
      </w:pPr>
      <w:r w:axdid="RUN510" w:rsidRPr="00531EDF">
        <w:rPr>
          <w:rFonts w:ascii="Arial" w:cs="Arial" w:hAnsi="Arial"/>
          <w:color w:val="auto"/>
          <w:sz w:val="24"/>
          <w:szCs w:val="24"/>
          <w:lang w:val="en-US"/>
        </w:rPr>
        <w:t w:axdid="TEX510" xml:space="preserve">where necessary, a record of a Data Processing Impact Assessment;</w:t>
      </w:r>
    </w:p>
    <w:p w14:paraId="5724ED44" w14:textId="1ECEE6CE" w:axdid="PAR511" w:rsidP="000E2B6A" w:rsidR="00854A2E" w:rsidRDefault="00492E85" w:rsidRPr="00531EDF">
      <w:pPr>
        <w:pStyle w:val="1"/>
        <w:numPr>
          <w:ilvl w:val="3"/>
          <w:numId w:val="5"/>
        </w:numPr>
        <w:snapToGrid w:val="0"/>
        <w:spacing w:after="0"/>
        <w:jc w:val="both"/>
        <w:rPr>
          <w:rFonts w:ascii="Arial" w:cs="Arial" w:hAnsi="Arial"/>
          <w:color w:val="auto"/>
          <w:sz w:val="24"/>
          <w:szCs w:val="24"/>
          <w:lang w:val="en-US"/>
        </w:rPr>
      </w:pPr>
      <w:r w:axdid="RUN512" w:rsidRPr="00531EDF">
        <w:rPr>
          <w:rFonts w:ascii="Arial" w:cs="Arial" w:hAnsi="Arial"/>
          <w:color w:val="auto"/>
          <w:sz w:val="24"/>
          <w:szCs w:val="24"/>
          <w:lang w:val="en-US"/>
        </w:rPr>
        <w:t w:axdid="TEX512" xml:space="preserve">developed and implemented notices, policies, and procedures, such as Privacy Notice, this policy or Data Breach response procedure;</w:t>
      </w:r>
    </w:p>
    <w:p w14:paraId="62D1BCAF" w14:textId="7FC78177" w:axdid="PAR513" w:rsidP="000E2B6A" w:rsidR="00D270BC" w:rsidRDefault="00492E85" w:rsidRPr="00531EDF">
      <w:pPr>
        <w:pStyle w:val="1"/>
        <w:numPr>
          <w:ilvl w:val="3"/>
          <w:numId w:val="5"/>
        </w:numPr>
        <w:snapToGrid w:val="0"/>
        <w:spacing w:after="0"/>
        <w:jc w:val="both"/>
        <w:rPr>
          <w:rFonts w:ascii="Arial" w:cs="Arial" w:hAnsi="Arial"/>
          <w:color w:val="auto"/>
          <w:sz w:val="24"/>
          <w:szCs w:val="24"/>
          <w:lang w:val="en-US"/>
        </w:rPr>
      </w:pPr>
      <w:r w:axdid="RUN514" w:rsidRPr="00531EDF">
        <w:rPr>
          <w:rFonts w:ascii="Arial" w:cs="Arial" w:hAnsi="Arial"/>
          <w:color w:val="auto"/>
          <w:sz w:val="24"/>
          <w:szCs w:val="24"/>
          <w:lang w:val="en-US"/>
        </w:rPr>
        <w:t w:axdid="TEX514" xml:space="preserve">the fact of staff training on compliance with Data Protection laws; and</w:t>
      </w:r>
    </w:p>
    <w:p w14:paraId="2794CAFF" w14:textId="754538A7" w:axdid="PAR515" w:rsidP="000E2B6A" w:rsidR="00854A2E" w:rsidRDefault="00492E85" w:rsidRPr="00531EDF">
      <w:pPr>
        <w:pStyle w:val="1"/>
        <w:numPr>
          <w:ilvl w:val="3"/>
          <w:numId w:val="5"/>
        </w:numPr>
        <w:snapToGrid w:val="0"/>
        <w:spacing w:after="0"/>
        <w:jc w:val="both"/>
        <w:rPr>
          <w:rFonts w:ascii="Arial" w:cs="Arial" w:hAnsi="Arial"/>
          <w:color w:val="auto"/>
          <w:sz w:val="24"/>
          <w:szCs w:val="24"/>
          <w:lang w:val="en-US"/>
        </w:rPr>
      </w:pPr>
      <w:r w:axdid="RUN516" w:rsidRPr="00531EDF">
        <w:rPr>
          <w:rFonts w:ascii="Arial" w:cs="Arial" w:hAnsi="Arial"/>
          <w:color w:val="auto"/>
          <w:sz w:val="24"/>
          <w:szCs w:val="24"/>
          <w:lang w:val="en-US"/>
        </w:rPr>
        <w:t w:axdid="TEX516" xml:space="preserve">assessment, implementation, and testing organizational and technical data protection measures.</w:t>
      </w:r>
    </w:p>
    <w:p w14:paraId="7FFE6677" w14:textId="5600289E" w:axdid="PAR517" w:rsidP="000E2B6A" w:rsidR="00C43253" w:rsidRDefault="00C43253" w:rsidRPr="00531EDF">
      <w:pPr>
        <w:pStyle w:val="1"/>
        <w:numPr>
          <w:ilvl w:val="2"/>
          <w:numId w:val="5"/>
        </w:numPr>
        <w:snapToGrid w:val="0"/>
        <w:spacing w:after="0"/>
        <w:jc w:val="both"/>
        <w:rPr>
          <w:rFonts w:ascii="Arial" w:cs="Arial" w:hAnsi="Arial"/>
          <w:color w:val="auto"/>
          <w:sz w:val="24"/>
          <w:szCs w:val="24"/>
          <w:lang w:val="en-US"/>
        </w:rPr>
      </w:pPr>
      <w:r w:axdid="RUN518" w:rsidRPr="00531EDF">
        <w:rPr>
          <w:rFonts w:ascii="Arial" w:cs="Arial" w:hAnsi="Arial"/>
          <w:color w:val="auto"/>
          <w:sz w:val="24"/>
          <w:szCs w:val="24"/>
          <w:lang w:val="en-US"/>
        </w:rPr>
        <w:t w:axdid="TEX518" xml:space="preserve">The Privacy Manager must maintain </w:t>
      </w:r>
      <w:r w:axdid="RUN519" w:axdv="&amp;commat;Type_in_your_company_name~h~example:_AXDRAFT~p~10&amp;commat;" w:rsidRPr="00531EDF">
        <w:rPr>
          <w:rFonts w:ascii="Arial" w:cs="Arial" w:hAnsi="Arial"/>
          <w:color w:val="auto"/>
          <w:sz w:val="24"/>
          <w:szCs w:val="24"/>
          <w:lang w:val="en-US"/>
        </w:rPr>
        <w:t w:axdid="TEX519" xml:space="preserve">Go Global World</w:t>
      </w:r>
      <w:r w:axdid="RUN520" w:rsidRPr="00531EDF">
        <w:rPr>
          <w:rFonts w:ascii="Arial" w:cs="Arial" w:hAnsi="Arial"/>
          <w:color w:val="auto"/>
          <w:sz w:val="24"/>
          <w:szCs w:val="24"/>
          <w:lang w:val="en-US"/>
        </w:rPr>
        <w:t w:axdid="TEX520" xml:space="preserve">’s Records of processing activities, which is an accountability document that describes personal data processing activities of </w:t>
      </w:r>
      <w:r w:axdid="RUN521" w:axdv="&amp;commat;Type_in_your_company_name~h~example:_AXDRAFT~p~10&amp;commat;" w:rsidRPr="00531EDF">
        <w:rPr>
          <w:rFonts w:ascii="Arial" w:cs="Arial" w:hAnsi="Arial"/>
          <w:color w:val="auto"/>
          <w:sz w:val="24"/>
          <w:szCs w:val="24"/>
          <w:lang w:val="en-US"/>
        </w:rPr>
        <w:t w:axdid="TEX521" xml:space="preserve">Go Global World</w:t>
      </w:r>
      <w:r w:axdid="RUN522" w:rsidRPr="00531EDF">
        <w:rPr>
          <w:rFonts w:ascii="Arial" w:cs="Arial" w:hAnsi="Arial"/>
          <w:color w:val="auto"/>
          <w:sz w:val="24"/>
          <w:szCs w:val="24"/>
          <w:lang w:val="en-US"/>
        </w:rPr>
        <w:t w:axdid="TEX522" xml:space="preserve">, prepared in accordance with Art. 30 of the GDPR (the “</w:t>
      </w:r>
      <w:r w:axdid="RUN523" w:rsidR="00DD7904" w:rsidRPr="00531EDF">
        <w:rPr>
          <w:rFonts w:ascii="Arial" w:cs="Arial" w:hAnsi="Arial"/>
          <w:b/>
          <w:bCs/>
          <w:color w:val="auto"/>
          <w:sz w:val="24"/>
          <w:szCs w:val="24"/>
          <w:lang w:val="en-US"/>
        </w:rPr>
        <w:t w:axdid="TEX523" xml:space="preserve">Records of processing activities</w:t>
      </w:r>
      <w:r w:axdid="RUN524" w:rsidR="00DD7904" w:rsidRPr="00531EDF">
        <w:rPr>
          <w:rFonts w:ascii="Arial" w:cs="Arial" w:hAnsi="Arial"/>
          <w:color w:val="auto"/>
          <w:sz w:val="24"/>
          <w:szCs w:val="24"/>
          <w:lang w:val="en-US"/>
        </w:rPr>
        <w:t w:axdid="TEX524" xml:space="preserve">”). The Records of processing activities must maintain, at least, the following information about each processing activity:</w:t>
      </w:r>
    </w:p>
    <w:p w14:paraId="2040F8C7" w14:textId="01FBAEE4" w:axdid="PAR525" w:rsidP="000E2B6A" w:rsidR="004F6C76" w:rsidRDefault="00492E85" w:rsidRPr="00531EDF">
      <w:pPr>
        <w:pStyle w:val="1"/>
        <w:numPr>
          <w:ilvl w:val="3"/>
          <w:numId w:val="5"/>
        </w:numPr>
        <w:snapToGrid w:val="0"/>
        <w:spacing w:after="0"/>
        <w:jc w:val="both"/>
        <w:rPr>
          <w:rFonts w:ascii="Arial" w:cs="Arial" w:hAnsi="Arial"/>
          <w:color w:val="auto"/>
          <w:sz w:val="24"/>
          <w:szCs w:val="24"/>
          <w:lang w:val="en-US"/>
        </w:rPr>
      </w:pPr>
      <w:r w:axdid="RUN526" w:rsidRPr="00531EDF">
        <w:rPr>
          <w:rFonts w:ascii="Arial" w:cs="Arial" w:hAnsi="Arial"/>
          <w:color w:val="auto"/>
          <w:sz w:val="24"/>
          <w:szCs w:val="24"/>
          <w:lang w:val="en-US"/>
        </w:rPr>
        <w:t w:axdid="TEX526" xml:space="preserve">contact details of </w:t>
      </w:r>
      <w:r w:axdid="RUN527" w:axdv="&amp;commat;Type_in_your_company_name~h~example:_AXDRAFT~p~10&amp;commat;" w:rsidRPr="00531EDF">
        <w:rPr>
          <w:rFonts w:ascii="Arial" w:cs="Arial" w:hAnsi="Arial"/>
          <w:color w:val="auto"/>
          <w:sz w:val="24"/>
          <w:szCs w:val="24"/>
          <w:lang w:val="en-US"/>
        </w:rPr>
        <w:t w:axdid="TEX527" xml:space="preserve">Go Global World</w:t>
      </w:r>
      <w:r w:axdid="RUN528" w:rsidRPr="00531EDF">
        <w:rPr>
          <w:rFonts w:ascii="Arial" w:cs="Arial" w:hAnsi="Arial"/>
          <w:color w:val="auto"/>
          <w:sz w:val="24"/>
          <w:szCs w:val="24"/>
          <w:lang w:val="en-US"/>
        </w:rPr>
        <w:t w:axdid="TEX528" xml:space="preserve">, the EU Representative, and, where applicable, of the Data Protection Officer;</w:t>
      </w:r>
    </w:p>
    <w:p w14:paraId="3A4755BA" w14:textId="1FEB4899" w:axdid="PAR529" w:rsidP="000E2B6A" w:rsidR="00B01524" w:rsidRDefault="00545F6A" w:rsidRPr="00531EDF">
      <w:pPr>
        <w:pStyle w:val="1"/>
        <w:numPr>
          <w:ilvl w:val="3"/>
          <w:numId w:val="5"/>
        </w:numPr>
        <w:snapToGrid w:val="0"/>
        <w:spacing w:after="0"/>
        <w:jc w:val="both"/>
        <w:rPr>
          <w:rFonts w:ascii="Arial" w:cs="Arial" w:hAnsi="Arial"/>
          <w:color w:val="auto"/>
          <w:sz w:val="24"/>
          <w:szCs w:val="24"/>
          <w:lang w:val="en-US"/>
        </w:rPr>
      </w:pPr>
      <w:r w:axdid="RUN530" w:rsidRPr="00531EDF">
        <w:rPr>
          <w:rFonts w:ascii="Arial" w:cs="Arial" w:hAnsi="Arial"/>
          <w:color w:val="auto"/>
          <w:sz w:val="24"/>
          <w:szCs w:val="24"/>
          <w:lang w:val="en-US"/>
        </w:rPr>
        <w:t w:axdid="TEX530" xml:space="preserve">name of the activity, its purposes and legal basis along with, where applicable, the legitimate interests of </w:t>
      </w:r>
      <w:r w:axdid="RUN531" w:axdv="&amp;commat;Type_in_your_company_name~h~example:_AXDRAFT~p~10&amp;commat;" w:rsidRPr="00531EDF">
        <w:rPr>
          <w:rFonts w:ascii="Arial" w:cs="Arial" w:hAnsi="Arial"/>
          <w:color w:val="auto"/>
          <w:sz w:val="24"/>
          <w:szCs w:val="24"/>
          <w:lang w:val="en-US"/>
        </w:rPr>
        <w:t w:axdid="TEX531" xml:space="preserve">Go Global World</w:t>
      </w:r>
      <w:r w:axdid="RUN532" w:rsidRPr="00531EDF">
        <w:rPr>
          <w:rFonts w:ascii="Arial" w:cs="Arial" w:hAnsi="Arial"/>
          <w:color w:val="auto"/>
          <w:sz w:val="24"/>
          <w:szCs w:val="24"/>
          <w:lang w:val="en-US"/>
        </w:rPr>
        <w:t w:axdid="TEX532" xml:space="preserve">;</w:t>
      </w:r>
    </w:p>
    <w:p w14:paraId="474388E8" w14:textId="4CE161DC" w:axdid="PAR533" w:rsidP="000E2B6A" w:rsidR="00545F6A" w:rsidRDefault="004058FA" w:rsidRPr="00531EDF">
      <w:pPr>
        <w:pStyle w:val="1"/>
        <w:numPr>
          <w:ilvl w:val="3"/>
          <w:numId w:val="5"/>
        </w:numPr>
        <w:snapToGrid w:val="0"/>
        <w:spacing w:after="0"/>
        <w:jc w:val="both"/>
        <w:rPr>
          <w:rFonts w:ascii="Arial" w:cs="Arial" w:hAnsi="Arial"/>
          <w:color w:val="auto"/>
          <w:sz w:val="24"/>
          <w:szCs w:val="24"/>
          <w:lang w:val="en-US"/>
        </w:rPr>
      </w:pPr>
      <w:r w:axdid="RUN534" w:rsidRPr="00531EDF">
        <w:rPr>
          <w:rFonts w:ascii="Arial" w:cs="Arial" w:hAnsi="Arial"/>
          <w:color w:val="auto"/>
          <w:sz w:val="24"/>
          <w:szCs w:val="24"/>
          <w:lang w:val="en-US"/>
        </w:rPr>
        <w:t w:axdid="TEX534">data subjects and personal data categories concerned;</w:t>
      </w:r>
    </w:p>
    <w:p w14:paraId="7D126DE8" w14:textId="1B9C699B" w:axdid="PAR535" w:rsidP="000E2B6A" w:rsidR="004058FA" w:rsidRDefault="006F3AFF" w:rsidRPr="00531EDF">
      <w:pPr>
        <w:pStyle w:val="1"/>
        <w:numPr>
          <w:ilvl w:val="3"/>
          <w:numId w:val="5"/>
        </w:numPr>
        <w:snapToGrid w:val="0"/>
        <w:spacing w:after="0"/>
        <w:jc w:val="both"/>
        <w:rPr>
          <w:rFonts w:ascii="Arial" w:cs="Arial" w:hAnsi="Arial"/>
          <w:color w:val="auto"/>
          <w:sz w:val="24"/>
          <w:szCs w:val="24"/>
          <w:lang w:val="en-US"/>
        </w:rPr>
      </w:pPr>
      <w:r w:axdid="RUN536" w:rsidRPr="00531EDF">
        <w:rPr>
          <w:rFonts w:ascii="Arial" w:cs="Arial" w:hAnsi="Arial"/>
          <w:color w:val="auto"/>
          <w:sz w:val="24"/>
          <w:szCs w:val="24"/>
          <w:lang w:val="en-US"/>
        </w:rPr>
        <w:t w:axdid="TEX536">data retention periods;</w:t>
      </w:r>
    </w:p>
    <w:p w14:paraId="16CE8CFD" w14:textId="29252320" w:axdid="PAR537" w:rsidP="000E2B6A" w:rsidR="006F3AFF" w:rsidRDefault="00292EC9" w:rsidRPr="00531EDF">
      <w:pPr>
        <w:pStyle w:val="1"/>
        <w:numPr>
          <w:ilvl w:val="3"/>
          <w:numId w:val="5"/>
        </w:numPr>
        <w:snapToGrid w:val="0"/>
        <w:spacing w:after="0"/>
        <w:jc w:val="both"/>
        <w:rPr>
          <w:rFonts w:ascii="Arial" w:cs="Arial" w:hAnsi="Arial"/>
          <w:color w:val="auto"/>
          <w:sz w:val="24"/>
          <w:szCs w:val="24"/>
          <w:lang w:val="en-US"/>
        </w:rPr>
      </w:pPr>
      <w:r w:axdid="RUN538" w:rsidRPr="00531EDF">
        <w:rPr>
          <w:rFonts w:ascii="Arial" w:cs="Arial" w:hAnsi="Arial"/>
          <w:color w:val="auto"/>
          <w:sz w:val="24"/>
          <w:szCs w:val="24"/>
          <w:lang w:val="en-US"/>
        </w:rPr>
        <w:t w:axdid="TEX538" xml:space="preserve">general description of applicable security measures;</w:t>
      </w:r>
    </w:p>
    <w:p w14:paraId="72A6B410" w14:textId="6A7DC874" w:axdid="PAR539" w:rsidP="000E2B6A" w:rsidR="004741A3" w:rsidRDefault="00C219B6" w:rsidRPr="00531EDF">
      <w:pPr>
        <w:pStyle w:val="1"/>
        <w:numPr>
          <w:ilvl w:val="3"/>
          <w:numId w:val="5"/>
        </w:numPr>
        <w:snapToGrid w:val="0"/>
        <w:spacing w:after="0"/>
        <w:jc w:val="both"/>
        <w:rPr>
          <w:rFonts w:ascii="Arial" w:cs="Arial" w:hAnsi="Arial"/>
          <w:color w:val="auto"/>
          <w:sz w:val="24"/>
          <w:szCs w:val="24"/>
          <w:lang w:val="en-US"/>
        </w:rPr>
      </w:pPr>
      <w:r w:axdid="RUN540" w:rsidRPr="00531EDF">
        <w:rPr>
          <w:rFonts w:ascii="Arial" w:cs="Arial" w:hAnsi="Arial"/>
          <w:color w:val="auto"/>
          <w:sz w:val="24"/>
          <w:szCs w:val="24"/>
          <w:lang w:val="en-US"/>
        </w:rPr>
        <w:t w:axdid="TEX540" xml:space="preserve">recipients, including joint controllers, processors, and contractors involved, as well as the fact of the international data transfer with the safeguards applied to the transfer;</w:t>
      </w:r>
    </w:p>
    <w:p w14:paraId="55B5F8C3" w14:textId="62812FDF" w:axdid="PAR541" w:rsidP="000E2B6A" w:rsidR="00C219B6" w:rsidRDefault="00C219B6" w:rsidRPr="00531EDF">
      <w:pPr>
        <w:pStyle w:val="1"/>
        <w:numPr>
          <w:ilvl w:val="3"/>
          <w:numId w:val="5"/>
        </w:numPr>
        <w:snapToGrid w:val="0"/>
        <w:spacing w:after="0"/>
        <w:jc w:val="both"/>
        <w:rPr>
          <w:rFonts w:ascii="Arial" w:cs="Arial" w:hAnsi="Arial"/>
          <w:color w:val="auto"/>
          <w:sz w:val="24"/>
          <w:szCs w:val="24"/>
          <w:lang w:val="en-US"/>
        </w:rPr>
      </w:pPr>
      <w:r w:axdid="RUN542" w:rsidRPr="00531EDF">
        <w:rPr>
          <w:rFonts w:ascii="Arial" w:cs="Arial" w:hAnsi="Arial"/>
          <w:color w:val="auto"/>
          <w:sz w:val="24"/>
          <w:szCs w:val="24"/>
          <w:lang w:val="en-US"/>
        </w:rPr>
        <w:t w:axdid="TEX542" xml:space="preserve">where applicable, a reference to the Data Processing Impact Assessment;</w:t>
      </w:r>
    </w:p>
    <w:p w14:paraId="65103235" w14:textId="217FD482" w:axdid="PAR543" w:rsidP="000E2B6A" w:rsidR="00C219B6" w:rsidRDefault="00CC1067" w:rsidRPr="00531EDF">
      <w:pPr>
        <w:pStyle w:val="1"/>
        <w:numPr>
          <w:ilvl w:val="3"/>
          <w:numId w:val="5"/>
        </w:numPr>
        <w:snapToGrid w:val="0"/>
        <w:spacing w:after="0"/>
        <w:jc w:val="both"/>
        <w:rPr>
          <w:rFonts w:ascii="Arial" w:cs="Arial" w:hAnsi="Arial"/>
          <w:color w:val="auto"/>
          <w:sz w:val="24"/>
          <w:szCs w:val="24"/>
          <w:lang w:val="en-US"/>
        </w:rPr>
      </w:pPr>
      <w:r w:axdid="RUN544" w:rsidRPr="00531EDF">
        <w:rPr>
          <w:rFonts w:ascii="Arial" w:cs="Arial" w:hAnsi="Arial"/>
          <w:color w:val="auto"/>
          <w:sz w:val="24"/>
          <w:szCs w:val="24"/>
          <w:lang w:val="en-US"/>
        </w:rPr>
        <w:lastRenderedPageBreak/>
        <w:t w:axdid="TEX544" xml:space="preserve">where applicable, a reference to the record of the data breach occurred involving the personal data;</w:t>
      </w:r>
    </w:p>
    <w:p w14:paraId="29D88FCA" w14:textId="0BBD2912" w:axdid="PAR545" w:rsidP="000E2B6A" w:rsidR="001D13F5" w:rsidRDefault="001D13F5" w:rsidRPr="00531EDF">
      <w:pPr>
        <w:pStyle w:val="1"/>
        <w:numPr>
          <w:ilvl w:val="3"/>
          <w:numId w:val="5"/>
        </w:numPr>
        <w:snapToGrid w:val="0"/>
        <w:spacing w:after="0"/>
        <w:jc w:val="both"/>
        <w:rPr>
          <w:rFonts w:ascii="Arial" w:cs="Arial" w:hAnsi="Arial"/>
          <w:color w:val="auto"/>
          <w:sz w:val="24"/>
          <w:szCs w:val="24"/>
          <w:lang w:val="en-US"/>
        </w:rPr>
      </w:pPr>
      <w:r w:axdid="RUN546" w:rsidRPr="00531EDF">
        <w:rPr>
          <w:rFonts w:ascii="Arial" w:cs="Arial" w:hAnsi="Arial"/>
          <w:color w:val="auto"/>
          <w:sz w:val="24"/>
          <w:szCs w:val="24"/>
          <w:lang w:val="en-US"/>
        </w:rPr>
        <w:t w:axdid="TEX546" xml:space="preserve">if </w:t>
      </w:r>
      <w:r w:axdid="RUN547" w:axdv="&amp;commat;Type_in_your_company_name~h~example:_AXDRAFT~p~10&amp;commat;" w:rsidRPr="00531EDF">
        <w:rPr>
          <w:rFonts w:ascii="Arial" w:cs="Arial" w:hAnsi="Arial"/>
          <w:color w:val="auto"/>
          <w:sz w:val="24"/>
          <w:szCs w:val="24"/>
          <w:lang w:val="en-US"/>
        </w:rPr>
        <w:t w:axdid="TEX547" xml:space="preserve">Go Global World</w:t>
      </w:r>
      <w:r w:axdid="RUN548" w:rsidRPr="00531EDF">
        <w:rPr>
          <w:rFonts w:ascii="Arial" w:cs="Arial" w:hAnsi="Arial"/>
          <w:color w:val="auto"/>
          <w:sz w:val="24"/>
          <w:szCs w:val="24"/>
          <w:lang w:val="en-US"/>
        </w:rPr>
        <w:t w:axdid="TEX548" xml:space="preserve"> acts as a data processor, the information to be provided includes the names and contact details of controllers, name and contact details of controller's representative (if applicable), categories of processing (activities), names of third countries or international organizations that personal data are transferred to (if applicable), safeguards for exceptional transfers of personal data to third countries or international organizations (if applicable), and general description of technical and organizational security measures.</w:t>
      </w:r>
    </w:p>
    <w:p w14:paraId="2BCD7FFE" w14:textId="2D6242F6" w:axdid="PAR549" w:rsidP="00615BC6" w:rsidR="00585D4C" w:rsidRDefault="008675A9" w:rsidRPr="00531EDF">
      <w:pPr>
        <w:pStyle w:val="1"/>
        <w:snapToGrid w:val="0"/>
        <w:spacing w:after="0"/>
        <w:jc w:val="both"/>
        <w:rPr>
          <w:rFonts w:ascii="Arial" w:cs="Arial" w:hAnsi="Arial"/>
          <w:color w:val="auto"/>
          <w:sz w:val="24"/>
          <w:szCs w:val="24"/>
          <w:lang w:val="en-US"/>
        </w:rPr>
      </w:pPr>
      <w:r w:axdid="RUN550" w:rsidRPr="00531EDF">
        <w:rPr>
          <w:rFonts w:ascii="Arial" w:cs="Arial" w:hAnsi="Arial"/>
          <w:color w:val="auto"/>
          <w:sz w:val="24"/>
          <w:szCs w:val="24"/>
          <w:lang w:val="en-US"/>
        </w:rPr>
        <w:t w:axdid="TEX550" xml:space="preserve"> </w:t>
      </w:r>
    </w:p>
    <w:p w14:paraId="79633B82" w14:textId="5E2CEAE8" w:axdid="PAR551" w:rsidP="000E2B6A" w:rsidR="009037DB" w:rsidRDefault="000B03C9" w:rsidRPr="00531EDF">
      <w:pPr>
        <w:pStyle w:val="Heading2"/>
        <w:numPr>
          <w:ilvl w:val="0"/>
          <w:numId w:val="5"/>
        </w:numPr>
        <w:snapToGrid w:val="0"/>
        <w:spacing w:before="0"/>
        <w:jc w:val="both"/>
        <w:rPr>
          <w:rFonts w:ascii="Arial" w:cs="Arial" w:hAnsi="Arial"/>
          <w:b/>
          <w:bCs/>
          <w:color w:val="auto"/>
          <w:sz w:val="32"/>
          <w:szCs w:val="32"/>
          <w:lang w:val="en-US"/>
        </w:rPr>
      </w:pPr>
      <w:bookmarkStart w:colFirst="0" w:colLast="0" w:id="5" w:name="_fc5gzqehz3ij"/>
      <w:bookmarkStart w:colFirst="0" w:colLast="0" w:id="6" w:name="_v7qymv8hp0gg"/>
      <w:bookmarkStart w:colFirst="0" w:colLast="0" w:id="7" w:name="_oz341whevwr0"/>
      <w:bookmarkStart w:id="8" w:name="_Ref56164871"/>
      <w:bookmarkEnd w:id="5"/>
      <w:bookmarkEnd w:id="6"/>
      <w:bookmarkEnd w:id="7"/>
      <w:r w:axdid="RUN552" w:rsidRPr="00531EDF">
        <w:rPr>
          <w:rFonts w:ascii="Arial" w:cs="Arial" w:hAnsi="Arial"/>
          <w:b/>
          <w:bCs/>
          <w:color w:val="auto"/>
          <w:sz w:val="32"/>
          <w:szCs w:val="32"/>
          <w:lang w:val="en-US"/>
        </w:rPr>
        <w:t w:axdid="TEX552" xml:space="preserve">Access to Personal Data. Legal Grounds and Purposes </w:t>
      </w:r>
      <w:bookmarkEnd w:id="8"/>
    </w:p>
    <w:p w14:paraId="7C3CAAAF" w14:textId="2DAF9EA0" w:axdid="PAR553" w:rsidP="00757FAD" w:rsidR="00163B55" w:rsidRDefault="008675A9" w:rsidRPr="00531EDF">
      <w:pPr>
        <w:pStyle w:val="1"/>
        <w:keepNext/>
        <w:snapToGrid w:val="0"/>
        <w:spacing w:after="0"/>
        <w:rPr>
          <w:rFonts w:ascii="Arial" w:cs="Arial" w:hAnsi="Arial"/>
          <w:sz w:val="24"/>
          <w:szCs w:val="24"/>
          <w:lang w:val="en-US"/>
        </w:rPr>
      </w:pPr>
      <w:r w:axdid="RUN554" w:rsidRPr="00531EDF">
        <w:rPr>
          <w:rFonts w:ascii="Arial" w:cs="Arial" w:hAnsi="Arial"/>
          <w:sz w:val="24"/>
          <w:szCs w:val="24"/>
          <w:lang w:val="en-US"/>
        </w:rPr>
        <w:t w:axdid="TEX554" xml:space="preserve"> </w:t>
      </w:r>
    </w:p>
    <w:p w14:paraId="22E18FF8" w14:textId="06EA1739" w:axdid="PAR555" w:rsidP="000E2B6A" w:rsidR="00AA05B3" w:rsidRDefault="006978DF" w:rsidRPr="00531EDF">
      <w:pPr>
        <w:pStyle w:val="1"/>
        <w:numPr>
          <w:ilvl w:val="1"/>
          <w:numId w:val="5"/>
        </w:numPr>
        <w:snapToGrid w:val="0"/>
        <w:spacing w:after="0"/>
        <w:jc w:val="both"/>
        <w:rPr>
          <w:rFonts w:ascii="Arial" w:cs="Arial" w:hAnsi="Arial"/>
          <w:b/>
          <w:bCs/>
          <w:color w:val="auto"/>
          <w:sz w:val="24"/>
          <w:szCs w:val="24"/>
          <w:lang w:val="en-US"/>
        </w:rPr>
      </w:pPr>
      <w:r w:axdid="RUN556" w:rsidRPr="00531EDF">
        <w:rPr>
          <w:rFonts w:ascii="Arial" w:cs="Arial" w:hAnsi="Arial"/>
          <w:b/>
          <w:bCs/>
          <w:color w:val="auto"/>
          <w:sz w:val="24"/>
          <w:szCs w:val="24"/>
          <w:u w:val="single"/>
          <w:lang w:val="en-US"/>
        </w:rPr>
        <w:t w:axdid="TEX556" xml:space="preserve">Legal grounds</w:t>
      </w:r>
      <w:r w:axdid="RUN557" w:rsidR="00163B55" w:rsidRPr="00531EDF">
        <w:rPr>
          <w:rFonts w:ascii="Arial" w:cs="Arial" w:hAnsi="Arial"/>
          <w:color w:val="auto"/>
          <w:sz w:val="24"/>
          <w:szCs w:val="24"/>
          <w:lang w:val="en-US"/>
        </w:rPr>
        <w:t w:axdid="TEX557" xml:space="preserve">.</w:t>
      </w:r>
    </w:p>
    <w:p w14:paraId="3FDC3C61" w14:textId="48F3D797" w:axdid="PAR558" w:rsidP="000E2B6A" w:rsidR="006978DF" w:rsidRDefault="003F5FAF" w:rsidRPr="00531EDF">
      <w:pPr>
        <w:pStyle w:val="1"/>
        <w:numPr>
          <w:ilvl w:val="2"/>
          <w:numId w:val="5"/>
        </w:numPr>
        <w:snapToGrid w:val="0"/>
        <w:spacing w:after="0"/>
        <w:jc w:val="both"/>
        <w:rPr>
          <w:rFonts w:ascii="Arial" w:cs="Arial" w:hAnsi="Arial"/>
          <w:color w:val="auto"/>
          <w:sz w:val="24"/>
          <w:szCs w:val="24"/>
          <w:lang w:val="en-US"/>
        </w:rPr>
      </w:pPr>
      <w:r w:axdid="RUN559" w:rsidRPr="00531EDF">
        <w:rPr>
          <w:rFonts w:ascii="Arial" w:cs="Arial" w:hAnsi="Arial"/>
          <w:color w:val="auto"/>
          <w:sz w:val="24"/>
          <w:szCs w:val="24"/>
          <w:lang w:val="en-US"/>
        </w:rPr>
        <w:t w:axdid="TEX559" xml:space="preserve">Each processing activity must have one of the lawful grounds specified in this Section to process the Personal Data. If we do not have any of the described, we cannot collect or further process the Personal Data.</w:t>
      </w:r>
    </w:p>
    <w:p w14:paraId="6FF53BC9" w14:textId="3B7FFD56" w:axdid="PAR560" w:rsidP="000E2B6A" w:rsidR="00661B4B" w:rsidRDefault="00661B4B" w:rsidRPr="00531EDF">
      <w:pPr>
        <w:pStyle w:val="1"/>
        <w:numPr>
          <w:ilvl w:val="2"/>
          <w:numId w:val="5"/>
        </w:numPr>
        <w:snapToGrid w:val="0"/>
        <w:spacing w:after="0"/>
        <w:jc w:val="both"/>
        <w:rPr>
          <w:rFonts w:ascii="Arial" w:cs="Arial" w:hAnsi="Arial"/>
          <w:color w:val="auto"/>
          <w:sz w:val="24"/>
          <w:szCs w:val="24"/>
          <w:lang w:val="en-US"/>
        </w:rPr>
      </w:pPr>
      <w:r w:axdid="RUN561" w:rsidRPr="00531EDF">
        <w:rPr>
          <w:rFonts w:ascii="Arial" w:cs="Arial" w:hAnsi="Arial"/>
          <w:color w:val="auto"/>
          <w:sz w:val="24"/>
          <w:szCs w:val="24"/>
          <w:lang w:val="en-US"/>
        </w:rPr>
        <w:t w:axdid="TEX561" xml:space="preserve">If </w:t>
      </w:r>
      <w:r w:axdid="RUN562" w:axdv="&amp;commat;Type_in_your_company_name~h~example:_AXDRAFT~p~10&amp;commat;" w:rsidRPr="00531EDF">
        <w:rPr>
          <w:rFonts w:ascii="Arial" w:cs="Arial" w:hAnsi="Arial"/>
          <w:color w:val="auto"/>
          <w:sz w:val="24"/>
          <w:szCs w:val="24"/>
          <w:lang w:val="en-US"/>
        </w:rPr>
        <w:t w:axdid="TEX562" xml:space="preserve">Go Global World</w:t>
      </w:r>
      <w:r w:axdid="RUN563" w:rsidRPr="00531EDF">
        <w:rPr>
          <w:rFonts w:ascii="Arial" w:cs="Arial" w:hAnsi="Arial"/>
          <w:color w:val="auto"/>
          <w:sz w:val="24"/>
          <w:szCs w:val="24"/>
          <w:lang w:val="en-US"/>
        </w:rPr>
        <w:t w:axdid="TEX563" xml:space="preserve"> is intended to use personal data for other purposes than those specified in the Records of processing activities, the Privacy Manager must evaluate, determine, and, if necessary, collect/record the appropriate legal basis for it.</w:t>
      </w:r>
    </w:p>
    <w:p w14:paraId="50A4B787" w14:textId="7567DB3E" w:axdid="PAR564" w:rsidP="000E2B6A" w:rsidR="004976A8" w:rsidRDefault="00B84410" w:rsidRPr="00531EDF">
      <w:pPr>
        <w:pStyle w:val="1"/>
        <w:numPr>
          <w:ilvl w:val="2"/>
          <w:numId w:val="5"/>
        </w:numPr>
        <w:snapToGrid w:val="0"/>
        <w:spacing w:after="0"/>
        <w:jc w:val="both"/>
        <w:rPr>
          <w:rFonts w:ascii="Arial" w:cs="Arial" w:hAnsi="Arial"/>
          <w:color w:val="auto"/>
          <w:sz w:val="24"/>
          <w:szCs w:val="24"/>
          <w:lang w:val="en-US"/>
        </w:rPr>
      </w:pPr>
      <w:r w:axdid="RUN565" w:rsidRPr="00531EDF">
        <w:rPr>
          <w:rFonts w:ascii="Arial" w:cs="Arial" w:hAnsi="Arial"/>
          <w:b/>
          <w:color w:val="auto"/>
          <w:sz w:val="24"/>
          <w:szCs w:val="24"/>
          <w:lang w:val="en-US"/>
        </w:rPr>
        <w:t w:axdid="TEX565">Performance of the contract</w:t>
      </w:r>
      <w:r w:axdid="RUN566" w:rsidR="00CD604F" w:rsidRPr="00531EDF">
        <w:rPr>
          <w:rFonts w:ascii="Arial" w:cs="Arial" w:hAnsi="Arial"/>
          <w:bCs/>
          <w:color w:val="auto"/>
          <w:sz w:val="24"/>
          <w:szCs w:val="24"/>
          <w:lang w:val="en-US"/>
        </w:rPr>
        <w:t w:axdid="TEX566" xml:space="preserve">.</w:t>
      </w:r>
      <w:r w:axdid="RUN567" w:rsidR="00CD604F" w:rsidRPr="00531EDF">
        <w:rPr>
          <w:rFonts w:ascii="Arial" w:cs="Arial" w:hAnsi="Arial"/>
          <w:b/>
          <w:color w:val="auto"/>
          <w:sz w:val="24"/>
          <w:szCs w:val="24"/>
          <w:lang w:val="en-US"/>
        </w:rPr>
        <w:t w:axdid="TEX567" xml:space="preserve"> </w:t>
      </w:r>
      <w:r w:axdid="RUN568" w:rsidR="002F03A1" w:rsidRPr="00531EDF">
        <w:rPr>
          <w:rFonts w:ascii="Arial" w:cs="Arial" w:hAnsi="Arial"/>
          <w:color w:val="auto"/>
          <w:sz w:val="24"/>
          <w:szCs w:val="24"/>
          <w:lang w:val="en-US"/>
        </w:rPr>
        <w:t w:axdid="TEX568" xml:space="preserve">Where </w:t>
      </w:r>
      <w:r w:axdid="RUN569" w:axdv="&amp;commat;Type_in_your_company_name~h~example:_AXDRAFT~p~10&amp;commat;" w:rsidR="002F03A1" w:rsidRPr="00531EDF">
        <w:rPr>
          <w:rFonts w:ascii="Arial" w:cs="Arial" w:hAnsi="Arial"/>
          <w:color w:val="auto"/>
          <w:sz w:val="24"/>
          <w:szCs w:val="24"/>
          <w:lang w:val="en-US"/>
        </w:rPr>
        <w:t w:axdid="TEX569" xml:space="preserve">Go Global World</w:t>
      </w:r>
      <w:r w:axdid="RUN570" w:rsidR="002F03A1" w:rsidRPr="00531EDF">
        <w:rPr>
          <w:rFonts w:ascii="Arial" w:cs="Arial" w:hAnsi="Arial"/>
          <w:color w:val="auto"/>
          <w:sz w:val="24"/>
          <w:szCs w:val="24"/>
          <w:lang w:val="en-US"/>
        </w:rPr>
        <w:t w:axdid="TEX570" xml:space="preserve"> has a contract with the Data Subject, e.g. website’s Terms of Use or the employment contract, and the contract requires the provision of personal data from the Data Subject, the applicable legal ground will be the performance of the contract.</w:t>
      </w:r>
    </w:p>
    <w:p w14:paraId="1D5138EE" w14:textId="5CEB46FA" w:axdid="PAR571" w:rsidP="0033738E" w:rsidR="00EE1699" w:rsidRDefault="004976A8" w:rsidRPr="00531EDF">
      <w:pPr>
        <w:pStyle w:val="1"/>
        <w:keepNext/>
        <w:numPr>
          <w:ilvl w:val="2"/>
          <w:numId w:val="5"/>
        </w:numPr>
        <w:snapToGrid w:val="0"/>
        <w:spacing w:after="0"/>
        <w:jc w:val="both"/>
        <w:rPr>
          <w:rFonts w:ascii="Arial" w:cs="Arial" w:hAnsi="Arial"/>
          <w:color w:val="auto"/>
          <w:sz w:val="24"/>
          <w:szCs w:val="24"/>
          <w:lang w:val="en-US"/>
        </w:rPr>
      </w:pPr>
      <w:r w:axdid="RUN572" w:rsidRPr="00531EDF">
        <w:rPr>
          <w:rFonts w:ascii="Arial" w:cs="Arial" w:hAnsi="Arial"/>
          <w:b/>
          <w:color w:val="auto"/>
          <w:sz w:val="24"/>
          <w:szCs w:val="24"/>
          <w:lang w:val="en-US"/>
        </w:rPr>
        <w:t w:axdid="TEX572" xml:space="preserve">Consent</w:t>
      </w:r>
      <w:r w:axdid="RUN573" w:rsidR="00CD604F" w:rsidRPr="00531EDF">
        <w:rPr>
          <w:rFonts w:ascii="Arial" w:cs="Arial" w:hAnsi="Arial"/>
          <w:bCs/>
          <w:color w:val="auto"/>
          <w:sz w:val="24"/>
          <w:szCs w:val="24"/>
          <w:lang w:val="en-US"/>
        </w:rPr>
        <w:t w:axdid="TEX573" xml:space="preserve">. To process the personal data based on the consent, we must obtain the consent before the Processing and keep the evidence of the consent with the records of Data Subject’s Personal Data. The Privacy Manager must make sure that the consent collected from Data Subjects meet the requirements of Data Protection Laws and this Policy. In particular, the Privacy Manager must make sure that:</w:t>
      </w:r>
    </w:p>
    <w:p w14:paraId="472B3CF0" w14:textId="3E89D1BE" w:axdid="PAR574" w:rsidP="000E2B6A" w:rsidR="00EE1699" w:rsidRDefault="00D03A72" w:rsidRPr="00531EDF">
      <w:pPr>
        <w:pStyle w:val="1"/>
        <w:numPr>
          <w:ilvl w:val="3"/>
          <w:numId w:val="5"/>
        </w:numPr>
        <w:snapToGrid w:val="0"/>
        <w:spacing w:after="0"/>
        <w:jc w:val="both"/>
        <w:rPr>
          <w:rFonts w:ascii="Arial" w:cs="Arial" w:eastAsia="Times New Roman" w:hAnsi="Arial"/>
          <w:color w:val="auto"/>
          <w:sz w:val="24"/>
          <w:szCs w:val="24"/>
          <w:lang w:eastAsia="uk-UA" w:val="en-US"/>
        </w:rPr>
      </w:pPr>
      <w:r w:axdid="RUN575" w:rsidRPr="00531EDF">
        <w:rPr>
          <w:rFonts w:ascii="Arial" w:cs="Arial" w:hAnsi="Arial"/>
          <w:color w:val="auto"/>
          <w:sz w:val="24"/>
          <w:szCs w:val="24"/>
          <w:lang w:val="en-US"/>
        </w:rPr>
        <w:t w:axdid="TEX575" xml:space="preserve">the Data Subject must be free to give or refuse to give consent. </w:t>
      </w:r>
    </w:p>
    <w:p w14:paraId="4A1F51F3" w14:textId="75855927" w:axdid="PAR576" w:rsidP="000E2B6A" w:rsidR="00EE1699" w:rsidRDefault="00577865" w:rsidRPr="00531EDF">
      <w:pPr>
        <w:pStyle w:val="1"/>
        <w:numPr>
          <w:ilvl w:val="3"/>
          <w:numId w:val="5"/>
        </w:numPr>
        <w:snapToGrid w:val="0"/>
        <w:spacing w:after="0"/>
        <w:jc w:val="both"/>
        <w:rPr>
          <w:rFonts w:ascii="Arial" w:cs="Arial" w:eastAsia="Times New Roman" w:hAnsi="Arial"/>
          <w:color w:val="auto"/>
          <w:sz w:val="24"/>
          <w:szCs w:val="24"/>
          <w:lang w:eastAsia="uk-UA" w:val="en-US"/>
        </w:rPr>
      </w:pPr>
      <w:r w:axdid="RUN577" w:rsidRPr="00531EDF">
        <w:rPr>
          <w:rFonts w:ascii="Arial" w:cs="Arial" w:eastAsia="Times New Roman" w:hAnsi="Arial"/>
          <w:color w:val="auto"/>
          <w:sz w:val="24"/>
          <w:szCs w:val="24"/>
          <w:lang w:eastAsia="uk-UA" w:val="en-US"/>
        </w:rPr>
        <w:t w:axdid="TEX577" xml:space="preserve">the consent is in the form of an active indication from the Data Subject, i.e., the consent checkbox must not be pre-ticked for the user. </w:t>
      </w:r>
    </w:p>
    <w:p w14:paraId="5F804E9A" w14:textId="5A2101A4" w:axdid="PAR578" w:rsidP="000E2B6A" w:rsidR="008A7366" w:rsidRDefault="00577865" w:rsidRPr="00531EDF">
      <w:pPr>
        <w:pStyle w:val="1"/>
        <w:numPr>
          <w:ilvl w:val="3"/>
          <w:numId w:val="5"/>
        </w:numPr>
        <w:snapToGrid w:val="0"/>
        <w:spacing w:after="0"/>
        <w:jc w:val="both"/>
        <w:rPr>
          <w:rFonts w:ascii="Arial" w:cs="Arial" w:eastAsia="Times New Roman" w:hAnsi="Arial"/>
          <w:color w:val="auto"/>
          <w:sz w:val="24"/>
          <w:szCs w:val="24"/>
          <w:lang w:eastAsia="uk-UA" w:val="en-US"/>
        </w:rPr>
      </w:pPr>
      <w:r w:axdid="RUN579" w:rsidRPr="00531EDF">
        <w:rPr>
          <w:rFonts w:ascii="Arial" w:cs="Arial" w:eastAsia="Times New Roman" w:hAnsi="Arial"/>
          <w:color w:val="auto"/>
          <w:sz w:val="24"/>
          <w:szCs w:val="24"/>
          <w:lang w:eastAsia="uk-UA" w:val="en-US"/>
        </w:rPr>
        <w:t w:axdid="TEX579" xml:space="preserve">the request for the consent clearly articulates the purposes of the processing, and other information specified in Subsection 6.2 is available to the Data Subject.</w:t>
      </w:r>
    </w:p>
    <w:p w14:paraId="11B9BC19" w14:textId="563C44FD" w:axdid="PAR580" w:rsidP="000E2B6A" w:rsidR="00AB3443" w:rsidRDefault="00577865" w:rsidRPr="00531EDF">
      <w:pPr>
        <w:pStyle w:val="1"/>
        <w:numPr>
          <w:ilvl w:val="3"/>
          <w:numId w:val="5"/>
        </w:numPr>
        <w:snapToGrid w:val="0"/>
        <w:spacing w:after="0"/>
        <w:jc w:val="both"/>
        <w:rPr>
          <w:rFonts w:ascii="Arial" w:cs="Arial" w:hAnsi="Arial"/>
          <w:color w:val="auto"/>
          <w:sz w:val="24"/>
          <w:szCs w:val="24"/>
          <w:lang w:val="en-US"/>
        </w:rPr>
      </w:pPr>
      <w:r w:axdid="RUN581" w:rsidRPr="00531EDF">
        <w:rPr>
          <w:rFonts w:ascii="Arial" w:cs="Arial" w:eastAsia="Times New Roman" w:hAnsi="Arial"/>
          <w:color w:val="auto"/>
          <w:sz w:val="24"/>
          <w:szCs w:val="24"/>
          <w:lang w:eastAsia="uk-UA" w:val="en-US"/>
        </w:rPr>
        <w:t w:axdid="TEX581" xml:space="preserve">the Data Subject must be free to give one’s consent or to revoke it. </w:t>
      </w:r>
    </w:p>
    <w:p w14:paraId="6B223BA9" w14:textId="74B8B66E" w:axdid="PAR582" w:rsidP="000E2B6A" w:rsidR="00B64432" w:rsidRDefault="00D82910" w:rsidRPr="00531EDF">
      <w:pPr>
        <w:pStyle w:val="1"/>
        <w:numPr>
          <w:ilvl w:val="2"/>
          <w:numId w:val="5"/>
        </w:numPr>
        <w:snapToGrid w:val="0"/>
        <w:spacing w:after="0"/>
        <w:jc w:val="both"/>
        <w:rPr>
          <w:rFonts w:ascii="Arial" w:cs="Arial" w:hAnsi="Arial"/>
          <w:color w:val="auto"/>
          <w:sz w:val="24"/>
          <w:szCs w:val="24"/>
          <w:lang w:val="en-US"/>
        </w:rPr>
      </w:pPr>
      <w:r w:axdid="RUN583" w:rsidRPr="00531EDF">
        <w:rPr>
          <w:rFonts w:ascii="Arial" w:cs="Arial" w:hAnsi="Arial"/>
          <w:b/>
          <w:color w:val="auto"/>
          <w:sz w:val="24"/>
          <w:szCs w:val="24"/>
          <w:lang w:val="en-US"/>
        </w:rPr>
        <w:t w:axdid="TEX583" xml:space="preserve">Legitimate interests</w:t>
      </w:r>
      <w:r w:axdid="RUN584" w:rsidR="006D037F" w:rsidRPr="00531EDF">
        <w:rPr>
          <w:rFonts w:ascii="Arial" w:cs="Arial" w:hAnsi="Arial"/>
          <w:bCs/>
          <w:color w:val="auto"/>
          <w:sz w:val="24"/>
          <w:szCs w:val="24"/>
          <w:lang w:val="en-US"/>
        </w:rPr>
        <w:t w:axdid="TEX584" xml:space="preserve">. We have the right to use personal data in our ‘legitimate interests’. The interests can include the purposes that are justified by the nature of our business activities, such as the marketing analysis of personal data. For </w:t>
      </w:r>
      <w:r w:axdid="RUN585" w:axdv="&amp;commat;Type_in_your_company_name~h~example:_AXDRAFT~p~10&amp;commat;" w:rsidR="006D037F" w:rsidRPr="00531EDF">
        <w:rPr>
          <w:rFonts w:ascii="Arial" w:cs="Arial" w:hAnsi="Arial"/>
          <w:bCs/>
          <w:color w:val="auto"/>
          <w:sz w:val="24"/>
          <w:szCs w:val="24"/>
          <w:lang w:val="en-US"/>
        </w:rPr>
        <w:t w:axdid="TEX585" xml:space="preserve">Go Global World</w:t>
      </w:r>
      <w:r w:axdid="RUN586" w:rsidR="006D037F" w:rsidRPr="00531EDF">
        <w:rPr>
          <w:rFonts w:ascii="Arial" w:cs="Arial" w:hAnsi="Arial"/>
          <w:bCs/>
          <w:color w:val="auto"/>
          <w:sz w:val="24"/>
          <w:szCs w:val="24"/>
          <w:lang w:val="en-US"/>
        </w:rPr>
        <w:t w:axdid="TEX586" xml:space="preserve"> to use legitimate interests as a legal ground for the processing, the Privacy Manager must make sure that:</w:t>
      </w:r>
    </w:p>
    <w:p w14:paraId="466B9437" w14:textId="462FDA0A" w:axdid="PAR587" w:rsidP="000E2B6A" w:rsidR="00C73E03" w:rsidRDefault="00492E85" w:rsidRPr="00531EDF">
      <w:pPr>
        <w:pStyle w:val="1"/>
        <w:numPr>
          <w:ilvl w:val="3"/>
          <w:numId w:val="5"/>
        </w:numPr>
        <w:snapToGrid w:val="0"/>
        <w:spacing w:after="0"/>
        <w:jc w:val="both"/>
        <w:rPr>
          <w:rFonts w:ascii="Arial" w:cs="Arial" w:eastAsia="Times New Roman" w:hAnsi="Arial"/>
          <w:color w:val="auto"/>
          <w:sz w:val="24"/>
          <w:szCs w:val="24"/>
          <w:lang w:eastAsia="uk-UA" w:val="en-US"/>
        </w:rPr>
      </w:pPr>
      <w:r w:axdid="RUN588" w:rsidRPr="00531EDF">
        <w:rPr>
          <w:rFonts w:ascii="Arial" w:cs="Arial" w:eastAsia="Times New Roman" w:hAnsi="Arial"/>
          <w:color w:val="auto"/>
          <w:sz w:val="24"/>
          <w:szCs w:val="24"/>
          <w:lang w:eastAsia="uk-UA" w:val="en-US"/>
        </w:rPr>
        <w:t w:axdid="TEX588" xml:space="preserve">the legitimate interest in the processing is clearly defined and recorded in the Records of processing activities;</w:t>
      </w:r>
    </w:p>
    <w:p w14:paraId="67E3744D" w14:textId="71B6245A" w:axdid="PAR589" w:rsidP="000E2B6A" w:rsidR="00BC51BE" w:rsidRDefault="00492E85" w:rsidRPr="00531EDF">
      <w:pPr>
        <w:pStyle w:val="1"/>
        <w:numPr>
          <w:ilvl w:val="3"/>
          <w:numId w:val="5"/>
        </w:numPr>
        <w:snapToGrid w:val="0"/>
        <w:spacing w:after="0"/>
        <w:jc w:val="both"/>
        <w:rPr>
          <w:rFonts w:ascii="Arial" w:cs="Arial" w:eastAsia="Times New Roman" w:hAnsi="Arial"/>
          <w:color w:val="auto"/>
          <w:sz w:val="24"/>
          <w:szCs w:val="24"/>
          <w:lang w:eastAsia="uk-UA" w:val="en-US"/>
        </w:rPr>
      </w:pPr>
      <w:r w:axdid="RUN590" w:rsidRPr="00531EDF">
        <w:rPr>
          <w:rFonts w:ascii="Arial" w:cs="Arial" w:eastAsia="Times New Roman" w:hAnsi="Arial"/>
          <w:color w:val="auto"/>
          <w:sz w:val="24"/>
          <w:szCs w:val="24"/>
          <w:lang w:eastAsia="uk-UA" w:val="en-US"/>
        </w:rPr>
        <w:t w:axdid="TEX590" xml:space="preserve">any envisaged risks to Data Subject rights and interests are spotted. The examples of the risks can be found in Subsection 7.2.;</w:t>
      </w:r>
    </w:p>
    <w:p w14:paraId="66B1E7BE" w14:textId="4D7D9AFB" w:axdid="PAR591" w:rsidP="000E2B6A" w:rsidR="00F8750F" w:rsidRDefault="00492E85" w:rsidRPr="00531EDF">
      <w:pPr>
        <w:pStyle w:val="1"/>
        <w:numPr>
          <w:ilvl w:val="3"/>
          <w:numId w:val="5"/>
        </w:numPr>
        <w:snapToGrid w:val="0"/>
        <w:spacing w:after="0"/>
        <w:jc w:val="both"/>
        <w:rPr>
          <w:rFonts w:ascii="Arial" w:cs="Arial" w:eastAsia="Times New Roman" w:hAnsi="Arial"/>
          <w:color w:val="auto"/>
          <w:sz w:val="24"/>
          <w:szCs w:val="24"/>
          <w:lang w:eastAsia="uk-UA" w:val="en-US"/>
        </w:rPr>
      </w:pPr>
      <w:r w:axdid="RUN592" w:rsidRPr="00531EDF">
        <w:rPr>
          <w:rFonts w:ascii="Arial" w:cs="Arial" w:eastAsia="Times New Roman" w:hAnsi="Arial"/>
          <w:color w:val="auto"/>
          <w:sz w:val="24"/>
          <w:szCs w:val="24"/>
          <w:lang w:eastAsia="uk-UA" w:val="en-US"/>
        </w:rPr>
        <w:t w:axdid="TEX592" xml:space="preserve">the Data Subjects have reasonable expectations about the processing, and additional protective measures to address the risks are taken;</w:t>
      </w:r>
    </w:p>
    <w:p w14:paraId="3A5B1D6D" w14:textId="115F2891" w:axdid="PAR593" w:rsidP="000E2B6A" w:rsidR="007C7556" w:rsidRDefault="00492E85" w:rsidRPr="00531EDF">
      <w:pPr>
        <w:pStyle w:val="1"/>
        <w:numPr>
          <w:ilvl w:val="3"/>
          <w:numId w:val="5"/>
        </w:numPr>
        <w:snapToGrid w:val="0"/>
        <w:spacing w:after="0"/>
        <w:jc w:val="both"/>
        <w:rPr>
          <w:rFonts w:ascii="Arial" w:cs="Arial" w:hAnsi="Arial"/>
          <w:color w:val="auto"/>
          <w:sz w:val="24"/>
          <w:szCs w:val="24"/>
          <w:lang w:val="en-US"/>
        </w:rPr>
      </w:pPr>
      <w:r w:axdid="RUN594" w:rsidRPr="00531EDF">
        <w:rPr>
          <w:rFonts w:ascii="Arial" w:cs="Arial" w:eastAsia="Times New Roman" w:hAnsi="Arial"/>
          <w:color w:val="auto"/>
          <w:sz w:val="24"/>
          <w:szCs w:val="24"/>
          <w:lang w:eastAsia="uk-UA" w:val="en-US"/>
        </w:rPr>
        <w:t w:axdid="TEX594" xml:space="preserve">subject to the conditions of Subsection 6.7 (Right to object against the processing), the Data Subject is provided with the opportunity to opt-out from the processing for the described legitimate interests. </w:t>
      </w:r>
    </w:p>
    <w:p w14:paraId="12502B7C" w14:textId="1F92883B" w:axdid="PAR595" w:rsidP="00F44691" w:rsidR="00CA62A4" w:rsidRDefault="00CA62A4" w:rsidRPr="00531EDF">
      <w:pPr>
        <w:pStyle w:val="1"/>
        <w:snapToGrid w:val="0"/>
        <w:spacing w:after="0"/>
        <w:ind w:left="851"/>
        <w:jc w:val="both"/>
        <w:rPr>
          <w:rFonts w:ascii="Arial" w:cs="Arial" w:hAnsi="Arial"/>
          <w:color w:val="auto"/>
          <w:sz w:val="24"/>
          <w:szCs w:val="24"/>
          <w:lang w:val="en-US"/>
        </w:rPr>
      </w:pPr>
      <w:r w:axdid="RUN596" w:rsidRPr="00531EDF">
        <w:rPr>
          <w:rFonts w:ascii="Arial" w:cs="Arial" w:hAnsi="Arial"/>
          <w:color w:val="auto"/>
          <w:sz w:val="24"/>
          <w:szCs w:val="24"/>
          <w:lang w:val="en-US"/>
        </w:rPr>
        <w:t w:axdid="TEX596" xml:space="preserve">If at least one of the above conditions is not met by </w:t>
      </w:r>
      <w:r w:axdid="RUN597" w:axdv="&amp;commat;Type_in_your_company_name~h~example:_AXDRAFT~p~10&amp;commat;" w:rsidRPr="00531EDF">
        <w:rPr>
          <w:rFonts w:ascii="Arial" w:cs="Arial" w:hAnsi="Arial"/>
          <w:color w:val="auto"/>
          <w:sz w:val="24"/>
          <w:szCs w:val="24"/>
          <w:lang w:val="en-US"/>
        </w:rPr>
        <w:t w:axdid="TEX597" xml:space="preserve">Go Global World</w:t>
      </w:r>
      <w:r w:axdid="RUN598" w:rsidRPr="00531EDF">
        <w:rPr>
          <w:rFonts w:ascii="Arial" w:cs="Arial" w:hAnsi="Arial"/>
          <w:color w:val="auto"/>
          <w:sz w:val="24"/>
          <w:szCs w:val="24"/>
          <w:lang w:val="en-US"/>
        </w:rPr>
        <w:t w:axdid="TEX598" xml:space="preserve">, the Privacy Manager must choose and propose a different legal ground for the processing, such as consent.</w:t>
      </w:r>
    </w:p>
    <w:p w14:paraId="716F9B4E" w14:textId="6A33C961" w:axdid="PAR599" w:rsidP="000E2B6A" w:rsidR="003E7DB6" w:rsidRDefault="003E7DB6" w:rsidRPr="00531EDF">
      <w:pPr>
        <w:pStyle w:val="1"/>
        <w:numPr>
          <w:ilvl w:val="2"/>
          <w:numId w:val="5"/>
        </w:numPr>
        <w:snapToGrid w:val="0"/>
        <w:spacing w:after="0"/>
        <w:jc w:val="both"/>
        <w:rPr>
          <w:rFonts w:ascii="Arial" w:cs="Arial" w:hAnsi="Arial"/>
          <w:b/>
          <w:color w:val="auto"/>
          <w:sz w:val="24"/>
          <w:szCs w:val="24"/>
          <w:lang w:val="en-US"/>
        </w:rPr>
      </w:pPr>
      <w:r w:axdid="RUN600" w:rsidRPr="00531EDF">
        <w:rPr>
          <w:rFonts w:ascii="Arial" w:cs="Arial" w:hAnsi="Arial"/>
          <w:b/>
          <w:color w:val="auto"/>
          <w:sz w:val="24"/>
          <w:szCs w:val="24"/>
          <w:lang w:val="en-US"/>
        </w:rPr>
        <w:t w:axdid="TEX600" xml:space="preserve">Legal Compliance and Public Interest</w:t>
      </w:r>
      <w:r w:axdid="RUN601" w:rsidRPr="00531EDF">
        <w:rPr>
          <w:rFonts w:ascii="Arial" w:cs="Arial" w:hAnsi="Arial"/>
          <w:bCs/>
          <w:color w:val="auto"/>
          <w:sz w:val="24"/>
          <w:szCs w:val="24"/>
          <w:lang w:val="en-US"/>
        </w:rPr>
        <w:t w:axdid="TEX601" xml:space="preserve">.</w:t>
      </w:r>
      <w:r w:axdid="RUN602" w:rsidR="00DC0020" w:rsidRPr="00531EDF">
        <w:rPr>
          <w:rFonts w:ascii="Arial" w:cs="Arial" w:hAnsi="Arial"/>
          <w:b/>
          <w:color w:val="auto"/>
          <w:sz w:val="24"/>
          <w:szCs w:val="24"/>
          <w:lang w:val="en-US"/>
        </w:rPr>
        <w:t w:axdid="TEX602" xml:space="preserve"> </w:t>
      </w:r>
      <w:r w:axdid="RUN603" w:rsidRPr="00531EDF">
        <w:rPr>
          <w:rFonts w:ascii="Arial" w:cs="Arial" w:hAnsi="Arial"/>
          <w:color w:val="auto"/>
          <w:sz w:val="24"/>
          <w:szCs w:val="24"/>
          <w:lang w:val="en-US"/>
        </w:rPr>
        <w:t w:axdid="TEX603" xml:space="preserve">Besides the grounds specified afore, we might be requested by the laws of the European Union or laws of the EU Member State to process Personal Data of our Users. For example, we can be required to collect, analyze, and monitor the information of Users to comply with financial or labor laws.</w:t>
      </w:r>
    </w:p>
    <w:p w14:paraId="7A3CDB95" w14:textId="4AF8EF47" w:axdid="PAR604" w:rsidP="004E1FBE" w:rsidR="003E7DB6" w:rsidRDefault="001436ED" w:rsidRPr="00531EDF">
      <w:pPr>
        <w:pStyle w:val="1"/>
        <w:snapToGrid w:val="0"/>
        <w:spacing w:after="0"/>
        <w:ind w:left="851"/>
        <w:jc w:val="both"/>
        <w:rPr>
          <w:rFonts w:ascii="Arial" w:cs="Arial" w:hAnsi="Arial"/>
          <w:color w:val="auto"/>
          <w:sz w:val="24"/>
          <w:szCs w:val="24"/>
          <w:lang w:val="en-US"/>
        </w:rPr>
      </w:pPr>
      <w:r w:axdid="RUN605" w:rsidRPr="00531EDF">
        <w:rPr>
          <w:rFonts w:ascii="Arial" w:cs="Arial" w:hAnsi="Arial"/>
          <w:color w:val="auto"/>
          <w:sz w:val="24"/>
          <w:szCs w:val="24"/>
          <w:lang w:val="en-US"/>
        </w:rPr>
        <w:t w:axdid="TEX605" xml:space="preserve">Whenever we have such an obligation, we must make sure that:</w:t>
      </w:r>
    </w:p>
    <w:p w14:paraId="696AA774" w14:textId="219362D8" w:axdid="PAR606" w:rsidP="000E2B6A" w:rsidR="003E7DB6" w:rsidRDefault="00822372" w:rsidRPr="00531EDF">
      <w:pPr>
        <w:pStyle w:val="1"/>
        <w:numPr>
          <w:ilvl w:val="3"/>
          <w:numId w:val="5"/>
        </w:numPr>
        <w:snapToGrid w:val="0"/>
        <w:spacing w:after="0"/>
        <w:jc w:val="both"/>
        <w:rPr>
          <w:rFonts w:ascii="Arial" w:cs="Arial" w:eastAsia="Times New Roman" w:hAnsi="Arial"/>
          <w:color w:val="auto"/>
          <w:sz w:val="24"/>
          <w:szCs w:val="24"/>
          <w:lang w:eastAsia="uk-UA" w:val="en-US"/>
        </w:rPr>
      </w:pPr>
      <w:r w:axdid="RUN607" w:rsidRPr="00531EDF">
        <w:rPr>
          <w:rFonts w:ascii="Arial" w:cs="Arial" w:hAnsi="Arial"/>
          <w:color w:val="auto"/>
          <w:sz w:val="24"/>
          <w:szCs w:val="24"/>
          <w:lang w:val="en-US"/>
        </w:rPr>
        <w:t w:axdid="TEX607" xml:space="preserve">we process personal data strictly in accordance with relevant legal requirements;</w:t>
      </w:r>
    </w:p>
    <w:p w14:paraId="171799B9" w14:textId="34CC95D0" w:axdid="PAR608" w:rsidP="000E2B6A" w:rsidR="003E7DB6" w:rsidRDefault="00822372" w:rsidRPr="00531EDF">
      <w:pPr>
        <w:pStyle w:val="1"/>
        <w:numPr>
          <w:ilvl w:val="3"/>
          <w:numId w:val="5"/>
        </w:numPr>
        <w:snapToGrid w:val="0"/>
        <w:spacing w:after="0"/>
        <w:jc w:val="both"/>
        <w:rPr>
          <w:rFonts w:ascii="Arial" w:cs="Arial" w:eastAsia="Times New Roman" w:hAnsi="Arial"/>
          <w:color w:val="auto"/>
          <w:sz w:val="24"/>
          <w:szCs w:val="24"/>
          <w:lang w:eastAsia="uk-UA" w:val="en-US"/>
        </w:rPr>
      </w:pPr>
      <w:r w:axdid="RUN609" w:rsidRPr="00531EDF">
        <w:rPr>
          <w:rFonts w:ascii="Arial" w:cs="Arial" w:eastAsia="Times New Roman" w:hAnsi="Arial"/>
          <w:color w:val="auto"/>
          <w:sz w:val="24"/>
          <w:szCs w:val="24"/>
          <w:lang w:eastAsia="uk-UA" w:val="en-US"/>
        </w:rPr>
        <w:t w:axdid="TEX609" xml:space="preserve">we do not use or store the collected Personal Data for other purposes than legal compliance; and</w:t>
      </w:r>
    </w:p>
    <w:p w14:paraId="2A024D23" w14:textId="0D5B7233" w:axdid="PAR610" w:rsidP="000E2B6A" w:rsidR="003E7DB6" w:rsidRDefault="00822372" w:rsidRPr="00531EDF">
      <w:pPr>
        <w:pStyle w:val="1"/>
        <w:numPr>
          <w:ilvl w:val="3"/>
          <w:numId w:val="5"/>
        </w:numPr>
        <w:snapToGrid w:val="0"/>
        <w:spacing w:after="0"/>
        <w:jc w:val="both"/>
        <w:rPr>
          <w:rFonts w:ascii="Arial" w:cs="Arial" w:hAnsi="Arial"/>
          <w:color w:val="auto"/>
          <w:sz w:val="24"/>
          <w:szCs w:val="24"/>
          <w:lang w:val="en-US"/>
        </w:rPr>
      </w:pPr>
      <w:r w:axdid="RUN611" w:rsidRPr="00531EDF">
        <w:rPr>
          <w:rFonts w:ascii="Arial" w:cs="Arial" w:eastAsia="Times New Roman" w:hAnsi="Arial"/>
          <w:color w:val="auto"/>
          <w:sz w:val="24"/>
          <w:szCs w:val="24"/>
          <w:lang w:eastAsia="uk-UA" w:val="en-US"/>
        </w:rPr>
        <w:t w:axdid="TEX611" xml:space="preserve">the Data Subjects are properly and timely informed about our obligations, scope, and conditions of personal data processing.</w:t>
      </w:r>
    </w:p>
    <w:p w14:paraId="15F580F3" w14:textId="19A81022" w:axdid="PAR612" w:rsidP="00F10E98" w:rsidR="00DC0020" w:rsidRDefault="002E3357" w:rsidRPr="00531EDF">
      <w:pPr>
        <w:pStyle w:val="1"/>
        <w:snapToGrid w:val="0"/>
        <w:spacing w:after="0"/>
        <w:ind w:left="851"/>
        <w:jc w:val="both"/>
        <w:rPr>
          <w:rFonts w:ascii="Arial" w:cs="Arial" w:hAnsi="Arial"/>
          <w:color w:val="auto"/>
          <w:sz w:val="24"/>
          <w:szCs w:val="24"/>
          <w:lang w:val="en-US"/>
        </w:rPr>
      </w:pPr>
      <w:r w:axdid="RUN613" w:rsidRPr="00531EDF">
        <w:rPr>
          <w:rFonts w:ascii="Arial" w:cs="Arial" w:hAnsi="Arial"/>
          <w:b/>
          <w:bCs/>
          <w:color w:val="auto"/>
          <w:sz w:val="24"/>
          <w:szCs w:val="24"/>
          <w:lang w:val="en-US"/>
        </w:rPr>
        <w:t w:axdid="TEX613" xml:space="preserve">Important: </w:t>
      </w:r>
      <w:r w:axdid="RUN614" w:rsidRPr="00531EDF">
        <w:rPr>
          <w:rFonts w:ascii="Arial" w:cs="Arial" w:hAnsi="Arial"/>
          <w:color w:val="auto"/>
          <w:sz w:val="24"/>
          <w:szCs w:val="24"/>
          <w:lang w:val="en-US"/>
        </w:rPr>
        <w:t w:axdid="TEX614" xml:space="preserve">Where </w:t>
      </w:r>
      <w:r w:axdid="RUN615" w:axdv="&amp;commat;Type_in_your_company_name~h~example:_AXDRAFT~p~10&amp;commat;" w:rsidRPr="00531EDF">
        <w:rPr>
          <w:rFonts w:ascii="Arial" w:cs="Arial" w:hAnsi="Arial"/>
          <w:color w:val="auto"/>
          <w:sz w:val="24"/>
          <w:szCs w:val="24"/>
          <w:lang w:val="en-US"/>
        </w:rPr>
        <w:t w:axdid="TEX615" xml:space="preserve">Go Global World</w:t>
      </w:r>
      <w:r w:axdid="RUN616" w:rsidRPr="00531EDF">
        <w:rPr>
          <w:rFonts w:ascii="Arial" w:cs="Arial" w:hAnsi="Arial"/>
          <w:color w:val="auto"/>
          <w:sz w:val="24"/>
          <w:szCs w:val="24"/>
          <w:lang w:val="en-US"/>
        </w:rPr>
        <w:t w:axdid="TEX616" xml:space="preserve"> has the law requirements of another country to process personal data, the Privacy Manager must propose using another legal ground for the processing under Data Protection Laws, such as legitimate interests or consent. </w:t>
      </w:r>
    </w:p>
    <w:p w14:paraId="14F0744A" w14:textId="49FB5E42" w:axdid="PAR617" w:rsidP="00615BC6" w:rsidR="00163B55" w:rsidRDefault="00D36CC3" w:rsidRPr="00531EDF">
      <w:pPr>
        <w:pStyle w:val="1"/>
        <w:snapToGrid w:val="0"/>
        <w:spacing w:after="0"/>
        <w:jc w:val="both"/>
        <w:rPr>
          <w:rFonts w:ascii="Arial" w:cs="Arial" w:hAnsi="Arial"/>
          <w:color w:val="auto"/>
          <w:sz w:val="24"/>
          <w:szCs w:val="24"/>
          <w:lang w:val="en-US"/>
        </w:rPr>
      </w:pPr>
      <w:r w:axdid="RUN618" w:rsidRPr="00531EDF">
        <w:rPr>
          <w:rFonts w:ascii="Arial" w:cs="Arial" w:hAnsi="Arial"/>
          <w:color w:val="auto"/>
          <w:sz w:val="24"/>
          <w:szCs w:val="24"/>
          <w:lang w:val="en-US"/>
        </w:rPr>
        <w:t w:axdid="TEX618" xml:space="preserve"> </w:t>
      </w:r>
    </w:p>
    <w:p w14:paraId="78337072" w14:textId="0464585C" w:axdid="PAR619" w:rsidP="000E2B6A" w:rsidR="006978DF" w:rsidRDefault="00CD0427" w:rsidRPr="00531EDF">
      <w:pPr>
        <w:pStyle w:val="1"/>
        <w:numPr>
          <w:ilvl w:val="1"/>
          <w:numId w:val="5"/>
        </w:numPr>
        <w:snapToGrid w:val="0"/>
        <w:spacing w:after="0"/>
        <w:jc w:val="both"/>
        <w:rPr>
          <w:rFonts w:ascii="Arial" w:cs="Arial" w:hAnsi="Arial"/>
          <w:b/>
          <w:bCs/>
          <w:color w:val="auto"/>
          <w:sz w:val="24"/>
          <w:szCs w:val="24"/>
          <w:u w:val="single"/>
          <w:lang w:val="en-US"/>
        </w:rPr>
      </w:pPr>
      <w:r w:axdid="RUN620" w:rsidRPr="00531EDF">
        <w:rPr>
          <w:rFonts w:ascii="Arial" w:cs="Arial" w:hAnsi="Arial"/>
          <w:b/>
          <w:bCs/>
          <w:color w:val="auto"/>
          <w:sz w:val="24"/>
          <w:szCs w:val="24"/>
          <w:u w:val="single"/>
          <w:lang w:val="en-US"/>
        </w:rPr>
        <w:t w:axdid="TEX620">Access to Personal Data</w:t>
      </w:r>
      <w:r w:axdid="RUN621" w:rsidR="00261153" w:rsidRPr="00531EDF">
        <w:rPr>
          <w:rFonts w:ascii="Arial" w:cs="Arial" w:hAnsi="Arial"/>
          <w:color w:val="auto"/>
          <w:sz w:val="24"/>
          <w:szCs w:val="24"/>
          <w:lang w:val="en-US"/>
        </w:rPr>
        <w:t w:axdid="TEX621" xml:space="preserve">.</w:t>
      </w:r>
      <w:r w:axdid="RUN622" w:rsidR="006978DF" w:rsidRPr="00531EDF">
        <w:rPr>
          <w:rFonts w:ascii="Arial" w:cs="Arial" w:hAnsi="Arial"/>
          <w:b/>
          <w:bCs/>
          <w:color w:val="auto"/>
          <w:sz w:val="24"/>
          <w:szCs w:val="24"/>
          <w:u w:val="single"/>
          <w:lang w:val="en-US"/>
        </w:rPr>
        <w:t w:axdid="TEX622" xml:space="preserve"> </w:t>
      </w:r>
    </w:p>
    <w:p w14:paraId="231DFE81" w14:textId="5DE1F5EA" w:axdid="PAR623" w:rsidP="000E2B6A" w:rsidR="009D36C9" w:rsidRDefault="00466EA6" w:rsidRPr="00531EDF">
      <w:pPr>
        <w:pStyle w:val="1"/>
        <w:numPr>
          <w:ilvl w:val="2"/>
          <w:numId w:val="5"/>
        </w:numPr>
        <w:snapToGrid w:val="0"/>
        <w:spacing w:after="0"/>
        <w:jc w:val="both"/>
        <w:rPr>
          <w:rFonts w:ascii="Arial" w:cs="Arial" w:hAnsi="Arial"/>
          <w:color w:val="auto"/>
          <w:sz w:val="24"/>
          <w:szCs w:val="24"/>
          <w:lang w:val="en-US"/>
        </w:rPr>
      </w:pPr>
      <w:r w:axdid="RUN624" w:rsidRPr="00531EDF">
        <w:rPr>
          <w:rFonts w:ascii="Arial" w:cs="Arial" w:hAnsi="Arial"/>
          <w:bCs/>
          <w:color w:val="auto"/>
          <w:sz w:val="24"/>
          <w:szCs w:val="24"/>
          <w:lang w:val="en-US"/>
        </w:rPr>
        <w:t w:axdid="TEX624" xml:space="preserve">The employees must have access to the personal data on a “need-to-know” basis. The data can be accessed only if it is strictly necessary to perform one of the activities specified in the Records of processing activities. The employees and contractors shall have access to the Personal Data only if they have the necessary credentials for it. </w:t>
      </w:r>
    </w:p>
    <w:p w14:paraId="2F071A38" w14:textId="1EAADC37" w:axdid="PAR625" w:rsidP="000E2B6A" w:rsidR="00B3471E" w:rsidRDefault="009D36C9" w:rsidRPr="00531EDF">
      <w:pPr>
        <w:pStyle w:val="1"/>
        <w:numPr>
          <w:ilvl w:val="2"/>
          <w:numId w:val="5"/>
        </w:numPr>
        <w:snapToGrid w:val="0"/>
        <w:spacing w:after="0"/>
        <w:jc w:val="both"/>
        <w:rPr>
          <w:rFonts w:ascii="Arial" w:cs="Arial" w:hAnsi="Arial"/>
          <w:color w:val="auto"/>
          <w:sz w:val="24"/>
          <w:szCs w:val="24"/>
          <w:lang w:val="en-US"/>
        </w:rPr>
      </w:pPr>
      <w:r w:axdid="RUN626" w:rsidRPr="00531EDF">
        <w:rPr>
          <w:rFonts w:ascii="Arial" w:cs="Arial" w:hAnsi="Arial"/>
          <w:bCs/>
          <w:color w:val="auto"/>
          <w:sz w:val="24"/>
          <w:szCs w:val="24"/>
          <w:lang w:val="en-US"/>
        </w:rPr>
        <w:t w:axdid="TEX626" xml:space="preserve">Heads of the departments within </w:t>
      </w:r>
      <w:r w:axdid="RUN627" w:axdv="&amp;commat;Type_in_your_company_name~h~example:_AXDRAFT~p~10&amp;commat;" w:rsidRPr="00531EDF">
        <w:rPr>
          <w:rFonts w:ascii="Arial" w:cs="Arial" w:hAnsi="Arial"/>
          <w:bCs/>
          <w:color w:val="auto"/>
          <w:sz w:val="24"/>
          <w:szCs w:val="24"/>
          <w:lang w:val="en-US"/>
        </w:rPr>
        <w:t w:axdid="TEX627" xml:space="preserve">Go Global World</w:t>
      </w:r>
      <w:r w:axdid="RUN628" w:rsidRPr="00531EDF">
        <w:rPr>
          <w:rFonts w:ascii="Arial" w:cs="Arial" w:hAnsi="Arial"/>
          <w:bCs/>
          <w:color w:val="auto"/>
          <w:sz w:val="24"/>
          <w:szCs w:val="24"/>
          <w:lang w:val="en-US"/>
        </w:rPr>
        <w:t w:axdid="TEX628" xml:space="preserve"> are responsible for their employees’ access and processing of personal data. The heads must maintain the list of employees that are entitled to access and process personal data. The Privacy Manager shall have the right to review the list and, where necessary, request the amendments to meet the requirements of this Policy.</w:t>
      </w:r>
    </w:p>
    <w:p w14:paraId="5B827FAE" w14:textId="20DD7483" w:axdid="PAR629" w:rsidP="000E2B6A" w:rsidR="0073601E" w:rsidRDefault="0073601E" w:rsidRPr="00531EDF">
      <w:pPr>
        <w:pStyle w:val="1"/>
        <w:numPr>
          <w:ilvl w:val="2"/>
          <w:numId w:val="5"/>
        </w:numPr>
        <w:snapToGrid w:val="0"/>
        <w:spacing w:after="0"/>
        <w:jc w:val="both"/>
        <w:rPr>
          <w:rFonts w:ascii="Arial" w:cs="Arial" w:hAnsi="Arial"/>
          <w:color w:val="auto"/>
          <w:sz w:val="24"/>
          <w:szCs w:val="24"/>
          <w:lang w:val="en-US"/>
        </w:rPr>
      </w:pPr>
      <w:r w:axdid="RUN630" w:rsidRPr="00531EDF">
        <w:rPr>
          <w:rFonts w:ascii="Arial" w:cs="Arial" w:hAnsi="Arial"/>
          <w:bCs/>
          <w:color w:val="auto"/>
          <w:sz w:val="24"/>
          <w:szCs w:val="24"/>
          <w:lang w:val="en-US"/>
        </w:rPr>
        <w:t w:axdid="TEX630" xml:space="preserve">Heads of the departments within </w:t>
      </w:r>
      <w:r w:axdid="RUN631" w:axdv="&amp;commat;Type_in_your_company_name~h~example:_AXDRAFT~p~10&amp;commat;" w:rsidRPr="00531EDF">
        <w:rPr>
          <w:rFonts w:ascii="Arial" w:cs="Arial" w:hAnsi="Arial"/>
          <w:bCs/>
          <w:color w:val="auto"/>
          <w:sz w:val="24"/>
          <w:szCs w:val="24"/>
          <w:lang w:val="en-US"/>
        </w:rPr>
        <w:t w:axdid="TEX631" xml:space="preserve">Go Global World</w:t>
      </w:r>
      <w:r w:axdid="RUN632" w:rsidRPr="00531EDF">
        <w:rPr>
          <w:rFonts w:ascii="Arial" w:cs="Arial" w:hAnsi="Arial"/>
          <w:bCs/>
          <w:color w:val="auto"/>
          <w:sz w:val="24"/>
          <w:szCs w:val="24"/>
          <w:lang w:val="en-US"/>
        </w:rPr>
        <w:t w:axdid="TEX632" xml:space="preserve"> must ensure that the employees under their supervision are aware of the Data Protection Laws and comply with the rules set in this Policy. To make sure our employees are able to comply with the data protection requirements, we must provide them with adequate data protection training.</w:t>
      </w:r>
    </w:p>
    <w:p w14:paraId="78369E39" w14:textId="1EA2084D" w:axdid="PAR633" w:rsidP="000E2B6A" w:rsidR="00BA2449" w:rsidRDefault="006978DF" w:rsidRPr="00531EDF">
      <w:pPr>
        <w:pStyle w:val="1"/>
        <w:numPr>
          <w:ilvl w:val="2"/>
          <w:numId w:val="5"/>
        </w:numPr>
        <w:snapToGrid w:val="0"/>
        <w:spacing w:after="0"/>
        <w:jc w:val="both"/>
        <w:rPr>
          <w:rFonts w:ascii="Arial" w:cs="Arial" w:hAnsi="Arial"/>
          <w:color w:val="auto"/>
          <w:sz w:val="24"/>
          <w:szCs w:val="24"/>
          <w:lang w:val="en-US"/>
        </w:rPr>
      </w:pPr>
      <w:r w:axdid="RUN634" w:rsidRPr="00531EDF">
        <w:rPr>
          <w:rFonts w:ascii="Arial" w:cs="Arial" w:hAnsi="Arial"/>
          <w:color w:val="auto"/>
          <w:sz w:val="24"/>
          <w:szCs w:val="24"/>
          <w:lang w:val="en-US"/>
        </w:rPr>
        <w:t w:axdid="TEX634" xml:space="preserve">All employees accessing personal data shall keep strict confidentiality regarding the data they access. The employees that access personal data must use only those means (software, premises, etc.) for the processing that were prescribed by </w:t>
      </w:r>
      <w:r w:axdid="RUN635" w:axdv="&amp;commat;Type_in_your_company_name~h~example:_AXDRAFT~p~10&amp;commat;" w:rsidRPr="00531EDF">
        <w:rPr>
          <w:rFonts w:ascii="Arial" w:cs="Arial" w:hAnsi="Arial"/>
          <w:color w:val="auto"/>
          <w:sz w:val="24"/>
          <w:szCs w:val="24"/>
          <w:lang w:val="en-US"/>
        </w:rPr>
        <w:t w:axdid="TEX635" xml:space="preserve">Go Global World</w:t>
      </w:r>
      <w:r w:axdid="RUN636" w:rsidRPr="00531EDF">
        <w:rPr>
          <w:rFonts w:ascii="Arial" w:cs="Arial" w:hAnsi="Arial"/>
          <w:color w:val="auto"/>
          <w:sz w:val="24"/>
          <w:szCs w:val="24"/>
          <w:lang w:val="en-US"/>
        </w:rPr>
        <w:t w:axdid="TEX636" xml:space="preserve">. The data must not be disclosed or otherwise made available out of the management instructions.</w:t>
      </w:r>
    </w:p>
    <w:p w14:paraId="4EA2443B" w14:textId="6EEC6B4E" w:axdid="PAR637" w:rsidP="000E2B6A" w:rsidR="00461139" w:rsidRDefault="00461139" w:rsidRPr="00531EDF">
      <w:pPr>
        <w:pStyle w:val="1"/>
        <w:numPr>
          <w:ilvl w:val="2"/>
          <w:numId w:val="5"/>
        </w:numPr>
        <w:snapToGrid w:val="0"/>
        <w:spacing w:after="0"/>
        <w:jc w:val="both"/>
        <w:rPr>
          <w:rFonts w:ascii="Arial" w:cs="Arial" w:hAnsi="Arial"/>
          <w:color w:val="auto"/>
          <w:sz w:val="24"/>
          <w:szCs w:val="24"/>
          <w:lang w:val="en-US"/>
        </w:rPr>
      </w:pPr>
      <w:r w:axdid="RUN638" w:rsidRPr="00531EDF">
        <w:rPr>
          <w:rFonts w:ascii="Arial" w:cs="Arial" w:hAnsi="Arial"/>
          <w:bCs/>
          <w:color w:val="auto"/>
          <w:sz w:val="24"/>
          <w:szCs w:val="24"/>
          <w:lang w:val="en-US"/>
        </w:rPr>
        <w:t w:axdid="TEX638" xml:space="preserve">The employees within their competence must assist </w:t>
      </w:r>
      <w:r w:axdid="RUN639" w:axdv="&amp;commat;Type_in_your_company_name~h~example:_AXDRAFT~p~10&amp;commat;" w:rsidRPr="00531EDF">
        <w:rPr>
          <w:rFonts w:ascii="Arial" w:cs="Arial" w:hAnsi="Arial"/>
          <w:bCs/>
          <w:color w:val="auto"/>
          <w:sz w:val="24"/>
          <w:szCs w:val="24"/>
          <w:lang w:val="en-US"/>
        </w:rPr>
        <w:t w:axdid="TEX639" xml:space="preserve">Go Global World</w:t>
      </w:r>
      <w:r w:axdid="RUN640" w:rsidRPr="00531EDF">
        <w:rPr>
          <w:rFonts w:ascii="Arial" w:cs="Arial" w:hAnsi="Arial"/>
          <w:bCs/>
          <w:color w:val="auto"/>
          <w:sz w:val="24"/>
          <w:szCs w:val="24"/>
          <w:lang w:val="en-US"/>
        </w:rPr>
        <w:t w:axdid="TEX640" xml:space="preserve">’s representatives, including the Privacy Manager, in any efforts regarding compliance with Data Protection Laws and/or this Policy.</w:t>
      </w:r>
    </w:p>
    <w:p w14:paraId="506A4BB6" w14:textId="51E9D22A" w:axdid="PAR641" w:rsidP="000E2B6A" w:rsidR="00973F7D" w:rsidRDefault="00BA2449" w:rsidRPr="00531EDF">
      <w:pPr>
        <w:pStyle w:val="1"/>
        <w:numPr>
          <w:ilvl w:val="2"/>
          <w:numId w:val="5"/>
        </w:numPr>
        <w:snapToGrid w:val="0"/>
        <w:spacing w:after="0"/>
        <w:jc w:val="both"/>
        <w:rPr>
          <w:rFonts w:ascii="Arial" w:cs="Arial" w:hAnsi="Arial"/>
          <w:color w:val="auto"/>
          <w:sz w:val="24"/>
          <w:szCs w:val="24"/>
          <w:lang w:val="en-US"/>
        </w:rPr>
      </w:pPr>
      <w:r w:axdid="RUN642" w:rsidRPr="00531EDF">
        <w:rPr>
          <w:rFonts w:ascii="Arial" w:cs="Arial" w:hAnsi="Arial"/>
          <w:bCs/>
          <w:color w:val="auto"/>
          <w:sz w:val="24"/>
          <w:szCs w:val="24"/>
          <w:lang w:val="en-US"/>
        </w:rPr>
        <w:t w:axdid="TEX642" xml:space="preserve">When an employee detects or believes there is suspicious activity, data breach, non-compliance with Data Protection Laws and/or this Policy, or a DSR was not routed to the competent department within </w:t>
      </w:r>
      <w:r w:axdid="RUN643" w:axdv="&amp;commat;Type_in_your_company_name~h~example:_AXDRAFT~p~10&amp;commat;" w:rsidRPr="00531EDF">
        <w:rPr>
          <w:rFonts w:ascii="Arial" w:cs="Arial" w:hAnsi="Arial"/>
          <w:bCs/>
          <w:color w:val="auto"/>
          <w:sz w:val="24"/>
          <w:szCs w:val="24"/>
          <w:lang w:val="en-US"/>
        </w:rPr>
        <w:t w:axdid="TEX643" xml:space="preserve">Go Global World</w:t>
      </w:r>
      <w:r w:axdid="RUN644" w:rsidRPr="00531EDF">
        <w:rPr>
          <w:rFonts w:ascii="Arial" w:cs="Arial" w:hAnsi="Arial"/>
          <w:bCs/>
          <w:color w:val="auto"/>
          <w:sz w:val="24"/>
          <w:szCs w:val="24"/>
          <w:lang w:val="en-US"/>
        </w:rPr>
        <w:t w:axdid="TEX644" xml:space="preserve">, the employee must report such activity to the Privacy Manager.</w:t>
      </w:r>
    </w:p>
    <w:p w14:paraId="66A21914" w14:textId="6241729D" w:axdid="PAR645" w:rsidP="000E2B6A" w:rsidR="008F0001" w:rsidRDefault="00FE373A" w:rsidRPr="00531EDF">
      <w:pPr>
        <w:pStyle w:val="1"/>
        <w:numPr>
          <w:ilvl w:val="2"/>
          <w:numId w:val="5"/>
        </w:numPr>
        <w:snapToGrid w:val="0"/>
        <w:spacing w:after="0"/>
        <w:jc w:val="both"/>
        <w:rPr>
          <w:rFonts w:ascii="Arial" w:cs="Arial" w:hAnsi="Arial"/>
          <w:color w:val="auto"/>
          <w:sz w:val="24"/>
          <w:szCs w:val="24"/>
          <w:lang w:val="en-US"/>
        </w:rPr>
      </w:pPr>
      <w:r w:axdid="RUN646" w:rsidRPr="00531EDF">
        <w:rPr>
          <w:rFonts w:ascii="Arial" w:cs="Arial" w:hAnsi="Arial"/>
          <w:bCs/>
          <w:color w:val="auto"/>
          <w:sz w:val="24"/>
          <w:szCs w:val="24"/>
          <w:lang w:val="en-US"/>
        </w:rPr>
        <w:t w:axdid="TEX646" xml:space="preserve">Employees that are unsure about whether they can legitimately process or disclose Personal Data must seek advice from the Privacy Manager before taking any action. </w:t>
      </w:r>
    </w:p>
    <w:p w14:paraId="027C8A14" w14:textId="5A9E4070" w:axdid="PAR647" w:rsidP="000E2B6A" w:rsidR="00163B55" w:rsidRDefault="008F0001" w:rsidRPr="00531EDF">
      <w:pPr>
        <w:pStyle w:val="1"/>
        <w:numPr>
          <w:ilvl w:val="2"/>
          <w:numId w:val="5"/>
        </w:numPr>
        <w:snapToGrid w:val="0"/>
        <w:spacing w:after="0"/>
        <w:jc w:val="both"/>
        <w:rPr>
          <w:rFonts w:ascii="Arial" w:cs="Arial" w:hAnsi="Arial"/>
          <w:color w:val="auto"/>
          <w:sz w:val="24"/>
          <w:szCs w:val="24"/>
          <w:lang w:val="en-US"/>
        </w:rPr>
      </w:pPr>
      <w:r w:axdid="RUN648" w:rsidRPr="00531EDF">
        <w:rPr>
          <w:rFonts w:ascii="Arial" w:cs="Arial" w:hAnsi="Arial"/>
          <w:bCs/>
          <w:color w:val="auto"/>
          <w:sz w:val="24"/>
          <w:szCs w:val="24"/>
          <w:lang w:val="en-US"/>
        </w:rPr>
        <w:t w:axdid="TEX648" xml:space="preserve">Any occasional access to personal data for activities not specified in the Records of processing activities is prohibited. If there is a strict necessity for immediate access, the Privacy Manager must approve the access first.</w:t>
      </w:r>
    </w:p>
    <w:p w14:paraId="041ADD10" w14:textId="159F5029" w:axdid="PAR649" w:rsidP="00EA5C98" w:rsidR="00EA5C98" w:rsidRDefault="00EA5C98" w:rsidRPr="00531EDF">
      <w:pPr>
        <w:pStyle w:val="1"/>
        <w:snapToGrid w:val="0"/>
        <w:spacing w:after="0"/>
        <w:jc w:val="both"/>
        <w:rPr>
          <w:rFonts w:ascii="Arial" w:cs="Arial" w:hAnsi="Arial"/>
          <w:color w:val="auto"/>
          <w:sz w:val="24"/>
          <w:szCs w:val="24"/>
          <w:lang w:val="en-US"/>
        </w:rPr>
      </w:pPr>
      <w:r w:axdid="RUN650" w:rsidRPr="00531EDF">
        <w:rPr>
          <w:rFonts w:ascii="Arial" w:cs="Arial" w:hAnsi="Arial"/>
          <w:color w:val="auto"/>
          <w:sz w:val="24"/>
          <w:szCs w:val="24"/>
          <w:lang w:val="en-US"/>
        </w:rPr>
        <w:t w:axdid="TEX650" xml:space="preserve"> </w:t>
      </w:r>
    </w:p>
    <w:p w14:paraId="1F8F01A5" w14:textId="74502513" w:axdid="PAR651" w:rsidP="000E2B6A" w:rsidR="009037DB" w:rsidRDefault="00B238E2" w:rsidRPr="00531EDF">
      <w:pPr>
        <w:pStyle w:val="Heading2"/>
        <w:numPr>
          <w:ilvl w:val="0"/>
          <w:numId w:val="5"/>
        </w:numPr>
        <w:snapToGrid w:val="0"/>
        <w:spacing w:before="0"/>
        <w:jc w:val="both"/>
        <w:rPr>
          <w:rFonts w:ascii="Arial" w:cs="Arial" w:hAnsi="Arial"/>
          <w:b/>
          <w:bCs/>
          <w:color w:val="auto"/>
          <w:sz w:val="32"/>
          <w:szCs w:val="32"/>
          <w:lang w:val="en-US"/>
        </w:rPr>
      </w:pPr>
      <w:bookmarkStart w:id="9" w:name="_Ref56164880"/>
      <w:r w:axdid="RUN652" w:rsidRPr="00531EDF">
        <w:rPr>
          <w:rFonts w:ascii="Arial" w:cs="Arial" w:hAnsi="Arial"/>
          <w:b/>
          <w:bCs/>
          <w:color w:val="auto"/>
          <w:sz w:val="32"/>
          <w:szCs w:val="32"/>
          <w:lang w:val="en-US"/>
        </w:rPr>
        <w:t w:axdid="TEX652">Third Parties</w:t>
      </w:r>
      <w:bookmarkEnd w:id="9"/>
    </w:p>
    <w:p w14:paraId="794B02C2" w14:textId="0F3DAB75" w:axdid="PAR653" w:rsidP="00757FAD" w:rsidR="00163B55" w:rsidRDefault="00CA5668" w:rsidRPr="00531EDF">
      <w:pPr>
        <w:pStyle w:val="1"/>
        <w:keepNext/>
        <w:snapToGrid w:val="0"/>
        <w:spacing w:after="0"/>
        <w:rPr>
          <w:rFonts w:ascii="Arial" w:cs="Arial" w:hAnsi="Arial"/>
          <w:sz w:val="24"/>
          <w:szCs w:val="24"/>
          <w:lang w:val="en-US"/>
        </w:rPr>
      </w:pPr>
      <w:r w:axdid="RUN654" w:rsidRPr="00531EDF">
        <w:rPr>
          <w:rFonts w:ascii="Arial" w:cs="Arial" w:hAnsi="Arial"/>
          <w:lang w:val="en-US"/>
        </w:rPr>
        <w:t w:axdid="TEX654" xml:space="preserve"> </w:t>
      </w:r>
    </w:p>
    <w:p w14:paraId="7E52199A" w14:textId="22465CBC" w:axdid="PAR655" w:rsidP="000E2B6A" w:rsidR="0028054E" w:rsidRDefault="00616A1C" w:rsidRPr="00531EDF">
      <w:pPr>
        <w:pStyle w:val="1"/>
        <w:numPr>
          <w:ilvl w:val="1"/>
          <w:numId w:val="5"/>
        </w:numPr>
        <w:snapToGrid w:val="0"/>
        <w:spacing w:after="0"/>
        <w:jc w:val="both"/>
        <w:rPr>
          <w:rFonts w:ascii="Arial" w:cs="Arial" w:hAnsi="Arial"/>
          <w:color w:val="auto"/>
          <w:sz w:val="24"/>
          <w:szCs w:val="24"/>
          <w:lang w:val="en-US"/>
        </w:rPr>
      </w:pPr>
      <w:r w:axdid="RUN656" w:rsidRPr="00531EDF">
        <w:rPr>
          <w:rFonts w:ascii="Arial" w:cs="Arial" w:hAnsi="Arial"/>
          <w:color w:val="auto"/>
          <w:sz w:val="24"/>
          <w:szCs w:val="24"/>
          <w:lang w:val="en-US"/>
        </w:rPr>
        <w:t w:axdid="TEX656" xml:space="preserve">Before sharing personal data with any person outside of </w:t>
      </w:r>
      <w:r w:axdid="RUN657" w:axdv="&amp;commat;Type_in_your_company_name~h~example:_AXDRAFT~p~10&amp;commat;" w:rsidRPr="00531EDF">
        <w:rPr>
          <w:rFonts w:ascii="Arial" w:cs="Arial" w:hAnsi="Arial"/>
          <w:color w:val="auto"/>
          <w:sz w:val="24"/>
          <w:szCs w:val="24"/>
          <w:lang w:val="en-US"/>
        </w:rPr>
        <w:t w:axdid="TEX657" xml:space="preserve">Go Global World</w:t>
      </w:r>
      <w:r w:axdid="RUN658" w:rsidRPr="00531EDF">
        <w:rPr>
          <w:rFonts w:ascii="Arial" w:cs="Arial" w:hAnsi="Arial"/>
          <w:color w:val="auto"/>
          <w:sz w:val="24"/>
          <w:szCs w:val="24"/>
          <w:lang w:val="en-US"/>
        </w:rPr>
        <w:t w:axdid="TEX658" xml:space="preserve">, the Privacy Manager must ensure that this Third Party has an adequate data protection level and provide sufficient data protection guarantees in accordance with Data Protection Laws, including, but not limited to the processorship requirements (Art. 28 of the GDPR) and international transfers compliance (Section 5 of the GDPR). Where necessary, the Privacy Manager must make sure that </w:t>
      </w:r>
      <w:r w:axdid="RUN659" w:axdv="&amp;commat;Type_in_your_company_name~h~example:_AXDRAFT~p~10&amp;commat;" w:rsidRPr="00531EDF">
        <w:rPr>
          <w:rFonts w:ascii="Arial" w:cs="Arial" w:hAnsi="Arial"/>
          <w:color w:val="auto"/>
          <w:sz w:val="24"/>
          <w:szCs w:val="24"/>
          <w:lang w:val="en-US"/>
        </w:rPr>
        <w:t w:axdid="TEX659" xml:space="preserve">Go Global World</w:t>
      </w:r>
      <w:r w:axdid="RUN660" w:rsidRPr="00531EDF">
        <w:rPr>
          <w:rFonts w:ascii="Arial" w:cs="Arial" w:hAnsi="Arial"/>
          <w:color w:val="auto"/>
          <w:sz w:val="24"/>
          <w:szCs w:val="24"/>
          <w:lang w:val="en-US"/>
        </w:rPr>
        <w:t w:axdid="TEX660" xml:space="preserve"> enters into the appropriate data protection contract with the third party.</w:t>
      </w:r>
      <w:proofErr w:type="spellStart"/>
      <w:proofErr w:type="spellEnd"/>
    </w:p>
    <w:p w14:paraId="2051939F" w14:textId="2C455698" w:axdid="PAR661" w:rsidP="00615BC6" w:rsidR="00163B55" w:rsidRDefault="00D84A3E" w:rsidRPr="00531EDF">
      <w:pPr>
        <w:pStyle w:val="1"/>
        <w:snapToGrid w:val="0"/>
        <w:spacing w:after="0"/>
        <w:jc w:val="both"/>
        <w:rPr>
          <w:rFonts w:ascii="Arial" w:cs="Arial" w:hAnsi="Arial"/>
          <w:color w:val="auto"/>
          <w:sz w:val="24"/>
          <w:szCs w:val="24"/>
          <w:lang w:val="en-US"/>
        </w:rPr>
      </w:pPr>
      <w:r w:axdid="RUN662" w:rsidRPr="00531EDF">
        <w:rPr>
          <w:rFonts w:ascii="Arial" w:cs="Arial" w:hAnsi="Arial"/>
          <w:color w:val="auto"/>
          <w:sz w:val="24"/>
          <w:szCs w:val="24"/>
          <w:lang w:val="en-US"/>
        </w:rPr>
        <w:t w:axdid="TEX662" xml:space="preserve"> </w:t>
      </w:r>
    </w:p>
    <w:p w14:paraId="164C410B" w14:textId="19ACC937" w:axdid="PAR663" w:rsidP="000E2B6A" w:rsidR="00B50D76" w:rsidRDefault="00350886" w:rsidRPr="00531EDF">
      <w:pPr>
        <w:pStyle w:val="1"/>
        <w:numPr>
          <w:ilvl w:val="1"/>
          <w:numId w:val="5"/>
        </w:numPr>
        <w:snapToGrid w:val="0"/>
        <w:spacing w:after="0"/>
        <w:jc w:val="both"/>
        <w:rPr>
          <w:rFonts w:ascii="Arial" w:cs="Arial" w:eastAsia="Times New Roman" w:hAnsi="Arial"/>
          <w:color w:val="auto"/>
          <w:sz w:val="24"/>
          <w:szCs w:val="24"/>
          <w:lang w:eastAsia="uk-UA" w:val="en-US"/>
        </w:rPr>
      </w:pPr>
      <w:r w:axdid="RUN664" w:rsidRPr="00531EDF">
        <w:rPr>
          <w:rFonts w:ascii="Arial" w:cs="Arial" w:eastAsia="Times New Roman" w:hAnsi="Arial"/>
          <w:color w:val="auto"/>
          <w:sz w:val="24"/>
          <w:szCs w:val="24"/>
          <w:lang w:eastAsia="uk-UA" w:val="en-US"/>
        </w:rPr>
        <w:t w:axdid="TEX664" xml:space="preserve">An employee can share personal data with third parties only if and to the extent that was directly prescribed by the manager and specified in the Records of processing activities. </w:t>
      </w:r>
    </w:p>
    <w:p w14:paraId="379A01A4" w14:textId="35AF00DF" w:axdid="PAR665" w:rsidP="00615BC6" w:rsidR="00163B55" w:rsidRDefault="00310A7B" w:rsidRPr="00531EDF">
      <w:pPr>
        <w:pStyle w:val="1"/>
        <w:snapToGrid w:val="0"/>
        <w:spacing w:after="0"/>
        <w:jc w:val="both"/>
        <w:rPr>
          <w:rFonts w:ascii="Arial" w:cs="Arial" w:eastAsia="Times New Roman" w:hAnsi="Arial"/>
          <w:color w:val="auto"/>
          <w:sz w:val="24"/>
          <w:szCs w:val="24"/>
          <w:lang w:eastAsia="uk-UA" w:val="en-US"/>
        </w:rPr>
      </w:pPr>
      <w:r w:axdid="RUN666" w:rsidRPr="00531EDF">
        <w:rPr>
          <w:rFonts w:ascii="Arial" w:cs="Arial" w:eastAsia="Times New Roman" w:hAnsi="Arial"/>
          <w:color w:val="auto"/>
          <w:sz w:val="24"/>
          <w:szCs w:val="24"/>
          <w:lang w:eastAsia="uk-UA" w:val="en-US"/>
        </w:rPr>
        <w:t w:axdid="TEX666" xml:space="preserve"> </w:t>
      </w:r>
    </w:p>
    <w:p w14:paraId="79ED046C" w14:textId="71DDBED2" w:axdid="PAR667" w:rsidP="000E2B6A" w:rsidR="00CD0427" w:rsidRDefault="00677D6D" w:rsidRPr="00531EDF">
      <w:pPr>
        <w:pStyle w:val="1"/>
        <w:numPr>
          <w:ilvl w:val="1"/>
          <w:numId w:val="5"/>
        </w:numPr>
        <w:snapToGrid w:val="0"/>
        <w:spacing w:after="0"/>
        <w:jc w:val="both"/>
        <w:rPr>
          <w:rFonts w:ascii="Arial" w:cs="Arial" w:eastAsia="Times New Roman" w:hAnsi="Arial"/>
          <w:color w:val="auto"/>
          <w:sz w:val="24"/>
          <w:szCs w:val="24"/>
          <w:lang w:eastAsia="uk-UA" w:val="en-US"/>
        </w:rPr>
      </w:pPr>
      <w:r w:axdid="RUN668" w:rsidRPr="00531EDF">
        <w:rPr>
          <w:rFonts w:ascii="Arial" w:cs="Arial" w:eastAsia="Times New Roman" w:hAnsi="Arial"/>
          <w:color w:val="auto"/>
          <w:sz w:val="24"/>
          <w:szCs w:val="24"/>
          <w:lang w:eastAsia="uk-UA" w:val="en-US"/>
        </w:rPr>
        <w:t w:axdid="TEX668" xml:space="preserve">If we are required to delete, change, or stop the processing of the Personal Data, we must ensure that the Third Parties, with whom we shared the Personal Data, will fulfill these obligations accordingly. </w:t>
      </w:r>
    </w:p>
    <w:p w14:paraId="4CFCA819" w14:textId="15C13F3C" w:axdid="PAR669" w:rsidP="00615BC6" w:rsidR="00163B55" w:rsidRDefault="00310A7B" w:rsidRPr="00531EDF">
      <w:pPr>
        <w:pStyle w:val="1"/>
        <w:snapToGrid w:val="0"/>
        <w:spacing w:after="0"/>
        <w:jc w:val="both"/>
        <w:rPr>
          <w:rFonts w:ascii="Arial" w:cs="Arial" w:eastAsia="Times New Roman" w:hAnsi="Arial"/>
          <w:color w:val="auto"/>
          <w:sz w:val="24"/>
          <w:szCs w:val="24"/>
          <w:lang w:eastAsia="uk-UA" w:val="en-US"/>
        </w:rPr>
      </w:pPr>
      <w:r w:axdid="RUN670" w:rsidRPr="00531EDF">
        <w:rPr>
          <w:rFonts w:ascii="Arial" w:cs="Arial" w:eastAsia="Times New Roman" w:hAnsi="Arial"/>
          <w:color w:val="auto"/>
          <w:sz w:val="24"/>
          <w:szCs w:val="24"/>
          <w:lang w:eastAsia="uk-UA" w:val="en-US"/>
        </w:rPr>
        <w:t w:axdid="TEX670" xml:space="preserve"> </w:t>
      </w:r>
    </w:p>
    <w:p w14:paraId="229A211D" w14:textId="1B7F4DD8" w:axdid="PAR671" w:rsidP="000E2B6A" w:rsidR="002647B7" w:rsidRDefault="00CF49C9" w:rsidRPr="00531EDF">
      <w:pPr>
        <w:pStyle w:val="1"/>
        <w:numPr>
          <w:ilvl w:val="1"/>
          <w:numId w:val="5"/>
        </w:numPr>
        <w:snapToGrid w:val="0"/>
        <w:spacing w:after="0"/>
        <w:jc w:val="both"/>
        <w:rPr>
          <w:rFonts w:ascii="Arial" w:cs="Arial" w:eastAsia="Times New Roman" w:hAnsi="Arial"/>
          <w:color w:val="auto"/>
          <w:sz w:val="24"/>
          <w:szCs w:val="24"/>
          <w:lang w:eastAsia="uk-UA" w:val="en-US"/>
        </w:rPr>
      </w:pPr>
      <w:r w:axdid="RUN672" w:rsidRPr="00531EDF">
        <w:rPr>
          <w:rFonts w:ascii="Arial" w:cs="Arial" w:eastAsia="Times New Roman" w:hAnsi="Arial"/>
          <w:color w:val="auto"/>
          <w:sz w:val="24"/>
          <w:szCs w:val="24"/>
          <w:lang w:eastAsia="uk-UA" w:val="en-US"/>
        </w:rPr>
        <w:t w:axdid="TEX672" xml:space="preserve">Whenever </w:t>
      </w:r>
      <w:r w:axdid="RUN673" w:axdv="&amp;commat;Type_in_your_company_name~h~example:_AXDRAFT~p~10&amp;commat;" w:rsidRPr="00531EDF">
        <w:rPr>
          <w:rFonts w:ascii="Arial" w:cs="Arial" w:eastAsia="Times New Roman" w:hAnsi="Arial"/>
          <w:color w:val="auto"/>
          <w:sz w:val="24"/>
          <w:szCs w:val="24"/>
          <w:lang w:eastAsia="uk-UA" w:val="en-US"/>
        </w:rPr>
        <w:t w:axdid="TEX673" xml:space="preserve">Go Global World</w:t>
      </w:r>
      <w:r w:axdid="RUN674" w:rsidRPr="00531EDF">
        <w:rPr>
          <w:rFonts w:ascii="Arial" w:cs="Arial" w:eastAsia="Times New Roman" w:hAnsi="Arial"/>
          <w:color w:val="auto"/>
          <w:sz w:val="24"/>
          <w:szCs w:val="24"/>
          <w:lang w:eastAsia="uk-UA" w:val="en-US"/>
        </w:rPr>
        <w:t w:axdid="TEX674" xml:space="preserve"> is engaged as a data processor on behalf of another entity, the Privacy Manager must make sure </w:t>
      </w:r>
      <w:r w:axdid="RUN675" w:axdv="&amp;commat;Type_in_your_company_name~h~example:_AXDRAFT~p~10&amp;commat;" w:rsidRPr="00531EDF">
        <w:rPr>
          <w:rFonts w:ascii="Arial" w:cs="Arial" w:eastAsia="Times New Roman" w:hAnsi="Arial"/>
          <w:color w:val="auto"/>
          <w:sz w:val="24"/>
          <w:szCs w:val="24"/>
          <w:lang w:eastAsia="uk-UA" w:val="en-US"/>
        </w:rPr>
        <w:t w:axdid="TEX675" xml:space="preserve">Go Global World</w:t>
      </w:r>
      <w:r w:axdid="RUN676" w:rsidRPr="00531EDF">
        <w:rPr>
          <w:rFonts w:ascii="Arial" w:cs="Arial" w:eastAsia="Times New Roman" w:hAnsi="Arial"/>
          <w:color w:val="auto"/>
          <w:sz w:val="24"/>
          <w:szCs w:val="24"/>
          <w:lang w:eastAsia="uk-UA" w:val="en-US"/>
        </w:rPr>
        <w:t w:axdid="TEX676" xml:space="preserve"> complies with the processorship obligation. In particular, the appropriate data processing agreement in accordance with the Data Protection Laws must be in place. The Privacy Manager must supervise the compliance with data processing instructions from the controller, including regarding the scope of processing activities, involvement of sub-processors, international transfers, storage, and further disposal of processed personal data. The personal data processed under the processor role must not be processed for any other purposes than specified in the relevant instructions, agreement or other legal act regulating the relationships with the controller.</w:t>
      </w:r>
      <w:proofErr w:type="spellStart"/>
      <w:proofErr w:type="spellEnd"/>
    </w:p>
    <w:p w14:paraId="7DDA1DBF" w14:textId="23B3A184" w:axdid="PAR677" w:rsidP="00EA5C98" w:rsidR="00EA5C98" w:rsidRDefault="00EA5C98" w:rsidRPr="00531EDF">
      <w:pPr>
        <w:pStyle w:val="1"/>
        <w:snapToGrid w:val="0"/>
        <w:spacing w:after="0"/>
        <w:jc w:val="both"/>
        <w:rPr>
          <w:rFonts w:ascii="Arial" w:cs="Arial" w:eastAsia="Times New Roman" w:hAnsi="Arial"/>
          <w:color w:val="auto"/>
          <w:sz w:val="24"/>
          <w:szCs w:val="24"/>
          <w:lang w:eastAsia="uk-UA" w:val="en-US"/>
        </w:rPr>
      </w:pPr>
      <w:r w:axdid="RUN678" w:rsidRPr="00531EDF">
        <w:rPr>
          <w:rFonts w:ascii="Arial" w:cs="Arial" w:eastAsia="Times New Roman" w:hAnsi="Arial"/>
          <w:color w:val="auto"/>
          <w:sz w:val="24"/>
          <w:szCs w:val="24"/>
          <w:lang w:eastAsia="uk-UA" w:val="en-US"/>
        </w:rPr>
        <w:t w:axdid="TEX678" xml:space="preserve"> </w:t>
      </w:r>
    </w:p>
    <w:p w14:paraId="14876AC2" w14:textId="31624913" w:axdid="PAR679" w:rsidP="000E2B6A" w:rsidR="009B1C34" w:rsidRDefault="009B1C34" w:rsidRPr="00531EDF">
      <w:pPr>
        <w:pStyle w:val="Heading2"/>
        <w:numPr>
          <w:ilvl w:val="0"/>
          <w:numId w:val="5"/>
        </w:numPr>
        <w:snapToGrid w:val="0"/>
        <w:spacing w:before="0"/>
        <w:jc w:val="both"/>
        <w:rPr>
          <w:rFonts w:ascii="Arial" w:cs="Arial" w:eastAsia="Times New Roman" w:hAnsi="Arial"/>
          <w:b/>
          <w:bCs/>
          <w:color w:val="auto"/>
          <w:sz w:val="32"/>
          <w:szCs w:val="32"/>
          <w:lang w:eastAsia="uk-UA" w:val="en-US"/>
        </w:rPr>
      </w:pPr>
      <w:bookmarkStart w:id="10" w:name="_Ref56164890"/>
      <w:r w:axdid="RUN680" w:rsidRPr="00531EDF">
        <w:rPr>
          <w:rFonts w:ascii="Arial" w:cs="Arial" w:hAnsi="Arial"/>
          <w:b/>
          <w:bCs/>
          <w:color w:val="auto"/>
          <w:sz w:val="32"/>
          <w:szCs w:val="32"/>
          <w:lang w:val="en-US"/>
        </w:rPr>
        <w:t w:axdid="TEX680" xml:space="preserve">International Transfers</w:t>
      </w:r>
      <w:bookmarkEnd w:id="10"/>
    </w:p>
    <w:p w14:paraId="308DAFAB" w14:textId="555BF6B3" w:axdid="PAR681" w:rsidP="00683A02" w:rsidR="00163B55" w:rsidRDefault="00063EFC" w:rsidRPr="00531EDF">
      <w:pPr>
        <w:pStyle w:val="1"/>
        <w:keepNext/>
        <w:snapToGrid w:val="0"/>
        <w:spacing w:after="0"/>
        <w:rPr>
          <w:rFonts w:ascii="Arial" w:cs="Arial" w:hAnsi="Arial"/>
          <w:sz w:val="24"/>
          <w:szCs w:val="24"/>
          <w:lang w:eastAsia="uk-UA" w:val="en-US"/>
        </w:rPr>
      </w:pPr>
      <w:r w:axdid="RUN682" w:rsidRPr="00531EDF">
        <w:rPr>
          <w:rFonts w:ascii="Arial" w:cs="Arial" w:hAnsi="Arial"/>
          <w:sz w:val="24"/>
          <w:szCs w:val="24"/>
          <w:lang w:eastAsia="uk-UA" w:val="en-US"/>
        </w:rPr>
        <w:t w:axdid="TEX682" xml:space="preserve"> </w:t>
      </w:r>
    </w:p>
    <w:p w14:paraId="696C6212" w14:textId="7458689E" w:axdid="PAR683" w:rsidP="000E2B6A" w:rsidR="009B1C34" w:rsidRDefault="009B1C34" w:rsidRPr="00531EDF">
      <w:pPr>
        <w:pStyle w:val="1"/>
        <w:numPr>
          <w:ilvl w:val="1"/>
          <w:numId w:val="5"/>
        </w:numPr>
        <w:snapToGrid w:val="0"/>
        <w:spacing w:after="0"/>
        <w:jc w:val="both"/>
        <w:rPr>
          <w:rFonts w:ascii="Arial" w:cs="Arial" w:eastAsia="Times New Roman" w:hAnsi="Arial"/>
          <w:color w:val="auto"/>
          <w:sz w:val="24"/>
          <w:szCs w:val="24"/>
          <w:lang w:eastAsia="uk-UA" w:val="en-US"/>
        </w:rPr>
      </w:pPr>
      <w:r w:axdid="RUN684" w:rsidRPr="00531EDF">
        <w:rPr>
          <w:rFonts w:ascii="Arial" w:cs="Arial" w:eastAsia="Times New Roman" w:hAnsi="Arial"/>
          <w:color w:val="auto"/>
          <w:sz w:val="24"/>
          <w:szCs w:val="24"/>
          <w:lang w:eastAsia="uk-UA" w:val="en-US"/>
        </w:rPr>
        <w:t w:axdid="TEX684" xml:space="preserve">If we have the employees, contractors, corporate affiliates, or Data Processors outside of the EEA, and we transfer Personal Data to them for the processing, the Privacy Manager must make sure </w:t>
      </w:r>
      <w:r w:axdid="RUN685" w:axdv="&amp;commat;Type_in_your_company_name~h~example:_AXDRAFT~p~10&amp;commat;" w:rsidRPr="00531EDF">
        <w:rPr>
          <w:rFonts w:ascii="Arial" w:cs="Arial" w:eastAsia="Times New Roman" w:hAnsi="Arial"/>
          <w:color w:val="auto"/>
          <w:sz w:val="24"/>
          <w:szCs w:val="24"/>
          <w:lang w:eastAsia="uk-UA" w:val="en-US"/>
        </w:rPr>
        <w:t w:axdid="TEX685" xml:space="preserve">Go Global World</w:t>
      </w:r>
      <w:r w:axdid="RUN686" w:rsidRPr="00531EDF">
        <w:rPr>
          <w:rFonts w:ascii="Arial" w:cs="Arial" w:eastAsia="Times New Roman" w:hAnsi="Arial"/>
          <w:color w:val="auto"/>
          <w:sz w:val="24"/>
          <w:szCs w:val="24"/>
          <w:lang w:eastAsia="uk-UA" w:val="en-US"/>
        </w:rPr>
        <w:t w:axdid="TEX686" xml:space="preserve"> takes all necessary and appropriate safeguards in accordance with Data Protection Laws. </w:t>
      </w:r>
    </w:p>
    <w:p w14:paraId="6CEE69BB" w14:textId="27E4FD74" w:axdid="PAR687" w:rsidP="00615BC6" w:rsidR="00163B55" w:rsidRDefault="00063EFC" w:rsidRPr="00531EDF">
      <w:pPr>
        <w:widowControl/>
        <w:pBdr>
          <w:top w:color="auto" w:space="0" w:sz="0" w:val="none"/>
          <w:left w:color="auto" w:space="0" w:sz="0" w:val="none"/>
          <w:bottom w:color="auto" w:space="0" w:sz="0" w:val="none"/>
          <w:right w:color="auto" w:space="0" w:sz="0" w:val="none"/>
          <w:between w:color="auto" w:space="0" w:sz="0" w:val="none"/>
        </w:pBdr>
        <w:snapToGrid w:val="0"/>
        <w:spacing w:after="0"/>
        <w:jc w:val="both"/>
        <w:rPr>
          <w:rFonts w:ascii="Arial" w:cs="Arial" w:eastAsia="Times New Roman" w:hAnsi="Arial"/>
          <w:color w:val="auto"/>
          <w:sz w:val="24"/>
          <w:szCs w:val="24"/>
          <w:lang w:eastAsia="uk-UA" w:val="en-US"/>
        </w:rPr>
      </w:pPr>
      <w:r w:axdid="RUN688" w:rsidRPr="00531EDF">
        <w:rPr>
          <w:rFonts w:ascii="Arial" w:cs="Arial" w:eastAsia="Times New Roman" w:hAnsi="Arial"/>
          <w:color w:val="auto"/>
          <w:sz w:val="24"/>
          <w:szCs w:val="24"/>
          <w:lang w:eastAsia="uk-UA" w:val="en-US"/>
        </w:rPr>
        <w:t w:axdid="TEX688" xml:space="preserve"> </w:t>
      </w:r>
    </w:p>
    <w:p w14:paraId="31F06B61" w14:textId="050B91CC" w:axdid="PAR689" w:rsidP="000E2B6A" w:rsidR="009B1C34" w:rsidRDefault="00D87460" w:rsidRPr="00531EDF">
      <w:pPr>
        <w:pStyle w:val="1"/>
        <w:numPr>
          <w:ilvl w:val="1"/>
          <w:numId w:val="5"/>
        </w:numPr>
        <w:snapToGrid w:val="0"/>
        <w:spacing w:after="0"/>
        <w:jc w:val="both"/>
        <w:rPr>
          <w:rFonts w:ascii="Arial" w:cs="Arial" w:eastAsia="Times New Roman" w:hAnsi="Arial"/>
          <w:color w:val="auto"/>
          <w:sz w:val="24"/>
          <w:szCs w:val="24"/>
          <w:lang w:eastAsia="uk-UA" w:val="en-US"/>
        </w:rPr>
      </w:pPr>
      <w:r w:axdid="RUN690" w:rsidRPr="00531EDF">
        <w:rPr>
          <w:rFonts w:ascii="Arial" w:cs="Arial" w:eastAsia="Times New Roman" w:hAnsi="Arial"/>
          <w:color w:val="auto"/>
          <w:sz w:val="24"/>
          <w:szCs w:val="24"/>
          <w:lang w:eastAsia="uk-UA" w:val="en-US"/>
        </w:rPr>
        <w:t w:axdid="TEX690" xml:space="preserve">The Privacy Manager must assess the safeguards available and propose to the </w:t>
      </w:r>
      <w:r w:axdid="RUN691" w:axdv="&amp;commat;Type_in_your_company_name~h~example:_AXDRAFT~p~10&amp;commat;" w:rsidRPr="00531EDF">
        <w:rPr>
          <w:rFonts w:ascii="Arial" w:cs="Arial" w:eastAsia="Times New Roman" w:hAnsi="Arial"/>
          <w:color w:val="auto"/>
          <w:sz w:val="24"/>
          <w:szCs w:val="24"/>
          <w:lang w:eastAsia="uk-UA" w:val="en-US"/>
        </w:rPr>
        <w:t w:axdid="TEX691" xml:space="preserve">Go Global World</w:t>
      </w:r>
      <w:r w:axdid="RUN692" w:rsidRPr="00531EDF">
        <w:rPr>
          <w:rFonts w:ascii="Arial" w:cs="Arial" w:eastAsia="Times New Roman" w:hAnsi="Arial"/>
          <w:color w:val="auto"/>
          <w:sz w:val="24"/>
          <w:szCs w:val="24"/>
          <w:lang w:eastAsia="uk-UA" w:val="en-US"/>
        </w:rPr>
        <w:t w:axdid="TEX692" xml:space="preserve">’s management the appropriate safeguard for each international transfer. The following regimes apply to the transfers of Personal Data outside of the EU:</w:t>
      </w:r>
    </w:p>
    <w:p w14:paraId="0CCE1356" w14:textId="5BE117AA" w:axdid="PAR693" w:rsidP="000E2B6A" w:rsidR="009B1C34" w:rsidRDefault="00492E85" w:rsidRPr="00531EDF">
      <w:pPr>
        <w:pStyle w:val="1"/>
        <w:numPr>
          <w:ilvl w:val="3"/>
          <w:numId w:val="5"/>
        </w:numPr>
        <w:snapToGrid w:val="0"/>
        <w:spacing w:after="0"/>
        <w:jc w:val="both"/>
        <w:rPr>
          <w:rFonts w:ascii="Arial" w:cs="Arial" w:eastAsia="Times New Roman" w:hAnsi="Arial"/>
          <w:color w:val="auto"/>
          <w:sz w:val="24"/>
          <w:szCs w:val="24"/>
          <w:lang w:eastAsia="uk-UA" w:val="en-US"/>
        </w:rPr>
      </w:pPr>
      <w:r w:axdid="RUN694" w:rsidRPr="00531EDF">
        <w:rPr>
          <w:rFonts w:ascii="Arial" w:cs="Arial" w:eastAsia="Times New Roman" w:hAnsi="Arial"/>
          <w:color w:val="auto"/>
          <w:sz w:val="24"/>
          <w:szCs w:val="24"/>
          <w:lang w:eastAsia="uk-UA" w:val="en-US"/>
        </w:rPr>
        <w:t w:axdid="TEX694" xml:space="preserve">where the European Commission decides that the country has an adequate level of personal data protection, the transfer does not require taking additional safeguards. The full list of adequate jurisdictions can be found on the relevant page of the European Commission’s website</w:t>
      </w:r>
      <w:r w:axdid="RUN695" w:rsidR="00A20282" w:rsidRPr="00531EDF">
        <w:rPr>
          <w:rStyle w:val="FootnoteReference"/>
          <w:rFonts w:ascii="Arial" w:cs="Arial" w:eastAsia="Times New Roman" w:hAnsi="Arial"/>
          <w:color w:val="auto"/>
          <w:sz w:val="24"/>
          <w:szCs w:val="24"/>
          <w:lang w:eastAsia="uk-UA" w:val="en-US"/>
        </w:rPr>
        <w:footnoteReference w:id="1"/>
      </w:r>
      <w:r w:axdid="RUN696" w:rsidR="00A20282" w:rsidRPr="00531EDF">
        <w:rPr>
          <w:rFonts w:ascii="Arial" w:cs="Arial" w:eastAsia="Times New Roman" w:hAnsi="Arial"/>
          <w:color w:val="auto"/>
          <w:sz w:val="24"/>
          <w:szCs w:val="24"/>
          <w:lang w:eastAsia="uk-UA" w:val="en-US"/>
        </w:rPr>
        <w:t w:axdid="TEX696" xml:space="preserve">. </w:t>
      </w:r>
    </w:p>
    <w:p w14:paraId="52FA5EB4" w14:textId="2420695C" w:axdid="PAR697" w:rsidP="000E2B6A" w:rsidR="00807360" w:rsidRDefault="00492E85" w:rsidRPr="00531EDF">
      <w:pPr>
        <w:pStyle w:val="1"/>
        <w:numPr>
          <w:ilvl w:val="3"/>
          <w:numId w:val="5"/>
        </w:numPr>
        <w:snapToGrid w:val="0"/>
        <w:spacing w:after="0"/>
        <w:jc w:val="both"/>
        <w:rPr>
          <w:rFonts w:ascii="Arial" w:cs="Arial" w:eastAsia="Times New Roman" w:hAnsi="Arial"/>
          <w:color w:val="auto"/>
          <w:sz w:val="24"/>
          <w:szCs w:val="24"/>
          <w:lang w:eastAsia="uk-UA" w:val="en-US"/>
        </w:rPr>
      </w:pPr>
      <w:r w:axdid="RUN698" w:rsidRPr="00531EDF">
        <w:rPr>
          <w:rFonts w:ascii="Arial" w:cs="Arial" w:eastAsia="Times New Roman" w:hAnsi="Arial"/>
          <w:color w:val="auto"/>
          <w:sz w:val="24"/>
          <w:szCs w:val="24"/>
          <w:lang w:eastAsia="uk-UA" w:val="en-US"/>
        </w:rPr>
        <w:lastRenderedPageBreak/>
        <w:t w:axdid="TEX698" xml:space="preserve">to transfer Personal Data to our contractors or partners (Data Processors or Controllers) in other third countries, we must conclude Standard Contractual Clauses with that party. The draft version along with the guidance can be found on the relevant page of the European Commission’s website</w:t>
      </w:r>
      <w:r w:axdid="RUN699" w:rsidR="002D6271" w:rsidRPr="00531EDF">
        <w:rPr>
          <w:rStyle w:val="FootnoteReference"/>
          <w:rFonts w:ascii="Arial" w:cs="Arial" w:eastAsia="Times New Roman" w:hAnsi="Arial"/>
          <w:color w:val="auto"/>
          <w:sz w:val="24"/>
          <w:szCs w:val="24"/>
          <w:lang w:eastAsia="uk-UA" w:val="en-US"/>
        </w:rPr>
        <w:footnoteReference w:id="2"/>
      </w:r>
      <w:r w:axdid="RUN700" w:rsidR="00807360" w:rsidRPr="00531EDF">
        <w:rPr>
          <w:rFonts w:ascii="Arial" w:cs="Arial" w:eastAsia="Times New Roman" w:hAnsi="Arial"/>
          <w:color w:val="auto"/>
          <w:sz w:val="24"/>
          <w:szCs w:val="24"/>
          <w:lang w:eastAsia="uk-UA" w:val="en-US"/>
        </w:rPr>
        <w:t w:axdid="TEX700" xml:space="preserve">;</w:t>
      </w:r>
    </w:p>
    <w:p w14:paraId="00568517" w14:textId="3EABDC02" w:axdid="PAR701" w:rsidP="000E2B6A" w:rsidR="00807360" w:rsidRDefault="00492E85" w:rsidRPr="00531EDF">
      <w:pPr>
        <w:pStyle w:val="1"/>
        <w:numPr>
          <w:ilvl w:val="3"/>
          <w:numId w:val="5"/>
        </w:numPr>
        <w:snapToGrid w:val="0"/>
        <w:spacing w:after="0"/>
        <w:jc w:val="both"/>
        <w:rPr>
          <w:rFonts w:ascii="Arial" w:cs="Arial" w:eastAsia="Times New Roman" w:hAnsi="Arial"/>
          <w:color w:val="auto"/>
          <w:sz w:val="24"/>
          <w:szCs w:val="24"/>
          <w:lang w:eastAsia="uk-UA" w:val="en-US"/>
        </w:rPr>
      </w:pPr>
      <w:r w:axdid="RUN702" w:rsidRPr="00531EDF">
        <w:rPr>
          <w:rFonts w:ascii="Arial" w:cs="Arial" w:eastAsia="Times New Roman" w:hAnsi="Arial"/>
          <w:color w:val="auto"/>
          <w:sz w:val="24"/>
          <w:szCs w:val="24"/>
          <w:lang w:eastAsia="uk-UA" w:val="en-US"/>
        </w:rPr>
        <w:t w:axdid="TEX702" xml:space="preserve">if we have a corporate affiliate or an entity in other countries, we may choose to adopt Binding Corporate Rules in accordance with Article 47 of the GDPR or an approved code of conduct pursuant to Article 40 of the GDPR;</w:t>
      </w:r>
    </w:p>
    <w:p w14:paraId="20B0D30D" w14:textId="04C8FF3F" w:axdid="PAR703" w:rsidP="000E2B6A" w:rsidR="00EE71E3" w:rsidRDefault="00492E85" w:rsidRPr="00531EDF">
      <w:pPr>
        <w:pStyle w:val="1"/>
        <w:numPr>
          <w:ilvl w:val="3"/>
          <w:numId w:val="5"/>
        </w:numPr>
        <w:snapToGrid w:val="0"/>
        <w:spacing w:after="0"/>
        <w:jc w:val="both"/>
        <w:rPr>
          <w:rFonts w:ascii="Arial" w:cs="Arial" w:eastAsia="Times New Roman" w:hAnsi="Arial"/>
          <w:color w:val="auto"/>
          <w:sz w:val="24"/>
          <w:szCs w:val="24"/>
          <w:lang w:eastAsia="uk-UA" w:val="en-US"/>
        </w:rPr>
      </w:pPr>
      <w:r w:axdid="RUN704" w:rsidRPr="00531EDF">
        <w:rPr>
          <w:rFonts w:ascii="Arial" w:cs="Arial" w:eastAsia="Times New Roman" w:hAnsi="Arial"/>
          <w:color w:val="auto"/>
          <w:sz w:val="24"/>
          <w:szCs w:val="24"/>
          <w:lang w:eastAsia="uk-UA" w:val="en-US"/>
        </w:rPr>
        <w:t w:axdid="TEX704" xml:space="preserve">we also can transfer Personal Data to entities that have an approved certification in accordance with Article 42 of the GDPR, which certifies an appropriate level of company’s data protection.</w:t>
      </w:r>
    </w:p>
    <w:p w14:paraId="6CF5448A" w14:textId="677E9EF3" w:axdid="PAR705" w:rsidP="008922FA" w:rsidR="00163B55" w:rsidRDefault="008922FA" w:rsidRPr="00531EDF">
      <w:pPr>
        <w:widowControl/>
        <w:pBdr>
          <w:top w:color="auto" w:space="0" w:sz="0" w:val="none"/>
          <w:left w:color="auto" w:space="0" w:sz="0" w:val="none"/>
          <w:bottom w:color="auto" w:space="0" w:sz="0" w:val="none"/>
          <w:right w:color="auto" w:space="0" w:sz="0" w:val="none"/>
          <w:between w:color="auto" w:space="0" w:sz="0" w:val="none"/>
        </w:pBdr>
        <w:snapToGrid w:val="0"/>
        <w:spacing w:after="0"/>
        <w:jc w:val="both"/>
        <w:rPr>
          <w:rFonts w:ascii="Arial" w:cs="Arial" w:eastAsia="Times New Roman" w:hAnsi="Arial"/>
          <w:color w:val="auto"/>
          <w:sz w:val="24"/>
          <w:szCs w:val="24"/>
          <w:lang w:eastAsia="uk-UA" w:val="en-US"/>
        </w:rPr>
      </w:pPr>
      <w:r w:axdid="RUN706" w:rsidRPr="00531EDF">
        <w:rPr>
          <w:rFonts w:ascii="Arial" w:cs="Arial" w:eastAsia="Times New Roman" w:hAnsi="Arial"/>
          <w:color w:val="auto"/>
          <w:sz w:val="24"/>
          <w:szCs w:val="24"/>
          <w:lang w:eastAsia="uk-UA" w:val="en-US"/>
        </w:rPr>
        <w:t w:axdid="TEX706" xml:space="preserve"> </w:t>
      </w:r>
    </w:p>
    <w:p w14:paraId="10B36ABC" w14:textId="26A2505B" w:axdid="PAR707" w:rsidP="000E2B6A" w:rsidR="00B238E2" w:rsidRDefault="00A53C14" w:rsidRPr="00531EDF">
      <w:pPr>
        <w:pStyle w:val="1"/>
        <w:numPr>
          <w:ilvl w:val="1"/>
          <w:numId w:val="5"/>
        </w:numPr>
        <w:snapToGrid w:val="0"/>
        <w:spacing w:after="0"/>
        <w:jc w:val="both"/>
        <w:rPr>
          <w:rFonts w:ascii="Arial" w:cs="Arial" w:eastAsia="Times New Roman" w:hAnsi="Arial"/>
          <w:color w:val="auto"/>
          <w:sz w:val="24"/>
          <w:szCs w:val="24"/>
          <w:lang w:eastAsia="uk-UA" w:val="en-US"/>
        </w:rPr>
      </w:pPr>
      <w:r w:axdid="RUN708" w:rsidRPr="00531EDF">
        <w:rPr>
          <w:rFonts w:ascii="Arial" w:cs="Arial" w:eastAsia="Times New Roman" w:hAnsi="Arial"/>
          <w:color w:val="auto"/>
          <w:sz w:val="24"/>
          <w:szCs w:val="24"/>
          <w:lang w:eastAsia="uk-UA" w:val="en-US"/>
        </w:rPr>
        <w:t w:axdid="TEX708" xml:space="preserve">As a part of the information obligations, </w:t>
      </w:r>
      <w:r w:axdid="RUN709" w:axdv="&amp;commat;Type_in_your_company_name~h~example:_AXDRAFT~p~10&amp;commat;" w:rsidRPr="00531EDF">
        <w:rPr>
          <w:rFonts w:ascii="Arial" w:cs="Arial" w:eastAsia="Times New Roman" w:hAnsi="Arial"/>
          <w:color w:val="auto"/>
          <w:sz w:val="24"/>
          <w:szCs w:val="24"/>
          <w:lang w:eastAsia="uk-UA" w:val="en-US"/>
        </w:rPr>
        <w:t w:axdid="TEX709" xml:space="preserve">Go Global World</w:t>
      </w:r>
      <w:r w:axdid="RUN710" w:rsidRPr="00531EDF">
        <w:rPr>
          <w:rFonts w:ascii="Arial" w:cs="Arial" w:eastAsia="Times New Roman" w:hAnsi="Arial"/>
          <w:color w:val="auto"/>
          <w:sz w:val="24"/>
          <w:szCs w:val="24"/>
          <w:lang w:eastAsia="uk-UA" w:val="en-US"/>
        </w:rPr>
        <w:t w:axdid="TEX710" xml:space="preserve"> must inform the Data Subjects that their Personal Data is being transferred to other countries, as well as provide them with the information about the safeguards used for the transfer. The information obligation is to be performed in accordance with Subsection 6.2.</w:t>
      </w:r>
    </w:p>
    <w:p w14:paraId="0C2E33F2" w14:textId="7FA4B26E" w:axdid="PAR711" w:rsidP="00615BC6" w:rsidR="00163B55" w:rsidRDefault="008922FA" w:rsidRPr="00531EDF">
      <w:pPr>
        <w:widowControl/>
        <w:pBdr>
          <w:top w:color="auto" w:space="0" w:sz="0" w:val="none"/>
          <w:left w:color="auto" w:space="0" w:sz="0" w:val="none"/>
          <w:bottom w:color="auto" w:space="0" w:sz="0" w:val="none"/>
          <w:right w:color="auto" w:space="0" w:sz="0" w:val="none"/>
          <w:between w:color="auto" w:space="0" w:sz="0" w:val="none"/>
        </w:pBdr>
        <w:snapToGrid w:val="0"/>
        <w:spacing w:after="0"/>
        <w:jc w:val="both"/>
        <w:rPr>
          <w:rFonts w:ascii="Arial" w:cs="Arial" w:eastAsia="Times New Roman" w:hAnsi="Arial"/>
          <w:color w:val="auto"/>
          <w:sz w:val="24"/>
          <w:szCs w:val="24"/>
          <w:lang w:eastAsia="uk-UA" w:val="en-US"/>
        </w:rPr>
      </w:pPr>
      <w:r w:axdid="RUN712" w:rsidRPr="00531EDF">
        <w:rPr>
          <w:rFonts w:ascii="Arial" w:cs="Arial" w:eastAsia="Times New Roman" w:hAnsi="Arial"/>
          <w:color w:val="auto"/>
          <w:sz w:val="24"/>
          <w:szCs w:val="24"/>
          <w:lang w:eastAsia="uk-UA" w:val="en-US"/>
        </w:rPr>
        <w:t w:axdid="TEX712" xml:space="preserve"> </w:t>
      </w:r>
    </w:p>
    <w:p w14:paraId="55E79C41" w14:textId="0F8C8A9F" w:axdid="PAR713" w:rsidP="000E2B6A" w:rsidR="002647B7" w:rsidRDefault="00B9406F" w:rsidRPr="00531EDF">
      <w:pPr>
        <w:pStyle w:val="1"/>
        <w:numPr>
          <w:ilvl w:val="1"/>
          <w:numId w:val="5"/>
        </w:numPr>
        <w:snapToGrid w:val="0"/>
        <w:spacing w:after="0"/>
        <w:jc w:val="both"/>
        <w:rPr>
          <w:rFonts w:ascii="Arial" w:cs="Arial" w:eastAsia="Times New Roman" w:hAnsi="Arial"/>
          <w:color w:val="auto"/>
          <w:sz w:val="24"/>
          <w:szCs w:val="24"/>
          <w:lang w:eastAsia="uk-UA" w:val="en-US"/>
        </w:rPr>
      </w:pPr>
      <w:r w:axdid="RUN714" w:rsidRPr="00531EDF">
        <w:rPr>
          <w:rFonts w:ascii="Arial" w:cs="Arial" w:eastAsia="Times New Roman" w:hAnsi="Arial"/>
          <w:color w:val="auto"/>
          <w:sz w:val="24"/>
          <w:szCs w:val="24"/>
          <w:lang w:eastAsia="uk-UA" w:val="en-US"/>
        </w:rPr>
        <w:t w:axdid="TEX714" xml:space="preserve">In the exceptional cases (the “</w:t>
      </w:r>
      <w:r w:axdid="RUN715" w:rsidR="00AB3443" w:rsidRPr="00531EDF">
        <w:rPr>
          <w:rFonts w:ascii="Arial" w:cs="Arial" w:eastAsia="Times New Roman" w:hAnsi="Arial"/>
          <w:b/>
          <w:bCs/>
          <w:color w:val="auto"/>
          <w:sz w:val="24"/>
          <w:szCs w:val="24"/>
          <w:lang w:eastAsia="uk-UA" w:val="en-US"/>
        </w:rPr>
        <w:t w:axdid="TEX715" xml:space="preserve">Derogation</w:t>
      </w:r>
      <w:r w:axdid="RUN716" w:rsidR="00D724C8" w:rsidRPr="00D724C8">
        <w:rPr>
          <w:rFonts w:ascii="Arial" w:cs="Arial" w:eastAsia="Times New Roman" w:hAnsi="Arial"/>
          <w:color w:val="auto"/>
          <w:sz w:val="24"/>
          <w:szCs w:val="24"/>
          <w:lang w:eastAsia="uk-UA" w:val="en-US"/>
        </w:rPr>
        <w:t w:axdid="TEX716" xml:space="preserve">”), where we cannot apply the safeguards mentioned afore and we need to transfer Personal Data, we must take an explicit consent (active statement) from the Data Subject or it must be strictly necessary for the performance of the contract between us and the Data Subject, or other derogation conditions apply in accordance with the Data Protection Laws. The Privacy Manager must pre-approve any Derogation transfers and document the approved Derogations, as well as the rationale for them.</w:t>
      </w:r>
    </w:p>
    <w:p w14:paraId="542E5C11" w14:textId="2F60B206" w:axdid="PAR717" w:rsidP="00EA5C98" w:rsidR="00EA5C98" w:rsidRDefault="00EA5C98" w:rsidRPr="00531EDF">
      <w:pPr>
        <w:pStyle w:val="1"/>
        <w:snapToGrid w:val="0"/>
        <w:spacing w:after="0"/>
        <w:jc w:val="both"/>
        <w:rPr>
          <w:rFonts w:ascii="Arial" w:cs="Arial" w:eastAsia="Times New Roman" w:hAnsi="Arial"/>
          <w:color w:val="auto"/>
          <w:sz w:val="24"/>
          <w:szCs w:val="24"/>
          <w:lang w:eastAsia="uk-UA" w:val="en-US"/>
        </w:rPr>
      </w:pPr>
      <w:r w:axdid="RUN718" w:rsidRPr="00531EDF">
        <w:rPr>
          <w:rFonts w:ascii="Arial" w:cs="Arial" w:eastAsia="Times New Roman" w:hAnsi="Arial"/>
          <w:color w:val="auto"/>
          <w:sz w:val="24"/>
          <w:szCs w:val="24"/>
          <w:lang w:eastAsia="uk-UA" w:val="en-US"/>
        </w:rPr>
        <w:t w:axdid="TEX718" xml:space="preserve"> </w:t>
      </w:r>
    </w:p>
    <w:p w14:paraId="4BDBD0E2" w14:textId="3080BD36" w:axdid="PAR719" w:rsidP="000E2B6A" w:rsidR="00BA2EEE" w:rsidRDefault="00BA2EEE" w:rsidRPr="00531EDF">
      <w:pPr>
        <w:pStyle w:val="Heading2"/>
        <w:numPr>
          <w:ilvl w:val="0"/>
          <w:numId w:val="5"/>
        </w:numPr>
        <w:snapToGrid w:val="0"/>
        <w:spacing w:before="0"/>
        <w:jc w:val="both"/>
        <w:rPr>
          <w:rFonts w:ascii="Arial" w:cs="Arial" w:hAnsi="Arial"/>
          <w:b/>
          <w:bCs/>
          <w:color w:val="auto"/>
          <w:sz w:val="32"/>
          <w:szCs w:val="32"/>
          <w:lang w:val="en-US"/>
        </w:rPr>
      </w:pPr>
      <w:bookmarkStart w:id="11" w:name="_Ref56164905"/>
      <w:r w:axdid="RUN720" w:rsidRPr="00531EDF">
        <w:rPr>
          <w:rFonts w:ascii="Arial" w:cs="Arial" w:hAnsi="Arial"/>
          <w:b/>
          <w:bCs/>
          <w:color w:val="auto"/>
          <w:sz w:val="32"/>
          <w:szCs w:val="32"/>
          <w:lang w:val="en-US"/>
        </w:rPr>
        <w:t w:axdid="TEX720" xml:space="preserve">Rights of Data Subjects</w:t>
      </w:r>
      <w:bookmarkEnd w:id="11"/>
    </w:p>
    <w:p w14:paraId="0F957F2D" w14:textId="6A2E54A3" w:axdid="PAR721" w:rsidP="00F70CE3" w:rsidR="00163B55" w:rsidRDefault="00E23599" w:rsidRPr="00531EDF">
      <w:pPr>
        <w:pStyle w:val="1"/>
        <w:keepNext/>
        <w:keepLines/>
        <w:snapToGrid w:val="0"/>
        <w:spacing w:after="0"/>
        <w:rPr>
          <w:rFonts w:ascii="Arial" w:cs="Arial" w:hAnsi="Arial"/>
          <w:sz w:val="24"/>
          <w:szCs w:val="24"/>
          <w:lang w:val="en-US"/>
        </w:rPr>
      </w:pPr>
      <w:r w:axdid="RUN722" w:rsidRPr="00531EDF">
        <w:rPr>
          <w:rFonts w:ascii="Arial" w:cs="Arial" w:hAnsi="Arial"/>
          <w:sz w:val="24"/>
          <w:szCs w:val="24"/>
          <w:lang w:val="en-US"/>
        </w:rPr>
        <w:t w:axdid="TEX722" xml:space="preserve"> </w:t>
      </w:r>
    </w:p>
    <w:p w14:paraId="225DC039" w14:textId="47203541" w:axdid="PAR723" w:rsidP="000E2B6A" w:rsidR="009037DB" w:rsidRDefault="00726CD9" w:rsidRPr="00531EDF">
      <w:pPr>
        <w:pStyle w:val="1"/>
        <w:numPr>
          <w:ilvl w:val="1"/>
          <w:numId w:val="5"/>
        </w:numPr>
        <w:snapToGrid w:val="0"/>
        <w:spacing w:after="0"/>
        <w:jc w:val="both"/>
        <w:rPr>
          <w:rFonts w:ascii="Arial" w:cs="Arial" w:hAnsi="Arial"/>
          <w:b/>
          <w:bCs/>
          <w:color w:val="auto"/>
          <w:sz w:val="24"/>
          <w:szCs w:val="24"/>
          <w:u w:val="single"/>
          <w:lang w:val="en-US"/>
        </w:rPr>
      </w:pPr>
      <w:r w:axdid="RUN724" w:rsidRPr="00531EDF">
        <w:rPr>
          <w:rFonts w:ascii="Arial" w:cs="Arial" w:hAnsi="Arial"/>
          <w:b/>
          <w:bCs/>
          <w:color w:val="auto"/>
          <w:sz w:val="24"/>
          <w:szCs w:val="24"/>
          <w:u w:val="single"/>
          <w:lang w:val="en-US"/>
        </w:rPr>
        <w:t w:axdid="TEX724">Our Responsibilities</w:t>
      </w:r>
      <w:r w:axdid="RUN725" w:rsidR="00C54008" w:rsidRPr="00531EDF">
        <w:rPr>
          <w:rFonts w:ascii="Arial" w:cs="Arial" w:hAnsi="Arial"/>
          <w:color w:val="auto"/>
          <w:sz w:val="24"/>
          <w:szCs w:val="24"/>
          <w:lang w:val="en-US"/>
        </w:rPr>
        <w:t w:axdid="TEX725" xml:space="preserve">.</w:t>
      </w:r>
    </w:p>
    <w:p w14:paraId="3DB1A1CA" w14:textId="49E13134" w:axdid="PAR726" w:rsidP="000E2B6A" w:rsidR="00592AA9" w:rsidRDefault="00352777" w:rsidRPr="00531EDF">
      <w:pPr>
        <w:pStyle w:val="1"/>
        <w:numPr>
          <w:ilvl w:val="2"/>
          <w:numId w:val="5"/>
        </w:numPr>
        <w:snapToGrid w:val="0"/>
        <w:spacing w:after="0"/>
        <w:jc w:val="both"/>
        <w:rPr>
          <w:rFonts w:ascii="Arial" w:cs="Arial" w:hAnsi="Arial"/>
          <w:color w:val="auto"/>
          <w:sz w:val="24"/>
          <w:szCs w:val="24"/>
          <w:lang w:val="en-US"/>
        </w:rPr>
      </w:pPr>
      <w:r w:axdid="RUN727" w:rsidRPr="00531EDF">
        <w:rPr>
          <w:rFonts w:ascii="Arial" w:cs="Arial" w:eastAsia="Times New Roman" w:hAnsi="Arial"/>
          <w:color w:val="auto"/>
          <w:sz w:val="24"/>
          <w:szCs w:val="24"/>
          <w:lang w:eastAsia="uk-UA" w:val="en-US"/>
        </w:rPr>
        <w:t w:axdid="TEX727" xml:space="preserve">Privacy Manager is ultimately responsible for handing all DSR received by </w:t>
      </w:r>
      <w:r w:axdid="RUN728" w:axdv="&amp;commat;Type_in_your_company_name~h~example:_AXDRAFT~p~10&amp;commat;" w:rsidRPr="00531EDF">
        <w:rPr>
          <w:rFonts w:ascii="Arial" w:cs="Arial" w:eastAsia="Times New Roman" w:hAnsi="Arial"/>
          <w:color w:val="auto"/>
          <w:sz w:val="24"/>
          <w:szCs w:val="24"/>
          <w:lang w:eastAsia="uk-UA" w:val="en-US"/>
        </w:rPr>
        <w:t w:axdid="TEX728" xml:space="preserve">Go Global World</w:t>
      </w:r>
      <w:r w:axdid="RUN729" w:rsidRPr="00531EDF">
        <w:rPr>
          <w:rFonts w:ascii="Arial" w:cs="Arial" w:eastAsia="Times New Roman" w:hAnsi="Arial"/>
          <w:color w:val="auto"/>
          <w:sz w:val="24"/>
          <w:szCs w:val="24"/>
          <w:lang w:eastAsia="uk-UA" w:val="en-US"/>
        </w:rPr>
        <w:t w:axdid="TEX729" xml:space="preserve">. In the case of receiving any outstanding or unusual DSR, the employee must seek advice from the Privacy Manager before taking any action.</w:t>
      </w:r>
    </w:p>
    <w:p w14:paraId="025612FE" w14:textId="05D30B45" w:axdid="PAR730" w:rsidP="000E2B6A" w:rsidR="00312747" w:rsidRDefault="00A73E08" w:rsidRPr="00531EDF">
      <w:pPr>
        <w:pStyle w:val="1"/>
        <w:numPr>
          <w:ilvl w:val="2"/>
          <w:numId w:val="5"/>
        </w:numPr>
        <w:snapToGrid w:val="0"/>
        <w:spacing w:after="0"/>
        <w:jc w:val="both"/>
        <w:rPr>
          <w:rFonts w:ascii="Arial" w:cs="Arial" w:hAnsi="Arial"/>
          <w:color w:val="auto"/>
          <w:sz w:val="24"/>
          <w:szCs w:val="24"/>
          <w:lang w:val="en-US"/>
        </w:rPr>
      </w:pPr>
      <w:r w:axdid="RUN731" w:axdv="&amp;lt;&amp;lt;select_Which_team_will_be_handling_Data_Subject_Requests_(DSR)?&amp;gt;&amp;gt;" w:rsidRPr="00531EDF">
        <w:rPr>
          <w:rFonts w:ascii="Arial" w:cs="Arial" w:hAnsi="Arial"/>
          <w:color w:val="auto"/>
          <w:sz w:val="24"/>
          <w:szCs w:val="24"/>
          <w:lang w:val="en-US"/>
        </w:rPr>
        <w:t w:axdid="TEX731" xml:space="preserve"/>
      </w:r>
      <w:r w:axdid="RUN735" w:axdv="&amp;lt;&amp;lt;option_Customer_Support&amp;gt;&amp;gt;" w:rsidRPr="00531EDF">
        <w:rPr>
          <w:rFonts w:ascii="Arial" w:cs="Arial" w:hAnsi="Arial"/>
          <w:color w:val="auto"/>
          <w:sz w:val="24"/>
          <w:szCs w:val="24"/>
          <w:lang w:val="en-US"/>
        </w:rPr>
        <w:t w:axdid="TEX735" xml:space="preserve"/>
      </w:r>
      <w:r w:axdid="RUN736" w:rsidRPr="00531EDF">
        <w:rPr>
          <w:rFonts w:ascii="Arial" w:cs="Arial" w:hAnsi="Arial"/>
          <w:color w:val="auto"/>
          <w:sz w:val="24"/>
          <w:szCs w:val="24"/>
          <w:lang w:val="en-US"/>
        </w:rPr>
        <w:t w:axdid="TEX736" xml:space="preserve">Customer Support</w:t>
      </w:r>
      <w:r w:axdid="RUN741" w:axdv="&amp;lt;&amp;lt;/select_Which_team_will_be_handling_Data_Subject_Requests_(DSR)?&amp;gt;&amp;gt;" w:rsidRPr="00531EDF">
        <w:rPr>
          <w:rFonts w:ascii="Arial" w:cs="Arial" w:hAnsi="Arial"/>
          <w:color w:val="auto"/>
          <w:sz w:val="24"/>
          <w:szCs w:val="24"/>
          <w:lang w:val="en-US"/>
        </w:rPr>
        <w:t w:axdid="TEX741" xml:space="preserve"/>
      </w:r>
      <w:r w:axdid="RUN742" w:rsidRPr="00531EDF">
        <w:rPr>
          <w:rFonts w:ascii="Arial" w:cs="Arial" w:hAnsi="Arial"/>
          <w:color w:val="auto"/>
          <w:sz w:val="24"/>
          <w:szCs w:val="24"/>
          <w:lang w:val="en-US"/>
        </w:rPr>
        <w:t w:axdid="TEX742" xml:space="preserve"> within </w:t>
      </w:r>
      <w:r w:axdid="RUN743" w:axdv="&amp;commat;Type_in_your_company_name~h~example:_AXDRAFT~p~10&amp;commat;" w:rsidRPr="00531EDF">
        <w:rPr>
          <w:rFonts w:ascii="Arial" w:cs="Arial" w:hAnsi="Arial"/>
          <w:color w:val="auto"/>
          <w:sz w:val="24"/>
          <w:szCs w:val="24"/>
          <w:lang w:val="en-US"/>
        </w:rPr>
        <w:t w:axdid="TEX743" xml:space="preserve">Go Global World</w:t>
      </w:r>
      <w:r w:axdid="RUN744" w:rsidRPr="00531EDF">
        <w:rPr>
          <w:rFonts w:ascii="Arial" w:cs="Arial" w:hAnsi="Arial"/>
          <w:color w:val="auto"/>
          <w:sz w:val="24"/>
          <w:szCs w:val="24"/>
          <w:lang w:val="en-US"/>
        </w:rPr>
        <w:t w:axdid="TEX744" xml:space="preserve"> is responsible for handling DSRs from </w:t>
      </w:r>
      <w:r w:axdid="RUN745" w:axdv="&amp;commat;Type_in_your_company_name~h~example:_AXDRAFT~p~10&amp;commat;" w:rsidRPr="00531EDF">
        <w:rPr>
          <w:rFonts w:ascii="Arial" w:cs="Arial" w:hAnsi="Arial"/>
          <w:color w:val="auto"/>
          <w:sz w:val="24"/>
          <w:szCs w:val="24"/>
          <w:lang w:val="en-US"/>
        </w:rPr>
        <w:t w:axdid="TEX745" xml:space="preserve">Go Global World</w:t>
      </w:r>
      <w:r w:axdid="RUN746" w:rsidRPr="00531EDF">
        <w:rPr>
          <w:rFonts w:ascii="Arial" w:cs="Arial" w:hAnsi="Arial"/>
          <w:color w:val="auto"/>
          <w:sz w:val="24"/>
          <w:szCs w:val="24"/>
          <w:lang w:val="en-US"/>
        </w:rPr>
        <w:t w:axdid="TEX746" xml:space="preserve"> Users on a daily basis. The Human Resources department is responsible for handling the DSR from </w:t>
      </w:r>
      <w:r w:axdid="RUN747" w:axdv="&amp;commat;Type_in_your_company_name~h~example:_AXDRAFT~p~10&amp;commat;" w:rsidRPr="00531EDF">
        <w:rPr>
          <w:rFonts w:ascii="Arial" w:cs="Arial" w:hAnsi="Arial"/>
          <w:color w:val="auto"/>
          <w:sz w:val="24"/>
          <w:szCs w:val="24"/>
          <w:lang w:val="en-US"/>
        </w:rPr>
        <w:t w:axdid="TEX747" xml:space="preserve">Go Global World</w:t>
      </w:r>
      <w:r w:axdid="RUN748" w:rsidRPr="00531EDF">
        <w:rPr>
          <w:rFonts w:ascii="Arial" w:cs="Arial" w:hAnsi="Arial"/>
          <w:color w:val="auto"/>
          <w:sz w:val="24"/>
          <w:szCs w:val="24"/>
          <w:lang w:val="en-US"/>
        </w:rPr>
        <w:t w:axdid="TEX748" xml:space="preserve"> employees. </w:t>
      </w:r>
    </w:p>
    <w:p w14:paraId="00F9D3A5" w14:textId="7220D206" w:axdid="PAR749" w:rsidP="000E2B6A" w:rsidR="00017541" w:rsidRDefault="00726CD9" w:rsidRPr="00531EDF">
      <w:pPr>
        <w:pStyle w:val="1"/>
        <w:numPr>
          <w:ilvl w:val="2"/>
          <w:numId w:val="5"/>
        </w:numPr>
        <w:snapToGrid w:val="0"/>
        <w:spacing w:after="0"/>
        <w:jc w:val="both"/>
        <w:rPr>
          <w:rFonts w:ascii="Arial" w:cs="Arial" w:hAnsi="Arial"/>
          <w:color w:val="auto"/>
          <w:sz w:val="24"/>
          <w:szCs w:val="24"/>
          <w:lang w:val="en-US"/>
        </w:rPr>
      </w:pPr>
      <w:r w:axdid="RUN750" w:rsidRPr="00531EDF">
        <w:rPr>
          <w:rFonts w:ascii="Arial" w:cs="Arial" w:hAnsi="Arial"/>
          <w:color w:val="auto"/>
          <w:sz w:val="24"/>
          <w:szCs w:val="24"/>
          <w:lang w:val="en-US"/>
        </w:rPr>
        <w:t w:axdid="TEX750" xml:space="preserve">All DSRs from the Users must be addressed at and answered from the following e-mail address: </w:t>
      </w:r>
      <w:r w:axdid="RUN751" w:axdv="&amp;commat;Type_in_your_company_email_address_for_Data_Subject_Requests~h~example:_privacy@axdraft.com~regexp~/^([\w+-.%]+@[\w.-]+\.[A-Za-z]{2,5})(,[\w+-.%]+@[\w.-]+\.[A-Za-z]{2,5})*$/g~Please_enter_correct_email&amp;commat;" w:rsidRPr="00531EDF">
        <w:rPr>
          <w:rFonts w:ascii="Arial" w:cs="Arial" w:hAnsi="Arial"/>
          <w:color w:val="auto"/>
          <w:sz w:val="24"/>
          <w:szCs w:val="24"/>
          <w:lang w:val="en-US"/>
        </w:rPr>
        <w:t w:axdid="TEX751" xml:space="preserve">info@goglobal.world</w:t>
      </w:r>
      <w:r w:axdid="RUN752" w:rsidRPr="00531EDF">
        <w:rPr>
          <w:rFonts w:ascii="Arial" w:cs="Arial" w:hAnsi="Arial"/>
          <w:color w:val="auto"/>
          <w:sz w:val="24"/>
          <w:szCs w:val="24"/>
          <w:lang w:val="en-US"/>
        </w:rPr>
        <w:t w:axdid="TEX752" xml:space="preserve">. DSR from the employees can be addressed directly to the HR manager or at </w:t>
      </w:r>
      <w:r w:axdid="RUN753" w:axdv="&amp;commat;Type_in_your_company_email_address_for_Data_Subject_Requests~h~example:_privacy@axdraft.com~regexp~/^([\w+-.%]+@[\w.-]+\.[A-Za-z]{2,5})(,[\w+-.%]+@[\w.-]+\.[A-Za-z]{2,5})*$/g~Please_enter_correct_email&amp;commat;" w:rsidRPr="00531EDF">
        <w:rPr>
          <w:rFonts w:ascii="Arial" w:cs="Arial" w:hAnsi="Arial"/>
          <w:color w:val="auto"/>
          <w:sz w:val="24"/>
          <w:szCs w:val="24"/>
          <w:lang w:val="en-US"/>
        </w:rPr>
        <w:t w:axdid="TEX753" xml:space="preserve">info@goglobal.world</w:t>
      </w:r>
      <w:r w:axdid="RUN754" w:rsidRPr="00531EDF">
        <w:rPr>
          <w:rFonts w:ascii="Arial" w:cs="Arial" w:hAnsi="Arial"/>
          <w:color w:val="auto"/>
          <w:sz w:val="24"/>
          <w:szCs w:val="24"/>
          <w:lang w:val="en-US"/>
        </w:rPr>
        <w:t w:axdid="TEX754" xml:space="preserve">.</w:t>
      </w:r>
    </w:p>
    <w:p w14:paraId="5C2ADBC5" w14:textId="24C8D558" w:axdid="PAR755" w:rsidP="000E2B6A" w:rsidR="004F16C4" w:rsidRDefault="004F16C4" w:rsidRPr="00531EDF">
      <w:pPr>
        <w:pStyle w:val="1"/>
        <w:numPr>
          <w:ilvl w:val="2"/>
          <w:numId w:val="5"/>
        </w:numPr>
        <w:snapToGrid w:val="0"/>
        <w:spacing w:after="0"/>
        <w:jc w:val="both"/>
        <w:rPr>
          <w:rFonts w:ascii="Arial" w:cs="Arial" w:hAnsi="Arial"/>
          <w:color w:val="auto"/>
          <w:sz w:val="24"/>
          <w:szCs w:val="24"/>
          <w:lang w:val="en-US"/>
        </w:rPr>
      </w:pPr>
      <w:r w:axdid="RUN756" w:rsidRPr="00531EDF">
        <w:rPr>
          <w:rFonts w:ascii="Arial" w:cs="Arial" w:hAnsi="Arial"/>
          <w:color w:val="auto"/>
          <w:sz w:val="24"/>
          <w:szCs w:val="24"/>
          <w:lang w:val="en-US"/>
        </w:rPr>
        <w:t w:axdid="TEX756" xml:space="preserve">The responsible employee must answer to the DSR within one (1) month from receiving the request. If complying with the DSR takes more than one month in time, the responsible employee must seek advice from the Privacy Manager and, where necessary, inform the Data Subject about the prolongation of the response term for up to two (2) additional months.</w:t>
      </w:r>
    </w:p>
    <w:p w14:paraId="4347BC7A" w14:textId="47CD4DBB" w:axdid="PAR757" w:rsidP="000E2B6A" w:rsidR="00017541" w:rsidRDefault="002B7F25" w:rsidRPr="00531EDF">
      <w:pPr>
        <w:pStyle w:val="1"/>
        <w:numPr>
          <w:ilvl w:val="2"/>
          <w:numId w:val="5"/>
        </w:numPr>
        <w:snapToGrid w:val="0"/>
        <w:spacing w:after="0"/>
        <w:jc w:val="both"/>
        <w:rPr>
          <w:rFonts w:ascii="Arial" w:cs="Arial" w:hAnsi="Arial"/>
          <w:color w:val="auto"/>
          <w:sz w:val="24"/>
          <w:szCs w:val="24"/>
          <w:lang w:val="en-US"/>
        </w:rPr>
      </w:pPr>
      <w:r w:axdid="RUN758" w:rsidRPr="00531EDF">
        <w:rPr>
          <w:rFonts w:ascii="Arial" w:cs="Arial" w:hAnsi="Arial"/>
          <w:color w:val="auto"/>
          <w:sz w:val="24"/>
          <w:szCs w:val="24"/>
          <w:lang w:val="en-US"/>
        </w:rPr>
        <w:t w:axdid="TEX758" xml:space="preserve">The responsible employee must analyze the received DSR for the following criteria:</w:t>
      </w:r>
    </w:p>
    <w:p w14:paraId="01615F20" w14:textId="77777777" w:axdid="PAR759" w:rsidP="000E2B6A" w:rsidR="002D72F6" w:rsidRDefault="00B728D2" w:rsidRPr="00531EDF">
      <w:pPr>
        <w:pStyle w:val="1"/>
        <w:numPr>
          <w:ilvl w:val="3"/>
          <w:numId w:val="5"/>
        </w:numPr>
        <w:snapToGrid w:val="0"/>
        <w:spacing w:after="0"/>
        <w:jc w:val="both"/>
        <w:rPr>
          <w:rFonts w:ascii="Arial" w:cs="Arial" w:hAnsi="Arial"/>
          <w:color w:val="auto"/>
          <w:sz w:val="24"/>
          <w:szCs w:val="24"/>
          <w:lang w:val="en-US"/>
        </w:rPr>
      </w:pPr>
      <w:r w:axdid="RUN760" w:rsidRPr="00531EDF">
        <w:rPr>
          <w:rFonts w:ascii="Arial" w:cs="Arial" w:hAnsi="Arial"/>
          <w:b/>
          <w:bCs/>
          <w:color w:val="auto"/>
          <w:sz w:val="24"/>
          <w:szCs w:val="24"/>
          <w:lang w:val="en-US"/>
        </w:rPr>
        <w:t w:axdid="TEX760">Data Subject identification</w:t>
      </w:r>
      <w:r w:axdid="RUN761" w:rsidR="00A85B81" w:rsidRPr="00531EDF">
        <w:rPr>
          <w:rFonts w:ascii="Arial" w:cs="Arial" w:hAnsi="Arial"/>
          <w:color w:val="auto"/>
          <w:sz w:val="24"/>
          <w:szCs w:val="24"/>
          <w:lang w:val="en-US"/>
        </w:rPr>
        <w:t w:axdid="TEX761" xml:space="preserve">. Before considering the DSR content, the responsible employee must make sure the Data Subject is the same person he/she claims to be. For this purpose, the connection between the personal data records and the data subject must be established. </w:t>
      </w:r>
    </w:p>
    <w:p w14:paraId="619A7F9A" w14:textId="59371DA5" w:axdid="PAR762" w:rsidP="004E1FBE" w:rsidR="002D72F6" w:rsidRDefault="00AF1AB5" w:rsidRPr="00531EDF">
      <w:pPr>
        <w:pStyle w:val="ListParagraph"/>
        <w:widowControl/>
        <w:pBdr>
          <w:top w:color="auto" w:space="0" w:sz="0" w:val="none"/>
          <w:left w:color="auto" w:space="0" w:sz="0" w:val="none"/>
          <w:bottom w:color="auto" w:space="0" w:sz="0" w:val="none"/>
          <w:right w:color="auto" w:space="0" w:sz="0" w:val="none"/>
          <w:between w:color="auto" w:space="0" w:sz="0" w:val="none"/>
        </w:pBdr>
        <w:snapToGrid w:val="0"/>
        <w:spacing w:after="0"/>
        <w:ind w:left="1276"/>
        <w:contextualSpacing w:val="0"/>
        <w:jc w:val="both"/>
        <w:rPr>
          <w:rFonts w:ascii="Arial" w:cs="Arial" w:hAnsi="Arial"/>
          <w:color w:val="auto"/>
          <w:sz w:val="24"/>
          <w:szCs w:val="24"/>
          <w:lang w:val="en-US"/>
        </w:rPr>
      </w:pPr>
      <w:r w:axdid="RUN763" w:rsidRPr="00531EDF">
        <w:rPr>
          <w:rFonts w:ascii="Arial" w:cs="Arial" w:hAnsi="Arial"/>
          <w:color w:val="auto"/>
          <w:sz w:val="24"/>
          <w:szCs w:val="24"/>
          <w:lang w:val="en-US"/>
        </w:rPr>
        <w:t w:axdid="TEX763" xml:space="preserve">The following methods must be used for this: check of the email address of the Data Subject – generally, the email address should be the same that </w:t>
      </w:r>
      <w:r w:axdid="RUN764" w:axdv="&amp;commat;Type_in_your_company_name~h~example:_AXDRAFT~p~10&amp;commat;" w:rsidRPr="00531EDF">
        <w:rPr>
          <w:rFonts w:ascii="Arial" w:cs="Arial" w:hAnsi="Arial"/>
          <w:color w:val="auto"/>
          <w:sz w:val="24"/>
          <w:szCs w:val="24"/>
          <w:lang w:val="en-US"/>
        </w:rPr>
        <w:t w:axdid="TEX764" xml:space="preserve">Go Global World</w:t>
      </w:r>
      <w:r w:axdid="RUN765" w:rsidRPr="00531EDF">
        <w:rPr>
          <w:rFonts w:ascii="Arial" w:cs="Arial" w:hAnsi="Arial"/>
          <w:color w:val="auto"/>
          <w:sz w:val="24"/>
          <w:szCs w:val="24"/>
          <w:lang w:val="en-US"/>
        </w:rPr>
        <w:t w:axdid="TEX765" xml:space="preserve"> has about the user in question; if the email address is different from the record in the database, the Privacy Manager must be consulted, upon the approval of which the responsible employee can request additional details from the account for the identification, such as date of birth, the address, and email address. </w:t>
      </w:r>
    </w:p>
    <w:p w14:paraId="45CDF875" w14:textId="6DF7CFE2" w:axdid="PAR766" w:rsidP="004E1FBE" w:rsidR="00A47DC5" w:rsidRDefault="00C41434" w:rsidRPr="00531EDF">
      <w:pPr>
        <w:pStyle w:val="ListParagraph"/>
        <w:widowControl/>
        <w:pBdr>
          <w:top w:color="auto" w:space="0" w:sz="0" w:val="none"/>
          <w:left w:color="auto" w:space="0" w:sz="0" w:val="none"/>
          <w:bottom w:color="auto" w:space="0" w:sz="0" w:val="none"/>
          <w:right w:color="auto" w:space="0" w:sz="0" w:val="none"/>
          <w:between w:color="auto" w:space="0" w:sz="0" w:val="none"/>
        </w:pBdr>
        <w:snapToGrid w:val="0"/>
        <w:spacing w:after="0"/>
        <w:ind w:left="1276"/>
        <w:contextualSpacing w:val="0"/>
        <w:jc w:val="both"/>
        <w:rPr>
          <w:rFonts w:ascii="Arial" w:cs="Arial" w:hAnsi="Arial"/>
          <w:color w:val="auto"/>
          <w:sz w:val="24"/>
          <w:szCs w:val="24"/>
          <w:lang w:val="en-US"/>
        </w:rPr>
      </w:pPr>
      <w:r w:axdid="RUN767" w:rsidRPr="00531EDF">
        <w:rPr>
          <w:rFonts w:ascii="Arial" w:cs="Arial" w:hAnsi="Arial"/>
          <w:color w:val="auto"/>
          <w:sz w:val="24"/>
          <w:szCs w:val="24"/>
          <w:lang w:val="en-US"/>
        </w:rPr>
        <w:t w:axdid="TEX767" xml:space="preserve">If the Data Subject failed to undergo the verification, the Privacy Manager must refuse to perform the request and inform the Data Subject about it without undue delay, but no later than within one (1) month from receiving the request.</w:t>
      </w:r>
    </w:p>
    <w:p w14:paraId="539C7321" w14:textId="5B877014" w:axdid="PAR768" w:rsidP="000E2B6A" w:rsidR="00F85ED8" w:rsidRDefault="0003567A" w:rsidRPr="00531EDF">
      <w:pPr>
        <w:pStyle w:val="1"/>
        <w:numPr>
          <w:ilvl w:val="3"/>
          <w:numId w:val="5"/>
        </w:numPr>
        <w:snapToGrid w:val="0"/>
        <w:spacing w:after="0"/>
        <w:jc w:val="both"/>
        <w:rPr>
          <w:rFonts w:ascii="Arial" w:cs="Arial" w:hAnsi="Arial"/>
          <w:color w:val="auto"/>
          <w:sz w:val="24"/>
          <w:szCs w:val="24"/>
          <w:lang w:val="en-US"/>
        </w:rPr>
      </w:pPr>
      <w:r w:axdid="RUN769" w:rsidRPr="00531EDF">
        <w:rPr>
          <w:rFonts w:ascii="Arial" w:cs="Arial" w:hAnsi="Arial"/>
          <w:b/>
          <w:bCs/>
          <w:color w:val="auto"/>
          <w:sz w:val="24"/>
          <w:szCs w:val="24"/>
          <w:lang w:val="en-US"/>
        </w:rPr>
        <w:t w:axdid="TEX769" xml:space="preserve">Personal data</w:t>
      </w:r>
      <w:r w:axdid="RUN770" w:rsidRPr="00531EDF">
        <w:rPr>
          <w:rFonts w:ascii="Arial" w:cs="Arial" w:hAnsi="Arial"/>
          <w:color w:val="auto"/>
          <w:sz w:val="24"/>
          <w:szCs w:val="24"/>
          <w:lang w:val="en-US"/>
        </w:rPr>
        <w:t w:axdid="TEX770" xml:space="preserve">. The responsible employee must check whether </w:t>
      </w:r>
      <w:r w:axdid="RUN771" w:axdv="&amp;commat;Type_in_your_company_name~h~example:_AXDRAFT~p~10&amp;commat;" w:rsidRPr="00531EDF">
        <w:rPr>
          <w:rFonts w:ascii="Arial" w:cs="Arial" w:hAnsi="Arial"/>
          <w:color w:val="auto"/>
          <w:sz w:val="24"/>
          <w:szCs w:val="24"/>
          <w:lang w:val="en-US"/>
        </w:rPr>
        <w:t w:axdid="TEX771" xml:space="preserve">Go Global World</w:t>
      </w:r>
      <w:r w:axdid="RUN772" w:rsidRPr="00531EDF">
        <w:rPr>
          <w:rFonts w:ascii="Arial" w:cs="Arial" w:hAnsi="Arial"/>
          <w:color w:val="auto"/>
          <w:sz w:val="24"/>
          <w:szCs w:val="24"/>
          <w:lang w:val="en-US"/>
        </w:rPr>
        <w:t w:axdid="TEX772" xml:space="preserve"> has access to the personal data requested. If </w:t>
      </w:r>
      <w:r w:axdid="RUN773" w:axdv="&amp;commat;Type_in_your_company_name~h~example:_AXDRAFT~p~10&amp;commat;" w:rsidRPr="00531EDF">
        <w:rPr>
          <w:rFonts w:ascii="Arial" w:cs="Arial" w:hAnsi="Arial"/>
          <w:color w:val="auto"/>
          <w:sz w:val="24"/>
          <w:szCs w:val="24"/>
          <w:lang w:val="en-US"/>
        </w:rPr>
        <w:t w:axdid="TEX773" xml:space="preserve">Go Global World</w:t>
      </w:r>
      <w:r w:axdid="RUN774" w:rsidRPr="00531EDF">
        <w:rPr>
          <w:rFonts w:ascii="Arial" w:cs="Arial" w:hAnsi="Arial"/>
          <w:color w:val="auto"/>
          <w:sz w:val="24"/>
          <w:szCs w:val="24"/>
          <w:lang w:val="en-US"/>
        </w:rPr>
        <w:t w:axdid="TEX774" xml:space="preserve"> does not have the personal data under the control, the responsible employee must inform the Data Subject, and, if possible, instruct on the further steps on how to access the data in question;</w:t>
      </w:r>
    </w:p>
    <w:p w14:paraId="6F374BAF" w14:textId="0B09E107" w:axdid="PAR775" w:rsidP="000E2B6A" w:rsidR="0003567A" w:rsidRDefault="0003567A" w:rsidRPr="00531EDF">
      <w:pPr>
        <w:pStyle w:val="1"/>
        <w:numPr>
          <w:ilvl w:val="3"/>
          <w:numId w:val="5"/>
        </w:numPr>
        <w:snapToGrid w:val="0"/>
        <w:spacing w:after="0"/>
        <w:jc w:val="both"/>
        <w:rPr>
          <w:rFonts w:ascii="Arial" w:cs="Arial" w:hAnsi="Arial"/>
          <w:color w:val="auto"/>
          <w:sz w:val="24"/>
          <w:szCs w:val="24"/>
          <w:lang w:val="en-US"/>
        </w:rPr>
      </w:pPr>
      <w:r w:axdid="RUN776" w:rsidRPr="00531EDF">
        <w:rPr>
          <w:rFonts w:ascii="Arial" w:cs="Arial" w:hAnsi="Arial"/>
          <w:b/>
          <w:bCs/>
          <w:color w:val="auto"/>
          <w:sz w:val="24"/>
          <w:szCs w:val="24"/>
          <w:lang w:val="en-US"/>
        </w:rPr>
        <w:t w:axdid="TEX776">Content of the request</w:t>
      </w:r>
      <w:r w:axdid="RUN777" w:rsidRPr="00531EDF">
        <w:rPr>
          <w:rFonts w:ascii="Arial" w:cs="Arial" w:hAnsi="Arial"/>
          <w:color w:val="auto"/>
          <w:sz w:val="24"/>
          <w:szCs w:val="24"/>
          <w:lang w:val="en-US"/>
        </w:rPr>
        <w:t w:axdid="TEX777" xml:space="preserve">. Depending on the content of the DSR, the responsible employee must define the type of the request and check whether it meets the conditions prescribed by this Policy and Data Protection Laws. The types of requests and the respective conditions for each of them can be consulted in Subsections 6.3-6.9. If the request does not meet the described criteria, the responsible employee must refuse to comply with the DSR and inform the Data Subject about the reasons for refusing;</w:t>
      </w:r>
    </w:p>
    <w:p w14:paraId="0F166101" w14:textId="7135F9CC" w:axdid="PAR778" w:rsidP="000E2B6A" w:rsidR="00916F05" w:rsidRDefault="00F4452B" w:rsidRPr="00531EDF">
      <w:pPr>
        <w:pStyle w:val="1"/>
        <w:numPr>
          <w:ilvl w:val="3"/>
          <w:numId w:val="5"/>
        </w:numPr>
        <w:snapToGrid w:val="0"/>
        <w:spacing w:after="0"/>
        <w:jc w:val="both"/>
        <w:rPr>
          <w:rFonts w:ascii="Arial" w:cs="Arial" w:hAnsi="Arial"/>
          <w:color w:val="auto"/>
          <w:sz w:val="24"/>
          <w:szCs w:val="24"/>
          <w:lang w:val="en-US"/>
        </w:rPr>
      </w:pPr>
      <w:r w:axdid="RUN779" w:rsidRPr="00531EDF">
        <w:rPr>
          <w:rFonts w:ascii="Arial" w:cs="Arial" w:hAnsi="Arial"/>
          <w:b/>
          <w:bCs/>
          <w:color w:val="auto"/>
          <w:sz w:val="24"/>
          <w:szCs w:val="24"/>
          <w:lang w:val="en-US"/>
        </w:rPr>
        <w:t w:axdid="TEX779" xml:space="preserve">Free of charge. </w:t>
      </w:r>
      <w:r w:axdid="RUN780" w:rsidR="00916F05" w:rsidRPr="00531EDF">
        <w:rPr>
          <w:rFonts w:ascii="Arial" w:cs="Arial" w:hAnsi="Arial"/>
          <w:color w:val="auto"/>
          <w:sz w:val="24"/>
          <w:szCs w:val="24"/>
          <w:lang w:val="en-US"/>
        </w:rPr>
        <w:t w:axdid="TEX780" xml:space="preserve">Generally, all requests of Data Subjects and exercises of their rights are free of charge. If the responsible employee finds that the Data Subject exercises the rights in an excessive or unfound way (e.g., intended to harm or interrupt </w:t>
      </w:r>
      <w:r w:axdid="RUN781" w:axdv="&amp;commat;Type_in_your_company_name~h~example:_AXDRAFT~p~10&amp;commat;" w:rsidR="00916F05" w:rsidRPr="00531EDF">
        <w:rPr>
          <w:rFonts w:ascii="Arial" w:cs="Arial" w:hAnsi="Arial"/>
          <w:color w:val="auto"/>
          <w:sz w:val="24"/>
          <w:szCs w:val="24"/>
          <w:lang w:val="en-US"/>
        </w:rPr>
        <w:t w:axdid="TEX781" xml:space="preserve">Go Global World</w:t>
      </w:r>
      <w:r w:axdid="RUN782" w:rsidR="00916F05" w:rsidRPr="00531EDF">
        <w:rPr>
          <w:rFonts w:ascii="Arial" w:cs="Arial" w:hAnsi="Arial"/>
          <w:color w:val="auto"/>
          <w:sz w:val="24"/>
          <w:szCs w:val="24"/>
          <w:lang w:val="en-US"/>
        </w:rPr>
        <w:t w:axdid="TEX782" xml:space="preserve">’s business activities), the employee must seek the advice from the Privacy Manager, and, upon receiving of the latter, may either charge the Data Subject a reasonable fee or refuse to comply with the request;</w:t>
      </w:r>
    </w:p>
    <w:p w14:paraId="2A30B9FC" w14:textId="176A8F37" w:axdid="PAR783" w:rsidP="000E2B6A" w:rsidR="00A6545D" w:rsidRDefault="005C2887" w:rsidRPr="00531EDF">
      <w:pPr>
        <w:pStyle w:val="1"/>
        <w:numPr>
          <w:ilvl w:val="3"/>
          <w:numId w:val="5"/>
        </w:numPr>
        <w:snapToGrid w:val="0"/>
        <w:spacing w:after="0"/>
        <w:jc w:val="both"/>
        <w:rPr>
          <w:rFonts w:ascii="Arial" w:cs="Arial" w:hAnsi="Arial"/>
          <w:color w:val="auto"/>
          <w:sz w:val="24"/>
          <w:szCs w:val="24"/>
          <w:lang w:val="en-US"/>
        </w:rPr>
      </w:pPr>
      <w:r w:axdid="RUN784" w:rsidRPr="00531EDF">
        <w:rPr>
          <w:rFonts w:ascii="Arial" w:cs="Arial" w:hAnsi="Arial"/>
          <w:b/>
          <w:bCs/>
          <w:color w:val="auto"/>
          <w:sz w:val="24"/>
          <w:szCs w:val="24"/>
          <w:lang w:val="en-US"/>
        </w:rPr>
        <w:t w:axdid="TEX784">Documenting</w:t>
      </w:r>
      <w:r w:axdid="RUN785" w:rsidRPr="00531EDF">
        <w:rPr>
          <w:rFonts w:ascii="Arial" w:cs="Arial" w:hAnsi="Arial"/>
          <w:color w:val="auto"/>
          <w:sz w:val="24"/>
          <w:szCs w:val="24"/>
          <w:lang w:val="en-US"/>
        </w:rPr>
        <w:t w:axdid="TEX785" xml:space="preserve">. Whenever </w:t>
      </w:r>
      <w:r w:axdid="RUN786" w:axdv="&amp;commat;Type_in_your_company_name~h~example:_AXDRAFT~p~10&amp;commat;" w:rsidRPr="00531EDF">
        <w:rPr>
          <w:rFonts w:ascii="Arial" w:cs="Arial" w:hAnsi="Arial"/>
          <w:color w:val="auto"/>
          <w:sz w:val="24"/>
          <w:szCs w:val="24"/>
          <w:lang w:val="en-US"/>
        </w:rPr>
        <w:t w:axdid="TEX786" xml:space="preserve">Go Global World</w:t>
      </w:r>
      <w:r w:axdid="RUN787" w:rsidRPr="00531EDF">
        <w:rPr>
          <w:rFonts w:ascii="Arial" w:cs="Arial" w:hAnsi="Arial"/>
          <w:color w:val="auto"/>
          <w:sz w:val="24"/>
          <w:szCs w:val="24"/>
          <w:lang w:val="en-US"/>
        </w:rPr>
        <w:t w:axdid="TEX787" xml:space="preserve"> receives the DSR, the Privacy Manager must make sure that the data and time, Data Subject, type of the request and the decision made regarding it are well documented. In the case of refusing to comply with the request, the reasons for refusing must be documented as well;</w:t>
      </w:r>
    </w:p>
    <w:p w14:paraId="30BE197C" w14:textId="4D0BA135" w:axdid="PAR788" w:rsidP="000E2B6A" w:rsidR="00726CD9" w:rsidRDefault="00D06019" w:rsidRPr="00531EDF">
      <w:pPr>
        <w:pStyle w:val="1"/>
        <w:numPr>
          <w:ilvl w:val="3"/>
          <w:numId w:val="5"/>
        </w:numPr>
        <w:snapToGrid w:val="0"/>
        <w:spacing w:after="0"/>
        <w:jc w:val="both"/>
        <w:rPr>
          <w:rFonts w:ascii="Arial" w:cs="Arial" w:hAnsi="Arial"/>
          <w:color w:val="auto"/>
          <w:sz w:val="24"/>
          <w:szCs w:val="24"/>
          <w:lang w:val="en-US"/>
        </w:rPr>
      </w:pPr>
      <w:r w:axdid="RUN789" w:rsidRPr="00531EDF">
        <w:rPr>
          <w:rFonts w:ascii="Arial" w:cs="Arial" w:hAnsi="Arial"/>
          <w:b/>
          <w:bCs/>
          <w:color w:val="auto"/>
          <w:sz w:val="24"/>
          <w:szCs w:val="24"/>
          <w:lang w:val="en-US"/>
        </w:rPr>
        <w:t w:axdid="TEX789">Recipients</w:t>
      </w:r>
      <w:r w:axdid="RUN790" w:rsidRPr="00531EDF">
        <w:rPr>
          <w:rFonts w:ascii="Arial" w:cs="Arial" w:hAnsi="Arial"/>
          <w:color w:val="auto"/>
          <w:sz w:val="24"/>
          <w:szCs w:val="24"/>
          <w:lang w:val="en-US"/>
        </w:rPr>
        <w:t w:axdid="TEX790" xml:space="preserve">. When addressing the DSR, the Privacy Manager must make sure that all concerned recipients were informed the necessary actions were taken.</w:t>
      </w:r>
    </w:p>
    <w:p w14:paraId="52D7D4FE" w14:textId="2CD36323" w:axdid="PAR791" w:rsidP="00E81821" w:rsidR="007E0210" w:rsidRDefault="00E81821" w:rsidRPr="00531EDF">
      <w:pPr>
        <w:snapToGrid w:val="0"/>
        <w:spacing w:after="0"/>
        <w:jc w:val="both"/>
        <w:rPr>
          <w:rFonts w:ascii="Arial" w:cs="Arial" w:hAnsi="Arial"/>
          <w:vanish/>
          <w:color w:val="auto"/>
          <w:sz w:val="24"/>
          <w:szCs w:val="24"/>
          <w:lang w:val="en-US"/>
        </w:rPr>
      </w:pPr>
      <w:r w:axdid="RUN792" w:rsidRPr="00531EDF">
        <w:rPr>
          <w:rFonts w:ascii="Arial" w:cs="Arial" w:hAnsi="Arial"/>
          <w:vanish/>
          <w:color w:val="auto"/>
          <w:sz w:val="24"/>
          <w:szCs w:val="24"/>
          <w:lang w:val="en-US"/>
        </w:rPr>
        <w:t w:axdid="TEX792" xml:space="preserve"> </w:t>
      </w:r>
    </w:p>
    <w:p w14:paraId="6C72CC9F" w14:textId="15457694" w:axdid="PAR793" w:rsidP="000E2B6A" w:rsidR="00726CD9" w:rsidRDefault="00BA2EEE" w:rsidRPr="00531EDF">
      <w:pPr>
        <w:pStyle w:val="1"/>
        <w:numPr>
          <w:ilvl w:val="1"/>
          <w:numId w:val="5"/>
        </w:numPr>
        <w:snapToGrid w:val="0"/>
        <w:spacing w:after="0"/>
        <w:jc w:val="both"/>
        <w:rPr>
          <w:rFonts w:ascii="Arial" w:cs="Arial" w:hAnsi="Arial"/>
          <w:b/>
          <w:bCs/>
          <w:color w:val="auto"/>
          <w:sz w:val="24"/>
          <w:szCs w:val="24"/>
          <w:u w:val="single"/>
          <w:lang w:val="en-US"/>
        </w:rPr>
      </w:pPr>
      <w:r w:axdid="RUN794" w:rsidRPr="00531EDF">
        <w:rPr>
          <w:rFonts w:ascii="Arial" w:cs="Arial" w:hAnsi="Arial"/>
          <w:b/>
          <w:bCs/>
          <w:color w:val="auto"/>
          <w:sz w:val="24"/>
          <w:szCs w:val="24"/>
          <w:u w:val="single"/>
          <w:lang w:val="en-US"/>
        </w:rPr>
        <w:t w:axdid="TEX794">The right to be informed</w:t>
      </w:r>
      <w:r w:axdid="RUN795" w:rsidR="00E33AE2" w:rsidRPr="00531EDF">
        <w:rPr>
          <w:rFonts w:ascii="Arial" w:cs="Arial" w:hAnsi="Arial"/>
          <w:color w:val="auto"/>
          <w:sz w:val="24"/>
          <w:szCs w:val="24"/>
          <w:lang w:val="en-US"/>
        </w:rPr>
        <w:t w:axdid="TEX795" xml:space="preserve">.</w:t>
      </w:r>
    </w:p>
    <w:p w14:paraId="1BC33400" w14:textId="1CE01372" w:axdid="PAR796" w:rsidP="000E2B6A" w:rsidR="00290061" w:rsidRDefault="008C60EE" w:rsidRPr="00531EDF">
      <w:pPr>
        <w:pStyle w:val="1"/>
        <w:numPr>
          <w:ilvl w:val="2"/>
          <w:numId w:val="5"/>
        </w:numPr>
        <w:snapToGrid w:val="0"/>
        <w:spacing w:after="0"/>
        <w:jc w:val="both"/>
        <w:rPr>
          <w:rFonts w:ascii="Arial" w:cs="Arial" w:hAnsi="Arial"/>
          <w:color w:val="auto"/>
          <w:sz w:val="24"/>
          <w:szCs w:val="24"/>
          <w:lang w:val="en-US"/>
        </w:rPr>
      </w:pPr>
      <w:r w:axdid="RUN797" w:axdv="&amp;commat;Type_in_your_company_name~h~example:_AXDRAFT~p~10&amp;commat;" w:rsidRPr="00531EDF">
        <w:rPr>
          <w:rFonts w:ascii="Arial" w:cs="Arial" w:hAnsi="Arial"/>
          <w:bCs/>
          <w:color w:val="auto"/>
          <w:sz w:val="24"/>
          <w:szCs w:val="24"/>
          <w:lang w:val="en-US"/>
        </w:rPr>
        <w:t w:axdid="TEX797" xml:space="preserve">Go Global World</w:t>
      </w:r>
      <w:r w:axdid="RUN798" w:rsidRPr="00531EDF">
        <w:rPr>
          <w:rFonts w:ascii="Arial" w:cs="Arial" w:hAnsi="Arial"/>
          <w:bCs/>
          <w:color w:val="auto"/>
          <w:sz w:val="24"/>
          <w:szCs w:val="24"/>
          <w:lang w:val="en-US"/>
        </w:rPr>
        <w:t w:axdid="TEX798" xml:space="preserve"> must notify each Data Subject about the collection and further processing of the Personal Data. </w:t>
      </w:r>
    </w:p>
    <w:p w14:paraId="2506B1A8" w14:textId="6D2F8111" w:axdid="PAR799" w:rsidP="000E2B6A" w:rsidR="00082AF1" w:rsidRDefault="00290061" w:rsidRPr="00531EDF">
      <w:pPr>
        <w:pStyle w:val="1"/>
        <w:numPr>
          <w:ilvl w:val="2"/>
          <w:numId w:val="5"/>
        </w:numPr>
        <w:snapToGrid w:val="0"/>
        <w:spacing w:after="0"/>
        <w:jc w:val="both"/>
        <w:rPr>
          <w:rFonts w:ascii="Arial" w:cs="Arial" w:eastAsia="Times New Roman" w:hAnsi="Arial"/>
          <w:color w:val="auto"/>
          <w:sz w:val="24"/>
          <w:szCs w:val="24"/>
          <w:lang w:val="en-US"/>
        </w:rPr>
      </w:pPr>
      <w:r w:axdid="RUN800" w:rsidRPr="00531EDF">
        <w:rPr>
          <w:rFonts w:ascii="Arial" w:cs="Arial" w:hAnsi="Arial"/>
          <w:color w:val="auto"/>
          <w:sz w:val="24"/>
          <w:szCs w:val="24"/>
          <w:lang w:val="en-US"/>
        </w:rPr>
        <w:t w:axdid="TEX800" xml:space="preserve">The information to be provided includes: the name and contact details of </w:t>
      </w:r>
      <w:r w:axdid="RUN801" w:axdv="&amp;commat;Type_in_your_company_name~h~example:_AXDRAFT~p~10&amp;commat;" w:rsidRPr="00531EDF">
        <w:rPr>
          <w:rFonts w:ascii="Arial" w:cs="Arial" w:hAnsi="Arial"/>
          <w:color w:val="auto"/>
          <w:sz w:val="24"/>
          <w:szCs w:val="24"/>
          <w:lang w:val="en-US"/>
        </w:rPr>
        <w:t w:axdid="TEX801" xml:space="preserve">Go Global World</w:t>
      </w:r>
      <w:r w:axdid="RUN802" w:rsidRPr="00531EDF">
        <w:rPr>
          <w:rFonts w:ascii="Arial" w:cs="Arial" w:hAnsi="Arial"/>
          <w:color w:val="auto"/>
          <w:sz w:val="24"/>
          <w:szCs w:val="24"/>
          <w:lang w:val="en-US"/>
        </w:rPr>
        <w:t w:axdid="TEX802" xml:space="preserve">; generic purposes of and the lawful basis for the data collection and further processing; categories of Personal Data collected; recipients/categories of recipients; retention periods; information about data subject rights, including the right to complain to the competent Supervisory Authority; the consequences of the cases where the data is necessary for the contract performance and the Data Subject does not provide the required data; details of the safeguards where personal data is transferred outside the EEA; and any third-party source of the personal data, without specification for the particular case (except if we receive the direct request from the Data Subject).</w:t>
      </w:r>
    </w:p>
    <w:p w14:paraId="326B133B" w14:textId="5D1E0A86" w:axdid="PAR803" w:rsidP="000E2B6A" w:rsidR="009D7136" w:rsidRDefault="00906E56" w:rsidRPr="00531EDF">
      <w:pPr>
        <w:pStyle w:val="1"/>
        <w:numPr>
          <w:ilvl w:val="2"/>
          <w:numId w:val="5"/>
        </w:numPr>
        <w:snapToGrid w:val="0"/>
        <w:spacing w:after="0"/>
        <w:jc w:val="both"/>
        <w:rPr>
          <w:rFonts w:ascii="Arial" w:cs="Arial" w:eastAsia="Times New Roman" w:hAnsi="Arial"/>
          <w:color w:val="auto"/>
          <w:sz w:val="24"/>
          <w:szCs w:val="24"/>
          <w:lang w:val="en-US"/>
        </w:rPr>
      </w:pPr>
      <w:r w:axdid="RUN804" w:rsidRPr="00531EDF">
        <w:rPr>
          <w:rFonts w:ascii="Arial" w:cs="Arial" w:eastAsia="Times New Roman" w:hAnsi="Arial"/>
          <w:color w:val="auto"/>
          <w:sz w:val="24"/>
          <w:szCs w:val="24"/>
          <w:lang w:val="en-US"/>
        </w:rPr>
        <w:lastRenderedPageBreak/>
        <w:t w:axdid="TEX804" xml:space="preserve">The Users must be informed by the Privacy Policy accessible at </w:t>
      </w:r>
      <w:r w:axdid="RUN805" w:axdv="&amp;commat;Type_in_your_company_name~h~example:_AXDRAFT~p~10&amp;commat;" w:rsidRPr="00531EDF">
        <w:rPr>
          <w:rFonts w:ascii="Arial" w:cs="Arial" w:eastAsia="Times New Roman" w:hAnsi="Arial"/>
          <w:color w:val="auto"/>
          <w:sz w:val="24"/>
          <w:szCs w:val="24"/>
          <w:lang w:val="en-US"/>
        </w:rPr>
        <w:lastRenderedPageBreak/>
        <w:t w:axdid="TEX805" xml:space="preserve">Go Global World</w:t>
      </w:r>
      <w:r w:axdid="RUN806" w:rsidRPr="00531EDF">
        <w:rPr>
          <w:rFonts w:ascii="Arial" w:cs="Arial" w:eastAsia="Times New Roman" w:hAnsi="Arial"/>
          <w:color w:val="auto"/>
          <w:sz w:val="24"/>
          <w:szCs w:val="24"/>
          <w:lang w:val="en-US"/>
        </w:rPr>
        <w:lastRenderedPageBreak/>
        <w:t w:axdid="TEX806" xml:space="preserve">’s website and provided during the user registration. The employees and contractors must be informed by a standalone employee privacy statement, which explains the details described in p. 6.2.2 in a case-based manner, describing the particular purposes and activities.</w:t>
      </w:r>
    </w:p>
    <w:p w14:paraId="0BBD89E1" w14:textId="3F0B6268" w:axdid="PAR807" w:rsidP="000E2B6A" w:rsidR="009E7AED" w:rsidRDefault="008C60EE" w:rsidRPr="00531EDF">
      <w:pPr>
        <w:pStyle w:val="1"/>
        <w:numPr>
          <w:ilvl w:val="2"/>
          <w:numId w:val="5"/>
        </w:numPr>
        <w:snapToGrid w:val="0"/>
        <w:spacing w:after="0"/>
        <w:jc w:val="both"/>
        <w:rPr>
          <w:rFonts w:ascii="Arial" w:cs="Arial" w:hAnsi="Arial"/>
          <w:color w:val="auto"/>
          <w:sz w:val="24"/>
          <w:szCs w:val="24"/>
          <w:lang w:val="en-US"/>
        </w:rPr>
      </w:pPr>
      <w:r w:axdid="RUN808" w:axdv="&amp;commat;Type_in_your_company_name~h~example:_AXDRAFT~p~10&amp;commat;" w:rsidRPr="00531EDF">
        <w:rPr>
          <w:rFonts w:ascii="Arial" w:cs="Arial" w:hAnsi="Arial"/>
          <w:color w:val="auto"/>
          <w:sz w:val="24"/>
          <w:szCs w:val="24"/>
          <w:lang w:val="en-US"/>
        </w:rPr>
        <w:t w:axdid="TEX808" xml:space="preserve">Go Global World</w:t>
      </w:r>
      <w:r w:axdid="RUN809" w:rsidRPr="00531EDF">
        <w:rPr>
          <w:rFonts w:ascii="Arial" w:cs="Arial" w:hAnsi="Arial"/>
          <w:color w:val="auto"/>
          <w:sz w:val="24"/>
          <w:szCs w:val="24"/>
          <w:lang w:val="en-US"/>
        </w:rPr>
        <w:t w:axdid="TEX809" xml:space="preserve"> must inform Data Subjects about data processing, including any new processing activity introduced at </w:t>
      </w:r>
      <w:r w:axdid="RUN810" w:axdv="&amp;commat;Type_in_your_company_name~h~example:_AXDRAFT~p~10&amp;commat;" w:rsidRPr="00531EDF">
        <w:rPr>
          <w:rFonts w:ascii="Arial" w:cs="Arial" w:hAnsi="Arial"/>
          <w:color w:val="auto"/>
          <w:sz w:val="24"/>
          <w:szCs w:val="24"/>
          <w:lang w:val="en-US"/>
        </w:rPr>
        <w:t w:axdid="TEX810" xml:space="preserve">Go Global World</w:t>
      </w:r>
      <w:r w:axdid="RUN811" w:rsidRPr="00531EDF">
        <w:rPr>
          <w:rFonts w:ascii="Arial" w:cs="Arial" w:hAnsi="Arial"/>
          <w:color w:val="auto"/>
          <w:sz w:val="24"/>
          <w:szCs w:val="24"/>
          <w:lang w:val="en-US"/>
        </w:rPr>
        <w:t w:axdid="TEX811" xml:space="preserve"> within the following term:</w:t>
      </w:r>
    </w:p>
    <w:p w14:paraId="28714138" w14:textId="1FB63A01" w:axdid="PAR812" w:rsidP="000E2B6A" w:rsidR="009D7136" w:rsidRDefault="002D72F6" w:rsidRPr="00531EDF">
      <w:pPr>
        <w:pStyle w:val="1"/>
        <w:numPr>
          <w:ilvl w:val="3"/>
          <w:numId w:val="5"/>
        </w:numPr>
        <w:snapToGrid w:val="0"/>
        <w:spacing w:after="0"/>
        <w:jc w:val="both"/>
        <w:rPr>
          <w:rFonts w:ascii="Arial" w:cs="Arial" w:hAnsi="Arial"/>
          <w:color w:val="auto"/>
          <w:sz w:val="24"/>
          <w:szCs w:val="24"/>
          <w:lang w:val="en-US"/>
        </w:rPr>
      </w:pPr>
      <w:r w:axdid="RUN813" w:rsidRPr="00531EDF">
        <w:rPr>
          <w:rFonts w:ascii="Arial" w:cs="Arial" w:hAnsi="Arial"/>
          <w:color w:val="auto"/>
          <w:sz w:val="24"/>
          <w:szCs w:val="24"/>
          <w:lang w:val="en-US"/>
        </w:rPr>
        <w:t w:axdid="TEX813" xml:space="preserve">if personal data is collected from the data subject directly, the data subject must be informed at the time we collect Personal Data from the Data Subjects by showing the Data Subject our privacy statement;</w:t>
      </w:r>
    </w:p>
    <w:p w14:paraId="7DCE03E6" w14:textId="1734F499" w:axdid="PAR814" w:rsidP="000E2B6A" w:rsidR="000B5E35" w:rsidRDefault="002D72F6" w:rsidRPr="00531EDF">
      <w:pPr>
        <w:pStyle w:val="1"/>
        <w:numPr>
          <w:ilvl w:val="3"/>
          <w:numId w:val="5"/>
        </w:numPr>
        <w:snapToGrid w:val="0"/>
        <w:spacing w:after="0"/>
        <w:jc w:val="both"/>
        <w:rPr>
          <w:rFonts w:ascii="Arial" w:cs="Arial" w:hAnsi="Arial"/>
          <w:color w:val="auto"/>
          <w:sz w:val="24"/>
          <w:szCs w:val="24"/>
          <w:lang w:val="en-US"/>
        </w:rPr>
      </w:pPr>
      <w:r w:axdid="RUN815" w:rsidRPr="00531EDF">
        <w:rPr>
          <w:rFonts w:ascii="Arial" w:cs="Arial" w:hAnsi="Arial"/>
          <w:color w:val="auto"/>
          <w:sz w:val="24"/>
          <w:szCs w:val="24"/>
          <w:lang w:val="en-US"/>
        </w:rPr>
        <w:t w:axdid="TEX815" xml:space="preserve">if the personal data is collected from other sources: (a) within one month from collecting it; (b) if the personal data are to be used for communication with the data subject, at the latest at the time of the first communication to that data subject; or (c) if a disclosure to another recipient is envisaged, at the latest when the personal data are first disclosed.</w:t>
      </w:r>
    </w:p>
    <w:p w14:paraId="0C376706" w14:textId="1FABDB32" w:axdid="PAR816" w:rsidP="000E2B6A" w:rsidR="00312747" w:rsidRDefault="002D72F6" w:rsidRPr="00531EDF">
      <w:pPr>
        <w:pStyle w:val="1"/>
        <w:numPr>
          <w:ilvl w:val="3"/>
          <w:numId w:val="5"/>
        </w:numPr>
        <w:snapToGrid w:val="0"/>
        <w:spacing w:after="0"/>
        <w:jc w:val="both"/>
        <w:rPr>
          <w:rFonts w:ascii="Arial" w:cs="Arial" w:hAnsi="Arial"/>
          <w:color w:val="auto"/>
          <w:sz w:val="24"/>
          <w:szCs w:val="24"/>
          <w:lang w:val="en-US"/>
        </w:rPr>
      </w:pPr>
      <w:r w:axdid="RUN817" w:rsidRPr="00531EDF">
        <w:rPr>
          <w:rFonts w:ascii="Arial" w:cs="Arial" w:hAnsi="Arial"/>
          <w:color w:val="auto"/>
          <w:sz w:val="24"/>
          <w:szCs w:val="24"/>
          <w:lang w:val="en-US"/>
        </w:rPr>
        <w:t w:axdid="TEX817" xml:space="preserve">upon the request of the Data Subject; and</w:t>
      </w:r>
    </w:p>
    <w:p w14:paraId="33E4ED51" w14:textId="00F70B9A" w:axdid="PAR818" w:rsidP="000E2B6A" w:rsidR="009D7136" w:rsidRDefault="002D72F6" w:rsidRPr="00531EDF">
      <w:pPr>
        <w:pStyle w:val="1"/>
        <w:numPr>
          <w:ilvl w:val="3"/>
          <w:numId w:val="5"/>
        </w:numPr>
        <w:snapToGrid w:val="0"/>
        <w:spacing w:after="0"/>
        <w:jc w:val="both"/>
        <w:rPr>
          <w:rFonts w:ascii="Arial" w:cs="Arial" w:hAnsi="Arial"/>
          <w:color w:val="auto"/>
          <w:sz w:val="24"/>
          <w:szCs w:val="24"/>
          <w:lang w:val="en-US"/>
        </w:rPr>
      </w:pPr>
      <w:r w:axdid="RUN819" w:rsidRPr="00531EDF">
        <w:rPr>
          <w:rFonts w:ascii="Arial" w:cs="Arial" w:hAnsi="Arial"/>
          <w:color w:val="auto"/>
          <w:sz w:val="24"/>
          <w:szCs w:val="24"/>
          <w:lang w:val="en-US"/>
        </w:rPr>
        <w:t w:axdid="TEX819" xml:space="preserve">within one (1) month after any change of our personal data practices, change of the controller of Personal Data or after significant changes in our privacy statements.</w:t>
      </w:r>
    </w:p>
    <w:p w14:paraId="250729D6" w14:textId="5735D51C" w:axdid="PAR820" w:rsidP="00E86D0B" w:rsidR="00AB3443" w:rsidRDefault="00E86D0B" w:rsidRPr="00531EDF">
      <w:pPr>
        <w:pStyle w:val="1"/>
        <w:snapToGrid w:val="0"/>
        <w:spacing w:after="0"/>
        <w:jc w:val="both"/>
        <w:rPr>
          <w:rFonts w:ascii="Arial" w:cs="Arial" w:hAnsi="Arial"/>
          <w:bCs/>
          <w:color w:val="auto"/>
          <w:sz w:val="24"/>
          <w:szCs w:val="24"/>
          <w:lang w:val="en-US"/>
        </w:rPr>
      </w:pPr>
      <w:r w:axdid="RUN821" w:rsidRPr="00531EDF">
        <w:rPr>
          <w:rFonts w:ascii="Arial" w:cs="Arial" w:hAnsi="Arial"/>
          <w:bCs/>
          <w:color w:val="auto"/>
          <w:sz w:val="24"/>
          <w:szCs w:val="24"/>
          <w:lang w:val="en-US"/>
        </w:rPr>
        <w:t w:axdid="TEX821" xml:space="preserve"> </w:t>
      </w:r>
    </w:p>
    <w:p w14:paraId="5A7B4C4B" w14:textId="249E8A90" w:axdid="PAR822" w:rsidP="000E2B6A" w:rsidR="00726CD9" w:rsidRDefault="003B03AC" w:rsidRPr="00531EDF">
      <w:pPr>
        <w:pStyle w:val="1"/>
        <w:keepNext/>
        <w:numPr>
          <w:ilvl w:val="1"/>
          <w:numId w:val="5"/>
        </w:numPr>
        <w:snapToGrid w:val="0"/>
        <w:spacing w:after="0"/>
        <w:jc w:val="both"/>
        <w:rPr>
          <w:rFonts w:ascii="Arial" w:cs="Arial" w:hAnsi="Arial"/>
          <w:b/>
          <w:bCs/>
          <w:color w:val="auto"/>
          <w:sz w:val="24"/>
          <w:szCs w:val="24"/>
          <w:u w:val="single"/>
          <w:lang w:val="en-US"/>
        </w:rPr>
      </w:pPr>
      <w:r w:axdid="RUN823" w:rsidRPr="00531EDF">
        <w:rPr>
          <w:rFonts w:ascii="Arial" w:cs="Arial" w:hAnsi="Arial"/>
          <w:b/>
          <w:bCs/>
          <w:color w:val="auto"/>
          <w:sz w:val="24"/>
          <w:szCs w:val="24"/>
          <w:u w:val="single"/>
          <w:lang w:val="en-US"/>
        </w:rPr>
        <w:t w:axdid="TEX823" xml:space="preserve">The right to access the information</w:t>
      </w:r>
      <w:r w:axdid="RUN824" w:rsidR="00E86D0B" w:rsidRPr="00531EDF">
        <w:rPr>
          <w:rFonts w:ascii="Arial" w:cs="Arial" w:hAnsi="Arial"/>
          <w:color w:val="auto"/>
          <w:sz w:val="24"/>
          <w:szCs w:val="24"/>
          <w:lang w:val="en-US"/>
        </w:rPr>
        <w:t w:axdid="TEX824" xml:space="preserve">.</w:t>
      </w:r>
    </w:p>
    <w:p w14:paraId="473AB435" w14:textId="196B617C" w:axdid="PAR825" w:rsidP="000E2B6A" w:rsidR="00300F81" w:rsidRDefault="00300F81" w:rsidRPr="00531EDF">
      <w:pPr>
        <w:pStyle w:val="1"/>
        <w:numPr>
          <w:ilvl w:val="2"/>
          <w:numId w:val="5"/>
        </w:numPr>
        <w:snapToGrid w:val="0"/>
        <w:spacing w:after="0"/>
        <w:jc w:val="both"/>
        <w:rPr>
          <w:rFonts w:ascii="Arial" w:cs="Arial" w:hAnsi="Arial"/>
          <w:color w:val="auto"/>
          <w:sz w:val="24"/>
          <w:szCs w:val="24"/>
          <w:lang w:val="en-US"/>
        </w:rPr>
      </w:pPr>
      <w:r w:axdid="RUN826" w:rsidRPr="00531EDF">
        <w:rPr>
          <w:rFonts w:ascii="Arial" w:cs="Arial" w:hAnsi="Arial"/>
          <w:color w:val="auto"/>
          <w:sz w:val="24"/>
          <w:szCs w:val="24"/>
          <w:lang w:val="en-US"/>
        </w:rPr>
        <w:t w:axdid="TEX826" xml:space="preserve">The Data Subject must be provided only with those personal data records specified in the request. If the Data Subject requests access to all personal data concerning her or him, the employee must seek advice from the Privacy Manager first, to make sure all personal data of the Data Subject is mapped and provided.</w:t>
      </w:r>
    </w:p>
    <w:p w14:paraId="02CEF30C" w14:textId="1DF261D6" w:axdid="PAR827" w:rsidP="000E2B6A" w:rsidR="009D7136" w:rsidRDefault="000E717A" w:rsidRPr="00531EDF">
      <w:pPr>
        <w:pStyle w:val="1"/>
        <w:numPr>
          <w:ilvl w:val="2"/>
          <w:numId w:val="5"/>
        </w:numPr>
        <w:snapToGrid w:val="0"/>
        <w:spacing w:after="0"/>
        <w:jc w:val="both"/>
        <w:rPr>
          <w:rFonts w:ascii="Arial" w:cs="Arial" w:hAnsi="Arial"/>
          <w:color w:val="auto"/>
          <w:sz w:val="24"/>
          <w:szCs w:val="24"/>
          <w:lang w:val="en-US"/>
        </w:rPr>
      </w:pPr>
      <w:r w:axdid="RUN828" w:rsidRPr="00531EDF">
        <w:rPr>
          <w:rFonts w:ascii="Arial" w:cs="Arial" w:hAnsi="Arial"/>
          <w:color w:val="auto"/>
          <w:sz w:val="24"/>
          <w:szCs w:val="24"/>
          <w:lang w:val="en-US"/>
        </w:rPr>
        <w:t w:axdid="TEX828" xml:space="preserve">A Data Subject has the right to:</w:t>
      </w:r>
    </w:p>
    <w:p w14:paraId="584EB2AE" w14:textId="61F0D378" w:axdid="PAR829" w:rsidP="000E2B6A" w:rsidR="009D7136" w:rsidRDefault="002D72F6" w:rsidRPr="00531EDF">
      <w:pPr>
        <w:pStyle w:val="1"/>
        <w:numPr>
          <w:ilvl w:val="3"/>
          <w:numId w:val="5"/>
        </w:numPr>
        <w:snapToGrid w:val="0"/>
        <w:spacing w:after="0"/>
        <w:jc w:val="both"/>
        <w:rPr>
          <w:rFonts w:ascii="Arial" w:cs="Arial" w:hAnsi="Arial"/>
          <w:color w:val="auto"/>
          <w:sz w:val="24"/>
          <w:szCs w:val="24"/>
          <w:lang w:val="en-US"/>
        </w:rPr>
      </w:pPr>
      <w:r w:axdid="RUN830" w:rsidRPr="00531EDF">
        <w:rPr>
          <w:rFonts w:ascii="Arial" w:cs="Arial" w:hAnsi="Arial"/>
          <w:color w:val="auto"/>
          <w:sz w:val="24"/>
          <w:szCs w:val="24"/>
          <w:lang w:val="en-US"/>
        </w:rPr>
        <w:t w:axdid="TEX830" xml:space="preserve">learn if we process the Data Subject’s Personal Data;</w:t>
      </w:r>
    </w:p>
    <w:p w14:paraId="5E299434" w14:textId="280D9D06" w:axdid="PAR831" w:rsidP="000E2B6A" w:rsidR="009D7136" w:rsidRDefault="002D72F6" w:rsidRPr="00531EDF">
      <w:pPr>
        <w:pStyle w:val="1"/>
        <w:numPr>
          <w:ilvl w:val="3"/>
          <w:numId w:val="5"/>
        </w:numPr>
        <w:snapToGrid w:val="0"/>
        <w:spacing w:after="0"/>
        <w:jc w:val="both"/>
        <w:rPr>
          <w:rFonts w:ascii="Arial" w:cs="Arial" w:hAnsi="Arial"/>
          <w:color w:val="auto"/>
          <w:sz w:val="24"/>
          <w:szCs w:val="24"/>
          <w:lang w:val="en-US"/>
        </w:rPr>
      </w:pPr>
      <w:r w:axdid="RUN832" w:rsidRPr="00531EDF">
        <w:rPr>
          <w:rFonts w:ascii="Arial" w:cs="Arial" w:hAnsi="Arial"/>
          <w:color w:val="auto"/>
          <w:sz w:val="24"/>
          <w:szCs w:val="24"/>
          <w:lang w:val="en-US"/>
        </w:rPr>
        <w:t w:axdid="TEX832" xml:space="preserve">obtain disclosure regarding aspects of the processing, including detailed and case-specific information on purposes, categories of Personal Data, recipients/categories of recipients, retention periods, information about one’s rights, details of the relevant safeguards where personal data is transferred outside the EEA, and any third-party source of the personal data; and </w:t>
      </w:r>
    </w:p>
    <w:p w14:paraId="7C277B4F" w14:textId="7FA97962" w:axdid="PAR833" w:rsidP="000E2B6A" w:rsidR="009D7136" w:rsidRDefault="002D72F6" w:rsidRPr="00531EDF">
      <w:pPr>
        <w:pStyle w:val="1"/>
        <w:numPr>
          <w:ilvl w:val="3"/>
          <w:numId w:val="5"/>
        </w:numPr>
        <w:snapToGrid w:val="0"/>
        <w:spacing w:after="0"/>
        <w:jc w:val="both"/>
        <w:rPr>
          <w:rFonts w:ascii="Arial" w:cs="Arial" w:hAnsi="Arial"/>
          <w:color w:val="auto"/>
          <w:sz w:val="24"/>
          <w:szCs w:val="24"/>
          <w:lang w:val="en-US"/>
        </w:rPr>
      </w:pPr>
      <w:r w:axdid="RUN834" w:rsidRPr="00531EDF">
        <w:rPr>
          <w:rFonts w:ascii="Arial" w:cs="Arial" w:hAnsi="Arial"/>
          <w:color w:val="auto"/>
          <w:sz w:val="24"/>
          <w:szCs w:val="24"/>
          <w:lang w:val="en-US"/>
        </w:rPr>
        <w:t w:axdid="TEX834" xml:space="preserve">obtain a copy of the Personal Data undergoing processing upon the request.</w:t>
      </w:r>
    </w:p>
    <w:p w14:paraId="1349EEB5" w14:textId="638816D7" w:axdid="PAR835" w:rsidP="000F0407" w:rsidR="00AB3443" w:rsidRDefault="000F0407" w:rsidRPr="00531EDF">
      <w:pPr>
        <w:widowControl/>
        <w:pBdr>
          <w:top w:color="auto" w:space="0" w:sz="0" w:val="none"/>
          <w:left w:color="auto" w:space="0" w:sz="0" w:val="none"/>
          <w:bottom w:color="auto" w:space="0" w:sz="0" w:val="none"/>
          <w:right w:color="auto" w:space="0" w:sz="0" w:val="none"/>
          <w:between w:color="auto" w:space="0" w:sz="0" w:val="none"/>
        </w:pBdr>
        <w:snapToGrid w:val="0"/>
        <w:spacing w:after="0"/>
        <w:jc w:val="both"/>
        <w:rPr>
          <w:rFonts w:ascii="Arial" w:cs="Arial" w:hAnsi="Arial"/>
          <w:color w:val="auto"/>
          <w:sz w:val="24"/>
          <w:szCs w:val="24"/>
          <w:lang w:val="en-US"/>
        </w:rPr>
      </w:pPr>
      <w:r w:axdid="RUN836" w:rsidRPr="00531EDF">
        <w:rPr>
          <w:rFonts w:ascii="Arial" w:cs="Arial" w:hAnsi="Arial"/>
          <w:color w:val="auto"/>
          <w:sz w:val="24"/>
          <w:szCs w:val="24"/>
          <w:lang w:val="en-US"/>
        </w:rPr>
        <w:t w:axdid="TEX836" xml:space="preserve"> </w:t>
      </w:r>
    </w:p>
    <w:p w14:paraId="11B27F89" w14:textId="1962764E" w:axdid="PAR837" w:rsidP="000E2B6A" w:rsidR="009D7136" w:rsidRDefault="00661331" w:rsidRPr="00531EDF">
      <w:pPr>
        <w:pStyle w:val="1"/>
        <w:numPr>
          <w:ilvl w:val="1"/>
          <w:numId w:val="5"/>
        </w:numPr>
        <w:snapToGrid w:val="0"/>
        <w:spacing w:after="0"/>
        <w:jc w:val="both"/>
        <w:rPr>
          <w:rFonts w:ascii="Arial" w:cs="Arial" w:hAnsi="Arial"/>
          <w:b/>
          <w:color w:val="auto"/>
          <w:sz w:val="24"/>
          <w:szCs w:val="24"/>
          <w:lang w:val="en-US"/>
        </w:rPr>
      </w:pPr>
      <w:r w:axdid="RUN838" w:rsidRPr="00531EDF">
        <w:rPr>
          <w:rFonts w:ascii="Arial" w:cs="Arial" w:hAnsi="Arial"/>
          <w:b/>
          <w:bCs/>
          <w:color w:val="auto"/>
          <w:sz w:val="24"/>
          <w:szCs w:val="24"/>
          <w:u w:val="single"/>
          <w:lang w:val="en-US"/>
        </w:rPr>
        <w:t w:axdid="TEX838" xml:space="preserve">The right to verify the Data Subject’s information and seek its rectification</w:t>
      </w:r>
      <w:r w:axdid="RUN839" w:rsidR="009D7136" w:rsidRPr="00531EDF">
        <w:rPr>
          <w:rFonts w:ascii="Arial" w:cs="Arial" w:hAnsi="Arial"/>
          <w:color w:val="auto"/>
          <w:sz w:val="24"/>
          <w:szCs w:val="24"/>
          <w:lang w:val="en-US"/>
        </w:rPr>
        <w:t w:axdid="TEX839" xml:space="preserve">.</w:t>
      </w:r>
      <w:r w:axdid="RUN840" w:rsidR="009D7136" w:rsidRPr="00531EDF">
        <w:rPr>
          <w:rFonts w:ascii="Arial" w:cs="Arial" w:hAnsi="Arial"/>
          <w:b/>
          <w:color w:val="auto"/>
          <w:sz w:val="24"/>
          <w:szCs w:val="24"/>
          <w:lang w:val="en-US"/>
        </w:rPr>
        <w:t w:axdid="TEX840" xml:space="preserve"> </w:t>
      </w:r>
      <w:r w:axdid="RUN841" w:rsidRPr="00531EDF">
        <w:rPr>
          <w:rFonts w:ascii="Arial" w:cs="Arial" w:hAnsi="Arial"/>
          <w:color w:val="auto"/>
          <w:sz w:val="24"/>
          <w:szCs w:val="24"/>
          <w:lang w:val="en-US"/>
        </w:rPr>
        <w:t w:axdid="TEX841" xml:space="preserve">The information we collect can be/become inaccurate or out-of-date (e.g., mistakes in nationality, date of birth, info on debts, economic activities). If we reveal that the Personal Data is inaccurate or the Data Subject requests us to do so, we must ensure that we correct all mistakes and update the relevant information.</w:t>
      </w:r>
    </w:p>
    <w:p w14:paraId="2F16DD4B" w14:textId="7E329F5A" w:axdid="PAR842" w:rsidP="00615BC6" w:rsidR="00AB3443" w:rsidRDefault="00A7403C" w:rsidRPr="00531EDF">
      <w:pPr>
        <w:widowControl/>
        <w:pBdr>
          <w:top w:color="auto" w:space="0" w:sz="0" w:val="none"/>
          <w:left w:color="auto" w:space="0" w:sz="0" w:val="none"/>
          <w:bottom w:color="auto" w:space="0" w:sz="0" w:val="none"/>
          <w:right w:color="auto" w:space="0" w:sz="0" w:val="none"/>
          <w:between w:color="auto" w:space="0" w:sz="0" w:val="none"/>
        </w:pBdr>
        <w:snapToGrid w:val="0"/>
        <w:spacing w:after="0"/>
        <w:jc w:val="both"/>
        <w:rPr>
          <w:rFonts w:ascii="Arial" w:cs="Arial" w:hAnsi="Arial"/>
          <w:color w:val="auto"/>
          <w:sz w:val="24"/>
          <w:szCs w:val="24"/>
          <w:lang w:val="en-US"/>
        </w:rPr>
      </w:pPr>
      <w:r w:axdid="RUN843" w:rsidRPr="00531EDF">
        <w:rPr>
          <w:rFonts w:ascii="Arial" w:cs="Arial" w:hAnsi="Arial"/>
          <w:color w:val="auto"/>
          <w:sz w:val="24"/>
          <w:szCs w:val="24"/>
          <w:lang w:val="en-US"/>
        </w:rPr>
        <w:t w:axdid="TEX843" xml:space="preserve"> </w:t>
      </w:r>
    </w:p>
    <w:p w14:paraId="03336283" w14:textId="77777777" w:axdid="PAR844" w:rsidP="000E2B6A" w:rsidR="0003257B" w:rsidRDefault="00661331" w:rsidRPr="00531EDF">
      <w:pPr>
        <w:pStyle w:val="1"/>
        <w:numPr>
          <w:ilvl w:val="1"/>
          <w:numId w:val="5"/>
        </w:numPr>
        <w:snapToGrid w:val="0"/>
        <w:spacing w:after="0"/>
        <w:jc w:val="both"/>
        <w:rPr>
          <w:rFonts w:ascii="Arial" w:cs="Arial" w:hAnsi="Arial"/>
          <w:b/>
          <w:color w:val="auto"/>
          <w:sz w:val="24"/>
          <w:szCs w:val="24"/>
          <w:lang w:val="en-US"/>
        </w:rPr>
      </w:pPr>
      <w:r w:axdid="RUN845" w:rsidRPr="00531EDF">
        <w:rPr>
          <w:rFonts w:ascii="Arial" w:cs="Arial" w:hAnsi="Arial"/>
          <w:b/>
          <w:color w:val="auto"/>
          <w:sz w:val="24"/>
          <w:szCs w:val="24"/>
          <w:u w:val="single"/>
          <w:lang w:val="en-US"/>
        </w:rPr>
        <w:t w:axdid="TEX845" xml:space="preserve">The right to restrict processing</w:t>
      </w:r>
      <w:r w:axdid="RUN846" w:rsidR="009D7136" w:rsidRPr="00531EDF">
        <w:rPr>
          <w:rFonts w:ascii="Arial" w:cs="Arial" w:hAnsi="Arial"/>
          <w:bCs/>
          <w:color w:val="auto"/>
          <w:sz w:val="24"/>
          <w:szCs w:val="24"/>
          <w:lang w:val="en-US"/>
        </w:rPr>
        <w:t w:axdid="TEX846" xml:space="preserve">.</w:t>
      </w:r>
      <w:r w:axdid="RUN847" w:rsidR="009D7136" w:rsidRPr="00531EDF">
        <w:rPr>
          <w:rFonts w:ascii="Arial" w:cs="Arial" w:hAnsi="Arial"/>
          <w:b/>
          <w:color w:val="auto"/>
          <w:sz w:val="24"/>
          <w:szCs w:val="24"/>
          <w:lang w:val="en-US"/>
        </w:rPr>
        <w:t w:axdid="TEX847" xml:space="preserve"> </w:t>
      </w:r>
    </w:p>
    <w:p w14:paraId="6C064A7E" w14:textId="71A04088" w:axdid="PAR848" w:rsidP="000E2B6A" w:rsidR="001B572D" w:rsidRDefault="00661331" w:rsidRPr="00531EDF">
      <w:pPr>
        <w:pStyle w:val="1"/>
        <w:numPr>
          <w:ilvl w:val="2"/>
          <w:numId w:val="5"/>
        </w:numPr>
        <w:snapToGrid w:val="0"/>
        <w:spacing w:after="0"/>
        <w:jc w:val="both"/>
        <w:rPr>
          <w:rFonts w:ascii="Arial" w:cs="Arial" w:hAnsi="Arial"/>
          <w:color w:val="auto"/>
          <w:sz w:val="24"/>
          <w:szCs w:val="24"/>
          <w:lang w:val="en-US"/>
        </w:rPr>
      </w:pPr>
      <w:r w:axdid="RUN849" w:rsidRPr="00531EDF">
        <w:rPr>
          <w:rFonts w:ascii="Arial" w:cs="Arial" w:hAnsi="Arial"/>
          <w:color w:val="auto"/>
          <w:sz w:val="24"/>
          <w:szCs w:val="24"/>
          <w:lang w:val="en-US"/>
        </w:rPr>
        <w:t w:axdid="TEX849" xml:space="preserve">The restriction of processing allows Data Subjects to temporarily stop the use of their information to prevent the possible harm caused by such use.</w:t>
      </w:r>
    </w:p>
    <w:p w14:paraId="5CF7E829" w14:textId="6C43C23A" w:axdid="PAR850" w:rsidP="000E2B6A" w:rsidR="00403C73" w:rsidRDefault="00661331" w:rsidRPr="00531EDF">
      <w:pPr>
        <w:pStyle w:val="1"/>
        <w:numPr>
          <w:ilvl w:val="2"/>
          <w:numId w:val="5"/>
        </w:numPr>
        <w:snapToGrid w:val="0"/>
        <w:spacing w:after="0"/>
        <w:jc w:val="both"/>
        <w:rPr>
          <w:rFonts w:ascii="Arial" w:cs="Arial" w:hAnsi="Arial"/>
          <w:b/>
          <w:color w:val="auto"/>
          <w:sz w:val="24"/>
          <w:szCs w:val="24"/>
          <w:lang w:val="en-US"/>
        </w:rPr>
      </w:pPr>
      <w:r w:axdid="RUN851" w:rsidRPr="00531EDF">
        <w:rPr>
          <w:rFonts w:ascii="Arial" w:cs="Arial" w:hAnsi="Arial"/>
          <w:color w:val="auto"/>
          <w:sz w:val="24"/>
          <w:szCs w:val="24"/>
          <w:lang w:val="en-US"/>
        </w:rPr>
        <w:t w:axdid="TEX851" xml:space="preserve">This right applies when the Data Subject: </w:t>
      </w:r>
    </w:p>
    <w:p w14:paraId="25CDB0AC" w14:textId="6AE208E5" w:axdid="PAR852" w:rsidP="000E2B6A" w:rsidR="00661331" w:rsidRDefault="00492E85" w:rsidRPr="00531EDF">
      <w:pPr>
        <w:pStyle w:val="1"/>
        <w:numPr>
          <w:ilvl w:val="3"/>
          <w:numId w:val="5"/>
        </w:numPr>
        <w:snapToGrid w:val="0"/>
        <w:spacing w:after="0"/>
        <w:jc w:val="both"/>
        <w:rPr>
          <w:rFonts w:ascii="Arial" w:cs="Arial" w:hAnsi="Arial"/>
          <w:color w:val="auto"/>
          <w:sz w:val="24"/>
          <w:szCs w:val="24"/>
          <w:lang w:val="en-US"/>
        </w:rPr>
      </w:pPr>
      <w:r w:axdid="RUN853" w:rsidRPr="00531EDF">
        <w:rPr>
          <w:rFonts w:ascii="Arial" w:cs="Arial" w:hAnsi="Arial"/>
          <w:color w:val="auto"/>
          <w:sz w:val="24"/>
          <w:szCs w:val="24"/>
          <w:lang w:val="en-US"/>
        </w:rPr>
        <w:t w:axdid="TEX853" xml:space="preserve">contests the accuracy of the Personal Data; </w:t>
      </w:r>
    </w:p>
    <w:p w14:paraId="571CBEF4" w14:textId="44930AC9" w:axdid="PAR854" w:rsidP="000E2B6A" w:rsidR="00661331" w:rsidRDefault="00492E85" w:rsidRPr="00531EDF">
      <w:pPr>
        <w:pStyle w:val="1"/>
        <w:numPr>
          <w:ilvl w:val="3"/>
          <w:numId w:val="5"/>
        </w:numPr>
        <w:snapToGrid w:val="0"/>
        <w:spacing w:after="0"/>
        <w:jc w:val="both"/>
        <w:rPr>
          <w:rFonts w:ascii="Arial" w:cs="Arial" w:hAnsi="Arial"/>
          <w:color w:val="auto"/>
          <w:sz w:val="24"/>
          <w:szCs w:val="24"/>
          <w:lang w:val="en-US"/>
        </w:rPr>
      </w:pPr>
      <w:r w:axdid="RUN855" w:rsidRPr="00531EDF">
        <w:rPr>
          <w:rFonts w:ascii="Arial" w:cs="Arial" w:hAnsi="Arial"/>
          <w:color w:val="auto"/>
          <w:sz w:val="24"/>
          <w:szCs w:val="24"/>
          <w:lang w:val="en-US"/>
        </w:rPr>
        <w:t w:axdid="TEX855" xml:space="preserve">believes that we process the Personal Data unlawfully; and </w:t>
      </w:r>
    </w:p>
    <w:p w14:paraId="07D36BBC" w14:textId="726A156E" w:axdid="PAR856" w:rsidP="000E2B6A" w:rsidR="009D7136" w:rsidRDefault="00492E85" w:rsidRPr="00531EDF">
      <w:pPr>
        <w:pStyle w:val="1"/>
        <w:numPr>
          <w:ilvl w:val="3"/>
          <w:numId w:val="5"/>
        </w:numPr>
        <w:snapToGrid w:val="0"/>
        <w:spacing w:after="0"/>
        <w:jc w:val="both"/>
        <w:rPr>
          <w:rFonts w:ascii="Arial" w:cs="Arial" w:hAnsi="Arial"/>
          <w:color w:val="auto"/>
          <w:sz w:val="24"/>
          <w:szCs w:val="24"/>
          <w:lang w:val="en-US"/>
        </w:rPr>
      </w:pPr>
      <w:r w:axdid="RUN857" w:rsidRPr="00531EDF">
        <w:rPr>
          <w:rFonts w:ascii="Arial" w:cs="Arial" w:hAnsi="Arial"/>
          <w:color w:val="auto"/>
          <w:sz w:val="24"/>
          <w:szCs w:val="24"/>
          <w:lang w:val="en-US"/>
        </w:rPr>
        <w:t w:axdid="TEX857" xml:space="preserve">objects against the processing and wants us not to process Personal Data while we are considering the request.</w:t>
      </w:r>
    </w:p>
    <w:p w14:paraId="54D8D147" w14:textId="49FB3216" w:axdid="PAR858" w:rsidP="000E2B6A" w:rsidR="009D7136" w:rsidRDefault="009D7136" w:rsidRPr="00531EDF">
      <w:pPr>
        <w:pStyle w:val="1"/>
        <w:numPr>
          <w:ilvl w:val="2"/>
          <w:numId w:val="5"/>
        </w:numPr>
        <w:snapToGrid w:val="0"/>
        <w:spacing w:after="0"/>
        <w:jc w:val="both"/>
        <w:rPr>
          <w:rFonts w:ascii="Arial" w:cs="Arial" w:hAnsi="Arial"/>
          <w:color w:val="auto"/>
          <w:sz w:val="24"/>
          <w:szCs w:val="24"/>
          <w:lang w:val="en-US"/>
        </w:rPr>
      </w:pPr>
      <w:r w:axdid="RUN859" w:rsidRPr="00531EDF">
        <w:rPr>
          <w:rFonts w:ascii="Arial" w:cs="Arial" w:hAnsi="Arial"/>
          <w:color w:val="auto"/>
          <w:sz w:val="24"/>
          <w:szCs w:val="24"/>
          <w:lang w:val="en-US"/>
        </w:rPr>
        <w:t w:axdid="TEX859" xml:space="preserve">In the case of receiving the restriction request, we must not process Personal Data in question for any other purpose than storing it or for legal compliance purposes until the circumstances of restriction cease to exist. </w:t>
      </w:r>
    </w:p>
    <w:p w14:paraId="43797C1D" w14:textId="51D2F742" w:axdid="PAR860" w:rsidP="00615BC6" w:rsidR="00AB3443" w:rsidRDefault="00EF4D7F" w:rsidRPr="00531EDF">
      <w:pPr>
        <w:snapToGrid w:val="0"/>
        <w:spacing w:after="0"/>
        <w:jc w:val="both"/>
        <w:rPr>
          <w:rFonts w:ascii="Arial" w:cs="Arial" w:hAnsi="Arial"/>
          <w:color w:val="auto"/>
          <w:sz w:val="24"/>
          <w:szCs w:val="24"/>
          <w:lang w:val="en-US"/>
        </w:rPr>
      </w:pPr>
      <w:r w:axdid="RUN861" w:rsidRPr="00531EDF">
        <w:rPr>
          <w:rFonts w:ascii="Arial" w:cs="Arial" w:hAnsi="Arial"/>
          <w:color w:val="auto"/>
          <w:sz w:val="24"/>
          <w:szCs w:val="24"/>
          <w:lang w:val="en-US"/>
        </w:rPr>
        <w:t w:axdid="TEX861" xml:space="preserve"> </w:t>
      </w:r>
    </w:p>
    <w:p w14:paraId="7080CD34" w14:textId="0CAE0DEC" w:axdid="PAR862" w:rsidP="000E2B6A" w:rsidR="009D7136" w:rsidRDefault="00403C73" w:rsidRPr="00531EDF">
      <w:pPr>
        <w:pStyle w:val="1"/>
        <w:numPr>
          <w:ilvl w:val="1"/>
          <w:numId w:val="5"/>
        </w:numPr>
        <w:snapToGrid w:val="0"/>
        <w:spacing w:after="0"/>
        <w:jc w:val="both"/>
        <w:rPr>
          <w:rFonts w:ascii="Arial" w:cs="Arial" w:hAnsi="Arial"/>
          <w:b/>
          <w:color w:val="auto"/>
          <w:sz w:val="24"/>
          <w:szCs w:val="24"/>
          <w:lang w:val="en-US"/>
        </w:rPr>
      </w:pPr>
      <w:r w:axdid="RUN863" w:rsidRPr="00531EDF">
        <w:rPr>
          <w:rFonts w:ascii="Arial" w:cs="Arial" w:hAnsi="Arial"/>
          <w:b/>
          <w:color w:val="auto"/>
          <w:sz w:val="24"/>
          <w:szCs w:val="24"/>
          <w:u w:val="single"/>
          <w:lang w:val="en-US"/>
        </w:rPr>
        <w:t w:axdid="TEX863" xml:space="preserve">The right to withdraw the consent</w:t>
      </w:r>
      <w:r w:axdid="RUN864" w:rsidRPr="00531EDF">
        <w:rPr>
          <w:rFonts w:ascii="Arial" w:cs="Arial" w:hAnsi="Arial"/>
          <w:bCs/>
          <w:color w:val="auto"/>
          <w:sz w:val="24"/>
          <w:szCs w:val="24"/>
          <w:lang w:val="en-US"/>
        </w:rPr>
        <w:t w:axdid="TEX864" xml:space="preserve">.</w:t>
      </w:r>
      <w:r w:axdid="RUN865" w:rsidR="009D7136" w:rsidRPr="00531EDF">
        <w:rPr>
          <w:rFonts w:ascii="Arial" w:cs="Arial" w:hAnsi="Arial"/>
          <w:b/>
          <w:color w:val="auto"/>
          <w:sz w:val="24"/>
          <w:szCs w:val="24"/>
          <w:lang w:val="en-US"/>
        </w:rPr>
        <w:t w:axdid="TEX865" xml:space="preserve"> </w:t>
      </w:r>
      <w:r w:axdid="RUN866" w:rsidRPr="00531EDF">
        <w:rPr>
          <w:rFonts w:ascii="Arial" w:cs="Arial" w:hAnsi="Arial"/>
          <w:color w:val="auto"/>
          <w:sz w:val="24"/>
          <w:szCs w:val="24"/>
          <w:lang w:val="en-US"/>
        </w:rPr>
        <w:t w:axdid="TEX866" xml:space="preserve">For the activities that require consent, the Data Subject can revoke their consent at any time. If the Data Subject revokes the consent, we must record the changes and must not process the Personal Data for consent-based purposes. The withdrawal of consent does not affect the lawfulness of the processing done before the withdrawal.</w:t>
      </w:r>
    </w:p>
    <w:p w14:paraId="2AFA0E77" w14:textId="6A4C3FFE" w:axdid="PAR867" w:rsidP="00615BC6" w:rsidR="00AB3443" w:rsidRDefault="00127CB1" w:rsidRPr="00531EDF">
      <w:pPr>
        <w:pStyle w:val="1"/>
        <w:snapToGrid w:val="0"/>
        <w:spacing w:after="0"/>
        <w:jc w:val="both"/>
        <w:rPr>
          <w:rFonts w:ascii="Arial" w:cs="Arial" w:hAnsi="Arial"/>
          <w:color w:val="auto"/>
          <w:sz w:val="24"/>
          <w:szCs w:val="24"/>
          <w:lang w:val="en-US"/>
        </w:rPr>
      </w:pPr>
      <w:r w:axdid="RUN868" w:rsidRPr="00531EDF">
        <w:rPr>
          <w:rFonts w:ascii="Arial" w:cs="Arial" w:hAnsi="Arial"/>
          <w:color w:val="auto"/>
          <w:sz w:val="24"/>
          <w:szCs w:val="24"/>
          <w:lang w:val="en-US"/>
        </w:rPr>
        <w:t w:axdid="TEX868" xml:space="preserve"> </w:t>
      </w:r>
    </w:p>
    <w:p w14:paraId="5E11D809" w14:textId="5EF3E6A2" w:axdid="PAR869" w:rsidP="000E2B6A" w:rsidR="00AB3443" w:rsidRDefault="00403C73" w:rsidRPr="00531EDF">
      <w:pPr>
        <w:pStyle w:val="1"/>
        <w:keepNext/>
        <w:numPr>
          <w:ilvl w:val="1"/>
          <w:numId w:val="5"/>
        </w:numPr>
        <w:snapToGrid w:val="0"/>
        <w:spacing w:after="0"/>
        <w:jc w:val="both"/>
        <w:rPr>
          <w:rFonts w:ascii="Arial" w:cs="Arial" w:hAnsi="Arial"/>
          <w:b/>
          <w:color w:val="auto"/>
          <w:sz w:val="24"/>
          <w:szCs w:val="24"/>
          <w:lang w:val="en-US"/>
        </w:rPr>
      </w:pPr>
      <w:r w:axdid="RUN870" w:rsidRPr="00531EDF">
        <w:rPr>
          <w:rFonts w:ascii="Arial" w:cs="Arial" w:hAnsi="Arial"/>
          <w:b/>
          <w:color w:val="auto"/>
          <w:sz w:val="24"/>
          <w:szCs w:val="24"/>
          <w:u w:val="single"/>
          <w:lang w:val="en-US"/>
        </w:rPr>
        <w:t w:axdid="TEX870" xml:space="preserve">The right to object against the processing</w:t>
      </w:r>
      <w:r w:axdid="RUN871" w:rsidR="009D7136" w:rsidRPr="00531EDF">
        <w:rPr>
          <w:rFonts w:ascii="Arial" w:cs="Arial" w:hAnsi="Arial"/>
          <w:bCs/>
          <w:color w:val="auto"/>
          <w:sz w:val="24"/>
          <w:szCs w:val="24"/>
          <w:lang w:val="en-US"/>
        </w:rPr>
        <w:t w:axdid="TEX871" xml:space="preserve">.</w:t>
      </w:r>
    </w:p>
    <w:p w14:paraId="6D713F7A" w14:textId="7AAF8676" w:axdid="PAR872" w:rsidP="000E2B6A" w:rsidR="00403C73" w:rsidRDefault="009D7136" w:rsidRPr="00531EDF">
      <w:pPr>
        <w:pStyle w:val="1"/>
        <w:numPr>
          <w:ilvl w:val="2"/>
          <w:numId w:val="5"/>
        </w:numPr>
        <w:snapToGrid w:val="0"/>
        <w:spacing w:after="0"/>
        <w:jc w:val="both"/>
        <w:rPr>
          <w:rFonts w:ascii="Arial" w:cs="Arial" w:hAnsi="Arial"/>
          <w:color w:val="auto"/>
          <w:sz w:val="24"/>
          <w:szCs w:val="24"/>
          <w:lang w:val="en-US"/>
        </w:rPr>
      </w:pPr>
      <w:r w:axdid="RUN873" w:rsidRPr="00531EDF">
        <w:rPr>
          <w:rFonts w:ascii="Arial" w:cs="Arial" w:hAnsi="Arial"/>
          <w:color w:val="auto"/>
          <w:sz w:val="24"/>
          <w:szCs w:val="24"/>
          <w:lang w:val="en-US"/>
        </w:rPr>
        <w:t w:axdid="TEX873" xml:space="preserve">If we process the information in our legitimate interests, e.g., for direct marketing emails or for our marketing research purposes, the Data Subject can object against the processing. </w:t>
      </w:r>
    </w:p>
    <w:p w14:paraId="372E076A" w14:textId="18B4B452" w:axdid="PAR874" w:rsidP="000E2B6A" w:rsidR="001C4ADA" w:rsidRDefault="00403C73" w:rsidRPr="00531EDF">
      <w:pPr>
        <w:pStyle w:val="1"/>
        <w:numPr>
          <w:ilvl w:val="2"/>
          <w:numId w:val="5"/>
        </w:numPr>
        <w:snapToGrid w:val="0"/>
        <w:spacing w:after="0"/>
        <w:jc w:val="both"/>
        <w:rPr>
          <w:rFonts w:ascii="Arial" w:cs="Arial" w:hAnsi="Arial"/>
          <w:color w:val="auto"/>
          <w:sz w:val="24"/>
          <w:szCs w:val="24"/>
          <w:lang w:val="en-US"/>
        </w:rPr>
      </w:pPr>
      <w:r w:axdid="RUN875" w:rsidRPr="00531EDF">
        <w:rPr>
          <w:rFonts w:ascii="Arial" w:cs="Arial" w:hAnsi="Arial"/>
          <w:color w:val="auto"/>
          <w:sz w:val="24"/>
          <w:szCs w:val="24"/>
          <w:lang w:val="en-US"/>
        </w:rPr>
        <w:t w:axdid="TEX875" xml:space="preserve">In the case of receiving the objection request case, we must consider Data Subject’s request and, where we do not have compelling interests, stop the processing for the specified purposes. If the personal data is still to be processed for other purposes, the Privacy Manager must make sure that the database has a record that the data cannot be further processed for the objected activities.</w:t>
      </w:r>
    </w:p>
    <w:p w14:paraId="4D283440" w14:textId="20251596" w:axdid="PAR876" w:rsidP="000E2B6A" w:rsidR="00AB3443" w:rsidRDefault="001C4ADA" w:rsidRPr="00531EDF">
      <w:pPr>
        <w:pStyle w:val="1"/>
        <w:numPr>
          <w:ilvl w:val="2"/>
          <w:numId w:val="5"/>
        </w:numPr>
        <w:snapToGrid w:val="0"/>
        <w:spacing w:after="0"/>
        <w:jc w:val="both"/>
        <w:rPr>
          <w:rFonts w:ascii="Arial" w:cs="Arial" w:hAnsi="Arial"/>
          <w:color w:val="auto"/>
          <w:sz w:val="24"/>
          <w:szCs w:val="24"/>
          <w:lang w:val="en-US"/>
        </w:rPr>
      </w:pPr>
      <w:r w:axdid="RUN877" w:rsidRPr="00531EDF">
        <w:rPr>
          <w:rFonts w:ascii="Arial" w:cs="Arial" w:hAnsi="Arial"/>
          <w:color w:val="auto"/>
          <w:sz w:val="24"/>
          <w:szCs w:val="24"/>
          <w:lang w:val="en-US"/>
        </w:rPr>
        <w:t w:axdid="TEX877" xml:space="preserve">The objection request can be refused only if the personal data in question is used for scientific/historical research or statistical purposes and was appropriately protected, i.e. by anonymization or pseudonymization techniques.</w:t>
      </w:r>
    </w:p>
    <w:p w14:paraId="08C7F13F" w14:textId="174A4103" w:axdid="PAR878" w:rsidP="00615BC6" w:rsidR="00163B55" w:rsidRDefault="006A7274" w:rsidRPr="00531EDF">
      <w:pPr>
        <w:widowControl/>
        <w:pBdr>
          <w:top w:color="auto" w:space="0" w:sz="0" w:val="none"/>
          <w:left w:color="auto" w:space="0" w:sz="0" w:val="none"/>
          <w:bottom w:color="auto" w:space="0" w:sz="0" w:val="none"/>
          <w:right w:color="auto" w:space="0" w:sz="0" w:val="none"/>
          <w:between w:color="auto" w:space="0" w:sz="0" w:val="none"/>
        </w:pBdr>
        <w:snapToGrid w:val="0"/>
        <w:spacing w:after="0"/>
        <w:jc w:val="both"/>
        <w:rPr>
          <w:rFonts w:ascii="Arial" w:cs="Arial" w:hAnsi="Arial"/>
          <w:color w:val="auto"/>
          <w:sz w:val="24"/>
          <w:szCs w:val="24"/>
          <w:lang w:val="en-US"/>
        </w:rPr>
      </w:pPr>
      <w:r w:axdid="RUN879" w:rsidRPr="00531EDF">
        <w:rPr>
          <w:rFonts w:ascii="Arial" w:cs="Arial" w:hAnsi="Arial"/>
          <w:color w:val="auto"/>
          <w:sz w:val="24"/>
          <w:szCs w:val="24"/>
          <w:lang w:val="en-US"/>
        </w:rPr>
        <w:t w:axdid="TEX879" xml:space="preserve"> </w:t>
      </w:r>
    </w:p>
    <w:p w14:paraId="4C3D23D8" w14:textId="7790294C" w:axdid="PAR880" w:rsidP="000E2B6A" w:rsidR="00AB3443" w:rsidRDefault="00BB71F5" w:rsidRPr="00531EDF">
      <w:pPr>
        <w:pStyle w:val="1"/>
        <w:numPr>
          <w:ilvl w:val="1"/>
          <w:numId w:val="5"/>
        </w:numPr>
        <w:snapToGrid w:val="0"/>
        <w:spacing w:after="0"/>
        <w:jc w:val="both"/>
        <w:rPr>
          <w:rFonts w:ascii="Arial" w:cs="Arial" w:hAnsi="Arial"/>
          <w:b/>
          <w:color w:val="auto"/>
          <w:sz w:val="24"/>
          <w:szCs w:val="24"/>
          <w:u w:val="single"/>
          <w:lang w:val="en-US"/>
        </w:rPr>
      </w:pPr>
      <w:r w:axdid="RUN881" w:rsidRPr="00531EDF">
        <w:rPr>
          <w:rFonts w:ascii="Arial" w:cs="Arial" w:hAnsi="Arial"/>
          <w:b/>
          <w:color w:val="auto"/>
          <w:sz w:val="24"/>
          <w:szCs w:val="24"/>
          <w:u w:val="single"/>
          <w:lang w:val="en-US"/>
        </w:rPr>
        <w:t w:axdid="TEX881" xml:space="preserve">Right to erasure/to be forgotten</w:t>
      </w:r>
      <w:r w:axdid="RUN882" w:rsidR="001C3D70" w:rsidRPr="00531EDF">
        <w:rPr>
          <w:rFonts w:ascii="Arial" w:cs="Arial" w:hAnsi="Arial"/>
          <w:bCs/>
          <w:color w:val="auto"/>
          <w:sz w:val="24"/>
          <w:szCs w:val="24"/>
          <w:lang w:val="en-US"/>
        </w:rPr>
        <w:t w:axdid="TEX882" xml:space="preserve">.</w:t>
      </w:r>
    </w:p>
    <w:p w14:paraId="6BB64968" w14:textId="222A3B4E" w:axdid="PAR883" w:rsidP="000E2B6A" w:rsidR="000B3954" w:rsidRDefault="00BB71F5" w:rsidRPr="00531EDF">
      <w:pPr>
        <w:pStyle w:val="1"/>
        <w:numPr>
          <w:ilvl w:val="2"/>
          <w:numId w:val="5"/>
        </w:numPr>
        <w:snapToGrid w:val="0"/>
        <w:spacing w:after="0"/>
        <w:jc w:val="both"/>
        <w:rPr>
          <w:rFonts w:ascii="Arial" w:cs="Arial" w:hAnsi="Arial"/>
          <w:color w:val="auto"/>
          <w:sz w:val="24"/>
          <w:szCs w:val="24"/>
          <w:lang w:val="en-US"/>
        </w:rPr>
      </w:pPr>
      <w:r w:axdid="RUN884" w:rsidRPr="00531EDF">
        <w:rPr>
          <w:rFonts w:ascii="Arial" w:cs="Arial" w:hAnsi="Arial"/>
          <w:color w:val="auto"/>
          <w:sz w:val="24"/>
          <w:szCs w:val="24"/>
          <w:lang w:val="en-US"/>
        </w:rPr>
        <w:t w:axdid="TEX884" xml:space="preserve">The Data Subjects have the right to request us to erase their Personal Data if one of the following conditions are met:</w:t>
      </w:r>
    </w:p>
    <w:p w14:paraId="2AFD7643" w14:textId="04F5C77B" w:axdid="PAR885" w:rsidP="000E2B6A" w:rsidR="000B3954" w:rsidRDefault="000B3954" w:rsidRPr="00531EDF">
      <w:pPr>
        <w:pStyle w:val="1"/>
        <w:numPr>
          <w:ilvl w:val="3"/>
          <w:numId w:val="5"/>
        </w:numPr>
        <w:snapToGrid w:val="0"/>
        <w:spacing w:after="0"/>
        <w:jc w:val="both"/>
        <w:rPr>
          <w:rFonts w:ascii="Arial" w:cs="Arial" w:hAnsi="Arial"/>
          <w:color w:val="auto"/>
          <w:sz w:val="24"/>
          <w:szCs w:val="24"/>
          <w:lang w:val="en-US"/>
        </w:rPr>
      </w:pPr>
      <w:r w:axdid="RUN886" w:rsidRPr="00531EDF">
        <w:rPr>
          <w:rFonts w:ascii="Arial" w:cs="Arial" w:hAnsi="Arial"/>
          <w:color w:val="auto"/>
          <w:sz w:val="24"/>
          <w:szCs w:val="24"/>
          <w:lang w:val="en-US"/>
        </w:rPr>
        <w:t w:axdid="TEX886" xml:space="preserve">Personal Data is no longer necessary for the purposes of collection. For example, a user has provided personal data for a one-time activity, such as data validation or participation in a contest, and the purpose is already fulfilled;</w:t>
      </w:r>
    </w:p>
    <w:p w14:paraId="0F933A8F" w14:textId="42262F64" w:axdid="PAR887" w:rsidP="000E2B6A" w:rsidR="000B3954" w:rsidRDefault="000B3954" w:rsidRPr="00531EDF">
      <w:pPr>
        <w:pStyle w:val="1"/>
        <w:numPr>
          <w:ilvl w:val="3"/>
          <w:numId w:val="5"/>
        </w:numPr>
        <w:snapToGrid w:val="0"/>
        <w:spacing w:after="0"/>
        <w:jc w:val="both"/>
        <w:rPr>
          <w:rFonts w:ascii="Arial" w:cs="Arial" w:hAnsi="Arial"/>
          <w:color w:val="auto"/>
          <w:sz w:val="24"/>
          <w:szCs w:val="24"/>
          <w:lang w:val="en-US"/>
        </w:rPr>
      </w:pPr>
      <w:r w:axdid="RUN888" w:rsidRPr="00531EDF">
        <w:rPr>
          <w:rFonts w:ascii="Arial" w:cs="Arial" w:hAnsi="Arial"/>
          <w:color w:val="auto"/>
          <w:sz w:val="24"/>
          <w:szCs w:val="24"/>
          <w:lang w:val="en-US"/>
        </w:rPr>
        <w:t w:axdid="TEX888" xml:space="preserve">the Data Subject revokes one’s consent or objects to the processing (where applicable) and there is no other legal ground for the processing; or</w:t>
      </w:r>
    </w:p>
    <w:p w14:paraId="38BF5040" w14:textId="1932E81F" w:axdid="PAR889" w:rsidP="000E2B6A" w:rsidR="00AC686E" w:rsidRDefault="000B3954" w:rsidRPr="00531EDF">
      <w:pPr>
        <w:pStyle w:val="1"/>
        <w:numPr>
          <w:ilvl w:val="3"/>
          <w:numId w:val="5"/>
        </w:numPr>
        <w:snapToGrid w:val="0"/>
        <w:spacing w:after="0"/>
        <w:jc w:val="both"/>
        <w:rPr>
          <w:rFonts w:ascii="Arial" w:cs="Arial" w:hAnsi="Arial"/>
          <w:color w:val="auto"/>
          <w:sz w:val="24"/>
          <w:szCs w:val="24"/>
          <w:lang w:val="en-US"/>
        </w:rPr>
      </w:pPr>
      <w:r w:axdid="RUN890" w:rsidRPr="00531EDF">
        <w:rPr>
          <w:rFonts w:ascii="Arial" w:cs="Arial" w:hAnsi="Arial"/>
          <w:color w:val="auto"/>
          <w:sz w:val="24"/>
          <w:szCs w:val="24"/>
          <w:lang w:val="en-US"/>
        </w:rPr>
        <w:t w:axdid="TEX890" xml:space="preserve">we process the Personal Data unlawfully or its erasure is required by the applicable legislation of the European Union or one of the Member countries of the European Union.</w:t>
      </w:r>
    </w:p>
    <w:p w14:paraId="4251ABE4" w14:textId="2ADAAA1D" w:axdid="PAR891" w:rsidP="000E2B6A" w:rsidR="00AC686E" w:rsidRDefault="00AC686E" w:rsidRPr="00531EDF">
      <w:pPr>
        <w:pStyle w:val="1"/>
        <w:numPr>
          <w:ilvl w:val="2"/>
          <w:numId w:val="5"/>
        </w:numPr>
        <w:snapToGrid w:val="0"/>
        <w:spacing w:after="0"/>
        <w:jc w:val="both"/>
        <w:rPr>
          <w:rFonts w:ascii="Arial" w:cs="Arial" w:hAnsi="Arial"/>
          <w:color w:val="auto"/>
          <w:sz w:val="24"/>
          <w:szCs w:val="24"/>
          <w:lang w:val="en-US"/>
        </w:rPr>
      </w:pPr>
      <w:r w:axdid="RUN892" w:rsidRPr="00531EDF">
        <w:rPr>
          <w:rFonts w:ascii="Arial" w:cs="Arial" w:hAnsi="Arial"/>
          <w:color w:val="auto"/>
          <w:sz w:val="24"/>
          <w:szCs w:val="24"/>
          <w:lang w:val="en-US"/>
        </w:rPr>
        <w:t w:axdid="TEX892" xml:space="preserve">Conditions, under which we have the right to refuse the erasure:</w:t>
      </w:r>
    </w:p>
    <w:p w14:paraId="085524B4" w14:textId="78657057" w:axdid="PAR893" w:rsidP="000E2B6A" w:rsidR="00594C3B" w:rsidRDefault="0045633D" w:rsidRPr="00531EDF">
      <w:pPr>
        <w:pStyle w:val="1"/>
        <w:numPr>
          <w:ilvl w:val="3"/>
          <w:numId w:val="5"/>
        </w:numPr>
        <w:snapToGrid w:val="0"/>
        <w:spacing w:after="0"/>
        <w:jc w:val="both"/>
        <w:rPr>
          <w:rFonts w:ascii="Arial" w:cs="Arial" w:hAnsi="Arial"/>
          <w:color w:val="auto"/>
          <w:sz w:val="24"/>
          <w:szCs w:val="24"/>
          <w:lang w:val="en-US"/>
        </w:rPr>
      </w:pPr>
      <w:r w:axdid="RUN894" w:rsidRPr="00531EDF">
        <w:rPr>
          <w:rFonts w:ascii="Arial" w:cs="Arial" w:hAnsi="Arial"/>
          <w:color w:val="auto"/>
          <w:sz w:val="24"/>
          <w:szCs w:val="24"/>
          <w:lang w:val="en-US"/>
        </w:rPr>
        <w:t w:axdid="TEX894" xml:space="preserve">Personal Data is processed for scientific/historical research or statistical purposes and is appropriately protected, i.e. pseudonymized or anonymized;</w:t>
      </w:r>
    </w:p>
    <w:p w14:paraId="4A34287A" w14:textId="387D27F5" w:axdid="PAR895" w:rsidP="000E2B6A" w:rsidR="000B3954" w:rsidRDefault="000B3954" w:rsidRPr="00531EDF">
      <w:pPr>
        <w:pStyle w:val="1"/>
        <w:numPr>
          <w:ilvl w:val="3"/>
          <w:numId w:val="5"/>
        </w:numPr>
        <w:snapToGrid w:val="0"/>
        <w:spacing w:after="0"/>
        <w:jc w:val="both"/>
        <w:rPr>
          <w:rFonts w:ascii="Arial" w:cs="Arial" w:hAnsi="Arial"/>
          <w:color w:val="auto"/>
          <w:sz w:val="24"/>
          <w:szCs w:val="24"/>
          <w:lang w:val="en-US"/>
        </w:rPr>
      </w:pPr>
      <w:r w:axdid="RUN896" w:rsidRPr="00531EDF">
        <w:rPr>
          <w:rFonts w:ascii="Arial" w:cs="Arial" w:hAnsi="Arial"/>
          <w:color w:val="auto"/>
          <w:sz w:val="24"/>
          <w:szCs w:val="24"/>
          <w:lang w:val="en-US"/>
        </w:rPr>
        <w:t w:axdid="TEX896" xml:space="preserve">Personal Data is still necessary for legal compliance (e.g., financial or labor laws compliance). </w:t>
      </w:r>
    </w:p>
    <w:p w14:paraId="5F0349CC" w14:textId="3A821A03" w:axdid="PAR897" w:rsidP="000E2B6A" w:rsidR="00E16D59" w:rsidRDefault="00E16D59" w:rsidRPr="00531EDF">
      <w:pPr>
        <w:pStyle w:val="1"/>
        <w:numPr>
          <w:ilvl w:val="2"/>
          <w:numId w:val="5"/>
        </w:numPr>
        <w:snapToGrid w:val="0"/>
        <w:spacing w:after="0"/>
        <w:jc w:val="both"/>
        <w:rPr>
          <w:rFonts w:ascii="Arial" w:cs="Arial" w:hAnsi="Arial"/>
          <w:color w:val="auto"/>
          <w:sz w:val="24"/>
          <w:szCs w:val="24"/>
          <w:lang w:val="en-US"/>
        </w:rPr>
      </w:pPr>
      <w:r w:axdid="RUN898" w:rsidRPr="00531EDF">
        <w:rPr>
          <w:rFonts w:ascii="Arial" w:cs="Arial" w:hAnsi="Arial"/>
          <w:color w:val="auto"/>
          <w:sz w:val="24"/>
          <w:szCs w:val="24"/>
          <w:lang w:val="en-US"/>
        </w:rPr>
        <w:t w:axdid="TEX898" xml:space="preserve">Only those personal data records must be deleted that were specified in the request. If the Data Subject requests the deletion of all personal data concerning her or him, the employee must seek advice from the Privacy Manager first, to make sure all the data about the Data Subject is mapped and can be deleted.</w:t>
      </w:r>
    </w:p>
    <w:p w14:paraId="549EF449" w14:textId="378EA238" w:axdid="PAR899" w:rsidP="000E2B6A" w:rsidR="00AB3443" w:rsidRDefault="000B3954" w:rsidRPr="00531EDF">
      <w:pPr>
        <w:pStyle w:val="1"/>
        <w:numPr>
          <w:ilvl w:val="2"/>
          <w:numId w:val="5"/>
        </w:numPr>
        <w:snapToGrid w:val="0"/>
        <w:spacing w:after="0"/>
        <w:jc w:val="both"/>
        <w:rPr>
          <w:rFonts w:ascii="Arial" w:cs="Arial" w:hAnsi="Arial"/>
          <w:color w:val="auto"/>
          <w:sz w:val="24"/>
          <w:szCs w:val="24"/>
          <w:lang w:val="en-US"/>
        </w:rPr>
      </w:pPr>
      <w:r w:axdid="RUN900" w:rsidRPr="00531EDF">
        <w:rPr>
          <w:rFonts w:ascii="Arial" w:cs="Arial" w:hAnsi="Arial"/>
          <w:color w:val="auto"/>
          <w:sz w:val="24"/>
          <w:szCs w:val="24"/>
          <w:lang w:val="en-US"/>
        </w:rPr>
        <w:t w:axdid="TEX900" xml:space="preserve">If the User still has an account with us and requests the erasure of information necessary for maintaining the account, we must inform the User that the erasure will affect user experience or can lead to the closure of the account. </w:t>
      </w:r>
    </w:p>
    <w:p w14:paraId="0D8F2124" w14:textId="3073EB78" w:axdid="PAR901" w:rsidP="00615BC6" w:rsidR="00163B55" w:rsidRDefault="004C6958" w:rsidRPr="00531EDF">
      <w:pPr>
        <w:widowControl/>
        <w:pBdr>
          <w:top w:color="auto" w:space="0" w:sz="0" w:val="none"/>
          <w:left w:color="auto" w:space="0" w:sz="0" w:val="none"/>
          <w:bottom w:color="auto" w:space="0" w:sz="0" w:val="none"/>
          <w:right w:color="auto" w:space="0" w:sz="0" w:val="none"/>
          <w:between w:color="auto" w:space="0" w:sz="0" w:val="none"/>
        </w:pBdr>
        <w:snapToGrid w:val="0"/>
        <w:spacing w:after="0"/>
        <w:jc w:val="both"/>
        <w:rPr>
          <w:rFonts w:ascii="Arial" w:cs="Arial" w:hAnsi="Arial"/>
          <w:color w:val="auto"/>
          <w:sz w:val="24"/>
          <w:szCs w:val="24"/>
          <w:lang w:val="en-US"/>
        </w:rPr>
      </w:pPr>
      <w:r w:axdid="RUN902" w:rsidRPr="00531EDF">
        <w:rPr>
          <w:rFonts w:ascii="Arial" w:cs="Arial" w:hAnsi="Arial"/>
          <w:color w:val="auto"/>
          <w:sz w:val="24"/>
          <w:szCs w:val="24"/>
          <w:lang w:val="en-US"/>
        </w:rPr>
        <w:t w:axdid="TEX902" xml:space="preserve"> </w:t>
      </w:r>
    </w:p>
    <w:p w14:paraId="60127583" w14:textId="71B00A30" w:axdid="PAR903" w:rsidP="00B2377C" w:rsidR="00AB3443" w:rsidRDefault="00B67B41" w:rsidRPr="00531EDF">
      <w:pPr>
        <w:pStyle w:val="1"/>
        <w:keepNext/>
        <w:numPr>
          <w:ilvl w:val="1"/>
          <w:numId w:val="5"/>
        </w:numPr>
        <w:snapToGrid w:val="0"/>
        <w:spacing w:after="0"/>
        <w:jc w:val="both"/>
        <w:rPr>
          <w:rFonts w:ascii="Arial" w:cs="Arial" w:hAnsi="Arial"/>
          <w:b/>
          <w:color w:val="auto"/>
          <w:sz w:val="24"/>
          <w:szCs w:val="24"/>
          <w:u w:val="single"/>
          <w:lang w:val="en-US"/>
        </w:rPr>
      </w:pPr>
      <w:r w:axdid="RUN904" w:rsidRPr="00531EDF">
        <w:rPr>
          <w:rFonts w:ascii="Arial" w:cs="Arial" w:hAnsi="Arial"/>
          <w:b/>
          <w:color w:val="auto"/>
          <w:sz w:val="24"/>
          <w:szCs w:val="24"/>
          <w:u w:val="single"/>
          <w:lang w:val="en-US"/>
        </w:rPr>
        <w:t w:axdid="TEX904">Data portability</w:t>
      </w:r>
      <w:r w:axdid="RUN905" w:rsidR="00F04930" w:rsidRPr="00531EDF">
        <w:rPr>
          <w:rFonts w:ascii="Arial" w:cs="Arial" w:hAnsi="Arial"/>
          <w:bCs/>
          <w:color w:val="auto"/>
          <w:sz w:val="24"/>
          <w:szCs w:val="24"/>
          <w:lang w:val="en-US"/>
        </w:rPr>
        <w:t w:axdid="TEX905" xml:space="preserve">.</w:t>
      </w:r>
    </w:p>
    <w:p w14:paraId="6A0C3E0D" w14:textId="2C7BC23F" w:axdid="PAR906" w:rsidP="000E2B6A" w:rsidR="00965118" w:rsidRDefault="00E65B37" w:rsidRPr="00531EDF">
      <w:pPr>
        <w:pStyle w:val="1"/>
        <w:numPr>
          <w:ilvl w:val="2"/>
          <w:numId w:val="5"/>
        </w:numPr>
        <w:snapToGrid w:val="0"/>
        <w:spacing w:after="0"/>
        <w:jc w:val="both"/>
        <w:rPr>
          <w:rFonts w:ascii="Arial" w:cs="Arial" w:hAnsi="Arial"/>
          <w:color w:val="auto"/>
          <w:sz w:val="24"/>
          <w:szCs w:val="24"/>
          <w:lang w:val="en-US"/>
        </w:rPr>
      </w:pPr>
      <w:r w:axdid="RUN907" w:rsidRPr="00531EDF">
        <w:rPr>
          <w:rFonts w:ascii="Arial" w:cs="Arial" w:hAnsi="Arial"/>
          <w:color w:val="auto"/>
          <w:sz w:val="24"/>
          <w:szCs w:val="24"/>
          <w:lang w:val="en-US"/>
        </w:rPr>
        <w:t w:axdid="TEX907" xml:space="preserve">Data Subjects can ask us to transfer all the Personal Data and/or its part in a machine-readable format to a third party. This right applies in two cases:</w:t>
      </w:r>
    </w:p>
    <w:p w14:paraId="56F86C47" w14:textId="78B93162" w:axdid="PAR908" w:rsidP="000E2B6A" w:rsidR="00974EF5" w:rsidRDefault="00897509" w:rsidRPr="00531EDF">
      <w:pPr>
        <w:pStyle w:val="1"/>
        <w:numPr>
          <w:ilvl w:val="3"/>
          <w:numId w:val="5"/>
        </w:numPr>
        <w:snapToGrid w:val="0"/>
        <w:spacing w:after="0"/>
        <w:jc w:val="both"/>
        <w:rPr>
          <w:rFonts w:ascii="Arial" w:cs="Arial" w:hAnsi="Arial"/>
          <w:color w:val="auto"/>
          <w:sz w:val="24"/>
          <w:szCs w:val="24"/>
          <w:lang w:val="en-US"/>
        </w:rPr>
      </w:pPr>
      <w:r w:axdid="RUN909" w:rsidRPr="00531EDF">
        <w:rPr>
          <w:rFonts w:ascii="Arial" w:cs="Arial" w:hAnsi="Arial"/>
          <w:color w:val="auto"/>
          <w:sz w:val="24"/>
          <w:szCs w:val="24"/>
          <w:lang w:val="en-US"/>
        </w:rPr>
        <w:t w:axdid="TEX909" xml:space="preserve">personal data was collected for the purpose of provision of our services (performance of the contract); or </w:t>
      </w:r>
    </w:p>
    <w:p w14:paraId="0747078E" w14:textId="5B22DB5D" w:axdid="PAR910" w:rsidP="000E2B6A" w:rsidR="009D7136" w:rsidRDefault="0084652D" w:rsidRPr="00531EDF">
      <w:pPr>
        <w:pStyle w:val="1"/>
        <w:numPr>
          <w:ilvl w:val="3"/>
          <w:numId w:val="5"/>
        </w:numPr>
        <w:snapToGrid w:val="0"/>
        <w:spacing w:after="0"/>
        <w:jc w:val="both"/>
        <w:rPr>
          <w:rFonts w:ascii="Arial" w:cs="Arial" w:hAnsi="Arial"/>
          <w:color w:val="auto"/>
          <w:sz w:val="24"/>
          <w:szCs w:val="24"/>
          <w:lang w:val="en-US"/>
        </w:rPr>
      </w:pPr>
      <w:r w:axdid="RUN911" w:rsidRPr="00531EDF">
        <w:rPr>
          <w:rFonts w:ascii="Arial" w:cs="Arial" w:hAnsi="Arial"/>
          <w:color w:val="auto"/>
          <w:sz w:val="24"/>
          <w:szCs w:val="24"/>
          <w:lang w:val="en-US"/>
        </w:rPr>
        <w:t w:axdid="TEX911" xml:space="preserve">collected based on consent.</w:t>
      </w:r>
    </w:p>
    <w:p w14:paraId="35463F0A" w14:textId="6B60A542" w:axdid="PAR912" w:rsidP="000E2B6A" w:rsidR="00974EF5" w:rsidRDefault="00974EF5" w:rsidRPr="00531EDF">
      <w:pPr>
        <w:pStyle w:val="1"/>
        <w:numPr>
          <w:ilvl w:val="2"/>
          <w:numId w:val="5"/>
        </w:numPr>
        <w:snapToGrid w:val="0"/>
        <w:spacing w:after="0"/>
        <w:jc w:val="both"/>
        <w:rPr>
          <w:rFonts w:ascii="Arial" w:cs="Arial" w:hAnsi="Arial"/>
          <w:color w:val="auto"/>
          <w:sz w:val="24"/>
          <w:szCs w:val="24"/>
          <w:lang w:val="en-US"/>
        </w:rPr>
      </w:pPr>
      <w:r w:axdid="RUN913" w:rsidRPr="00531EDF">
        <w:rPr>
          <w:rFonts w:ascii="Arial" w:cs="Arial" w:hAnsi="Arial"/>
          <w:color w:val="auto"/>
          <w:sz w:val="24"/>
          <w:szCs w:val="24"/>
          <w:lang w:val="en-US"/>
        </w:rPr>
        <w:t w:axdid="TEX913" xml:space="preserve">To determine whether one of the p.6.9.1 conditions are met, the employee must seek advice from the Privacy Manager and check the applicable legal basis in the Records of processing activities. If the answer is negative, the request can be refused by </w:t>
      </w:r>
      <w:r w:axdid="RUN914" w:axdv="&amp;commat;Type_in_your_company_name~h~example:_AXDRAFT~p~10&amp;commat;" w:rsidRPr="00531EDF">
        <w:rPr>
          <w:rFonts w:ascii="Arial" w:cs="Arial" w:hAnsi="Arial"/>
          <w:color w:val="auto"/>
          <w:sz w:val="24"/>
          <w:szCs w:val="24"/>
          <w:lang w:val="en-US"/>
        </w:rPr>
        <w:t w:axdid="TEX914" xml:space="preserve">Go Global World</w:t>
      </w:r>
      <w:r w:axdid="RUN915" w:rsidRPr="00531EDF">
        <w:rPr>
          <w:rFonts w:ascii="Arial" w:cs="Arial" w:hAnsi="Arial"/>
          <w:color w:val="auto"/>
          <w:sz w:val="24"/>
          <w:szCs w:val="24"/>
          <w:lang w:val="en-US"/>
        </w:rPr>
        <w:t w:axdid="TEX915" xml:space="preserve">, and the Privacy Manager must decide whether to comply with the request on a voluntary basis.</w:t>
      </w:r>
    </w:p>
    <w:p w14:paraId="704C7B07" w14:textId="0922D98C" w:axdid="PAR916" w:rsidP="000E2B6A" w:rsidR="00775564" w:rsidRDefault="00023A52" w:rsidRPr="00531EDF">
      <w:pPr>
        <w:pStyle w:val="1"/>
        <w:numPr>
          <w:ilvl w:val="2"/>
          <w:numId w:val="5"/>
        </w:numPr>
        <w:snapToGrid w:val="0"/>
        <w:spacing w:after="0"/>
        <w:jc w:val="both"/>
        <w:rPr>
          <w:rFonts w:ascii="Arial" w:cs="Arial" w:hAnsi="Arial"/>
          <w:color w:val="auto"/>
          <w:sz w:val="24"/>
          <w:szCs w:val="24"/>
          <w:lang w:val="en-US"/>
        </w:rPr>
      </w:pPr>
      <w:r w:axdid="RUN917" w:rsidRPr="00531EDF">
        <w:rPr>
          <w:rFonts w:ascii="Arial" w:cs="Arial" w:hAnsi="Arial"/>
          <w:color w:val="auto"/>
          <w:sz w:val="24"/>
          <w:szCs w:val="24"/>
          <w:lang w:val="en-US"/>
        </w:rPr>
        <w:t w:axdid="TEX917" xml:space="preserve">To comply with the request, the responsible employee must consolidate requested Personal Data and send the data in the format we are usually working with to the requested organization. The Data Subject must provide the necessary contact details of the organization.</w:t>
      </w:r>
    </w:p>
    <w:p w14:paraId="19008609" w14:textId="4422C742" w:axdid="PAR918" w:rsidP="00EA5C98" w:rsidR="00EA5C98" w:rsidRDefault="00EA5C98" w:rsidRPr="00531EDF">
      <w:pPr>
        <w:pStyle w:val="1"/>
        <w:snapToGrid w:val="0"/>
        <w:spacing w:after="0"/>
        <w:jc w:val="both"/>
        <w:rPr>
          <w:rFonts w:ascii="Arial" w:cs="Arial" w:hAnsi="Arial"/>
          <w:color w:val="auto"/>
          <w:sz w:val="24"/>
          <w:szCs w:val="24"/>
          <w:lang w:val="en-US"/>
        </w:rPr>
      </w:pPr>
      <w:r w:axdid="RUN919" w:rsidRPr="00531EDF">
        <w:rPr>
          <w:rFonts w:ascii="Arial" w:cs="Arial" w:hAnsi="Arial"/>
          <w:color w:val="auto"/>
          <w:sz w:val="24"/>
          <w:szCs w:val="24"/>
          <w:lang w:val="en-US"/>
        </w:rPr>
        <w:t w:axdid="TEX919" xml:space="preserve"> </w:t>
      </w:r>
    </w:p>
    <w:p w14:paraId="2D62265D" w14:textId="6D0EEAA4" w:axdid="PAR920" w:rsidP="000E2B6A" w:rsidR="00B07A6F" w:rsidRDefault="00CD56E9" w:rsidRPr="00531EDF">
      <w:pPr>
        <w:pStyle w:val="Heading2"/>
        <w:numPr>
          <w:ilvl w:val="0"/>
          <w:numId w:val="5"/>
        </w:numPr>
        <w:snapToGrid w:val="0"/>
        <w:spacing w:before="0"/>
        <w:jc w:val="both"/>
        <w:rPr>
          <w:rFonts w:ascii="Arial" w:cs="Arial" w:hAnsi="Arial"/>
          <w:b/>
          <w:bCs/>
          <w:color w:val="auto"/>
          <w:sz w:val="32"/>
          <w:szCs w:val="32"/>
          <w:lang w:val="en-US"/>
        </w:rPr>
      </w:pPr>
      <w:bookmarkStart w:id="12" w:name="_Ref56164917"/>
      <w:r w:axdid="RUN921" w:rsidRPr="00531EDF">
        <w:rPr>
          <w:rFonts w:ascii="Arial" w:cs="Arial" w:hAnsi="Arial"/>
          <w:b/>
          <w:bCs/>
          <w:color w:val="auto"/>
          <w:sz w:val="32"/>
          <w:szCs w:val="32"/>
          <w:lang w:val="en-US"/>
        </w:rPr>
        <w:t w:axdid="TEX921">New Data Processing Activities</w:t>
      </w:r>
      <w:bookmarkEnd w:id="12"/>
    </w:p>
    <w:p w14:paraId="42E883A3" w14:textId="7003DFEE" w:axdid="PAR922" w:rsidP="00757FAD" w:rsidR="00775564" w:rsidRDefault="00A1493C" w:rsidRPr="00531EDF">
      <w:pPr>
        <w:pStyle w:val="1"/>
        <w:keepNext/>
        <w:snapToGrid w:val="0"/>
        <w:spacing w:after="0"/>
        <w:rPr>
          <w:rFonts w:ascii="Arial" w:cs="Arial" w:hAnsi="Arial"/>
          <w:sz w:val="24"/>
          <w:szCs w:val="24"/>
          <w:lang w:val="en-US"/>
        </w:rPr>
      </w:pPr>
      <w:r w:axdid="RUN923" w:rsidRPr="00531EDF">
        <w:rPr>
          <w:rFonts w:ascii="Arial" w:cs="Arial" w:hAnsi="Arial"/>
          <w:sz w:val="24"/>
          <w:szCs w:val="24"/>
          <w:lang w:val="en-US"/>
        </w:rPr>
        <w:t w:axdid="TEX923" xml:space="preserve"> </w:t>
      </w:r>
    </w:p>
    <w:p w14:paraId="2CE1BB36" w14:textId="63CF3338" w:axdid="PAR924" w:rsidP="000E2B6A" w:rsidR="00913F28" w:rsidRDefault="00024760" w:rsidRPr="00531EDF">
      <w:pPr>
        <w:pStyle w:val="1"/>
        <w:numPr>
          <w:ilvl w:val="1"/>
          <w:numId w:val="5"/>
        </w:numPr>
        <w:snapToGrid w:val="0"/>
        <w:spacing w:after="0"/>
        <w:jc w:val="both"/>
        <w:rPr>
          <w:rFonts w:ascii="Arial" w:cs="Arial" w:hAnsi="Arial"/>
          <w:b/>
          <w:color w:val="auto"/>
          <w:sz w:val="24"/>
          <w:szCs w:val="24"/>
          <w:u w:val="single"/>
          <w:lang w:val="en-US"/>
        </w:rPr>
      </w:pPr>
      <w:r w:axdid="RUN925" w:rsidRPr="00531EDF">
        <w:rPr>
          <w:rFonts w:ascii="Arial" w:cs="Arial" w:hAnsi="Arial"/>
          <w:b/>
          <w:color w:val="auto"/>
          <w:sz w:val="24"/>
          <w:szCs w:val="24"/>
          <w:u w:val="single"/>
          <w:lang w:val="en-US"/>
        </w:rPr>
        <w:t w:axdid="TEX925" xml:space="preserve">Notification to Privacy Manager</w:t>
      </w:r>
    </w:p>
    <w:p w14:paraId="4522D604" w14:textId="3281E35E" w:axdid="PAR926" w:rsidP="000E2B6A" w:rsidR="00AB14B7" w:rsidRDefault="00CE0BB6" w:rsidRPr="00531EDF">
      <w:pPr>
        <w:pStyle w:val="1"/>
        <w:numPr>
          <w:ilvl w:val="2"/>
          <w:numId w:val="5"/>
        </w:numPr>
        <w:snapToGrid w:val="0"/>
        <w:spacing w:after="0"/>
        <w:jc w:val="both"/>
        <w:rPr>
          <w:rFonts w:ascii="Arial" w:cs="Arial" w:hAnsi="Arial"/>
          <w:color w:val="auto"/>
          <w:sz w:val="24"/>
          <w:szCs w:val="24"/>
          <w:lang w:val="en-US"/>
        </w:rPr>
      </w:pPr>
      <w:r w:axdid="RUN927" w:rsidRPr="00531EDF">
        <w:rPr>
          <w:rFonts w:ascii="Arial" w:cs="Arial" w:hAnsi="Arial"/>
          <w:color w:val="auto"/>
          <w:sz w:val="24"/>
          <w:szCs w:val="24"/>
          <w:lang w:val="en-US"/>
        </w:rPr>
        <w:t w:axdid="TEX927" xml:space="preserve">Before introducing any new activity that involves the processing of personal data, an employee responsible for its implementation must inform the Privacy Manager. </w:t>
      </w:r>
    </w:p>
    <w:p w14:paraId="152F406E" w14:textId="29AC5665" w:axdid="PAR928" w:rsidP="000E2B6A" w:rsidR="00CE0BB6" w:rsidRDefault="00D3761B" w:rsidRPr="00531EDF">
      <w:pPr>
        <w:pStyle w:val="1"/>
        <w:numPr>
          <w:ilvl w:val="2"/>
          <w:numId w:val="5"/>
        </w:numPr>
        <w:snapToGrid w:val="0"/>
        <w:spacing w:after="0"/>
        <w:jc w:val="both"/>
        <w:rPr>
          <w:rFonts w:ascii="Arial" w:cs="Arial" w:hAnsi="Arial"/>
          <w:color w:val="auto"/>
          <w:sz w:val="24"/>
          <w:szCs w:val="24"/>
          <w:lang w:val="en-US"/>
        </w:rPr>
      </w:pPr>
      <w:r w:axdid="RUN929" w:rsidRPr="00531EDF">
        <w:rPr>
          <w:rFonts w:ascii="Arial" w:cs="Arial" w:hAnsi="Arial"/>
          <w:color w:val="auto"/>
          <w:sz w:val="24"/>
          <w:szCs w:val="24"/>
          <w:lang w:val="en-US"/>
        </w:rPr>
        <w:t w:axdid="TEX929" xml:space="preserve">Upon receiving information about a new activity, Privacy Manager must:</w:t>
      </w:r>
    </w:p>
    <w:p w14:paraId="47E0775D" w14:textId="183E5514" w:axdid="PAR930" w:rsidP="000E2B6A" w:rsidR="002C5EE7" w:rsidRDefault="007627CD" w:rsidRPr="00531EDF">
      <w:pPr>
        <w:pStyle w:val="1"/>
        <w:numPr>
          <w:ilvl w:val="3"/>
          <w:numId w:val="5"/>
        </w:numPr>
        <w:snapToGrid w:val="0"/>
        <w:spacing w:after="0"/>
        <w:jc w:val="both"/>
        <w:rPr>
          <w:rFonts w:ascii="Arial" w:cs="Arial" w:hAnsi="Arial"/>
          <w:color w:val="auto"/>
          <w:sz w:val="24"/>
          <w:szCs w:val="24"/>
          <w:lang w:val="en-US"/>
        </w:rPr>
      </w:pPr>
      <w:r w:axdid="RUN931" w:rsidRPr="00531EDF">
        <w:rPr>
          <w:rFonts w:ascii="Arial" w:cs="Arial" w:hAnsi="Arial"/>
          <w:color w:val="auto"/>
          <w:sz w:val="24"/>
          <w:szCs w:val="24"/>
          <w:lang w:val="en-US"/>
        </w:rPr>
        <w:t w:axdid="TEX931" xml:space="preserve">determine whether the data processing impact assessment (DPIA) and/or the consultation with the Supervisory Authority is necessary. If the answer is positive, the Privacy Manager must make sure the DPIA is conducted and/or the Supervisory Authority is consulted in accordance with the requirements of this Section and Data Protection Laws;</w:t>
      </w:r>
    </w:p>
    <w:p w14:paraId="66CE325F" w14:textId="402DC1F2" w:axdid="PAR932" w:rsidP="000E2B6A" w:rsidR="002C7BB6" w:rsidRDefault="007627CD" w:rsidRPr="00531EDF">
      <w:pPr>
        <w:pStyle w:val="1"/>
        <w:numPr>
          <w:ilvl w:val="3"/>
          <w:numId w:val="5"/>
        </w:numPr>
        <w:snapToGrid w:val="0"/>
        <w:spacing w:after="0"/>
        <w:jc w:val="both"/>
        <w:rPr>
          <w:rFonts w:ascii="Arial" w:cs="Arial" w:hAnsi="Arial"/>
          <w:color w:val="auto"/>
          <w:sz w:val="24"/>
          <w:szCs w:val="24"/>
          <w:lang w:val="en-US"/>
        </w:rPr>
      </w:pPr>
      <w:r w:axdid="RUN933" w:rsidRPr="00531EDF">
        <w:rPr>
          <w:rFonts w:ascii="Arial" w:cs="Arial" w:hAnsi="Arial"/>
          <w:color w:val="auto"/>
          <w:sz w:val="24"/>
          <w:szCs w:val="24"/>
          <w:lang w:val="en-US"/>
        </w:rPr>
        <w:t w:axdid="TEX933" xml:space="preserve">determine the legal basis for the processing and, where necessary, take further action for its fixation;</w:t>
      </w:r>
    </w:p>
    <w:p w14:paraId="264B846A" w14:textId="4762AB23" w:axdid="PAR934" w:rsidP="000E2B6A" w:rsidR="008D6FD5" w:rsidRDefault="008D6FD5" w:rsidRPr="00531EDF">
      <w:pPr>
        <w:pStyle w:val="1"/>
        <w:numPr>
          <w:ilvl w:val="3"/>
          <w:numId w:val="5"/>
        </w:numPr>
        <w:snapToGrid w:val="0"/>
        <w:spacing w:after="0"/>
        <w:jc w:val="both"/>
        <w:rPr>
          <w:rFonts w:ascii="Arial" w:cs="Arial" w:hAnsi="Arial"/>
          <w:color w:val="auto"/>
          <w:sz w:val="24"/>
          <w:szCs w:val="24"/>
          <w:lang w:val="en-US"/>
        </w:rPr>
      </w:pPr>
      <w:r w:axdid="RUN935" w:rsidRPr="00531EDF">
        <w:rPr>
          <w:rFonts w:ascii="Arial" w:cs="Arial" w:hAnsi="Arial"/>
          <w:color w:val="auto"/>
          <w:sz w:val="24"/>
          <w:szCs w:val="24"/>
          <w:lang w:val="en-US"/>
        </w:rPr>
        <w:t w:axdid="TEX935" xml:space="preserve">make sure the processing activity is done in accordance with this Policy, other </w:t>
      </w:r>
      <w:r w:axdid="RUN936" w:axdv="&amp;commat;Type_in_your_company_name~h~example:_AXDRAFT~p~10&amp;commat;" w:rsidRPr="00531EDF">
        <w:rPr>
          <w:rFonts w:ascii="Arial" w:cs="Arial" w:hAnsi="Arial"/>
          <w:color w:val="auto"/>
          <w:sz w:val="24"/>
          <w:szCs w:val="24"/>
          <w:lang w:val="en-US"/>
        </w:rPr>
        <w:t w:axdid="TEX936" xml:space="preserve">Go Global World</w:t>
      </w:r>
      <w:r w:axdid="RUN937" w:rsidRPr="00531EDF">
        <w:rPr>
          <w:rFonts w:ascii="Arial" w:cs="Arial" w:hAnsi="Arial"/>
          <w:color w:val="auto"/>
          <w:sz w:val="24"/>
          <w:szCs w:val="24"/>
          <w:lang w:val="en-US"/>
        </w:rPr>
        <w:t w:axdid="TEX937" xml:space="preserve">’s policies, as well as the Data Protection Laws;</w:t>
      </w:r>
    </w:p>
    <w:p w14:paraId="572F9FFC" w14:textId="4657736D" w:axdid="PAR938" w:rsidP="000E2B6A" w:rsidR="00D969A0" w:rsidRDefault="002C7BB6" w:rsidRPr="00531EDF">
      <w:pPr>
        <w:pStyle w:val="1"/>
        <w:numPr>
          <w:ilvl w:val="3"/>
          <w:numId w:val="5"/>
        </w:numPr>
        <w:snapToGrid w:val="0"/>
        <w:spacing w:after="0"/>
        <w:jc w:val="both"/>
        <w:rPr>
          <w:rFonts w:ascii="Arial" w:cs="Arial" w:hAnsi="Arial"/>
          <w:color w:val="auto"/>
          <w:sz w:val="24"/>
          <w:szCs w:val="24"/>
          <w:lang w:val="en-US"/>
        </w:rPr>
      </w:pPr>
      <w:r w:axdid="RUN939" w:rsidRPr="00531EDF">
        <w:rPr>
          <w:rFonts w:ascii="Arial" w:cs="Arial" w:hAnsi="Arial"/>
          <w:color w:val="auto"/>
          <w:sz w:val="24"/>
          <w:szCs w:val="24"/>
          <w:lang w:val="en-US"/>
        </w:rPr>
        <w:t w:axdid="TEX939" xml:space="preserve">add the processing activity to the Records of processing activities;</w:t>
      </w:r>
    </w:p>
    <w:p w14:paraId="404BD342" w14:textId="1EB20C47" w:axdid="PAR940" w:rsidP="000E2B6A" w:rsidR="00F37FB1" w:rsidRDefault="00FB0179" w:rsidRPr="00531EDF">
      <w:pPr>
        <w:pStyle w:val="1"/>
        <w:numPr>
          <w:ilvl w:val="3"/>
          <w:numId w:val="5"/>
        </w:numPr>
        <w:snapToGrid w:val="0"/>
        <w:spacing w:after="0"/>
        <w:jc w:val="both"/>
        <w:rPr>
          <w:rFonts w:ascii="Arial" w:cs="Arial" w:hAnsi="Arial"/>
          <w:color w:val="auto"/>
          <w:sz w:val="24"/>
          <w:szCs w:val="24"/>
          <w:lang w:val="en-US"/>
        </w:rPr>
      </w:pPr>
      <w:r w:axdid="RUN941" w:rsidRPr="00531EDF">
        <w:rPr>
          <w:rFonts w:ascii="Arial" w:cs="Arial" w:hAnsi="Arial"/>
          <w:color w:val="auto"/>
          <w:sz w:val="24"/>
          <w:szCs w:val="24"/>
          <w:lang w:val="en-US"/>
        </w:rPr>
        <w:t w:axdid="TEX941" xml:space="preserve">amend the privacy information statements and, where necessary, inform the concerned Data Subject accordingly.</w:t>
      </w:r>
    </w:p>
    <w:p w14:paraId="2F8DC76D" w14:textId="0ED24686" w:axdid="PAR942" w:rsidP="00E17D29" w:rsidR="00775564" w:rsidRDefault="00E17D29" w:rsidRPr="00531EDF">
      <w:pPr>
        <w:widowControl/>
        <w:pBdr>
          <w:top w:color="auto" w:space="0" w:sz="0" w:val="none"/>
          <w:left w:color="auto" w:space="0" w:sz="0" w:val="none"/>
          <w:bottom w:color="auto" w:space="0" w:sz="0" w:val="none"/>
          <w:right w:color="auto" w:space="0" w:sz="0" w:val="none"/>
          <w:between w:color="auto" w:space="0" w:sz="0" w:val="none"/>
        </w:pBdr>
        <w:snapToGrid w:val="0"/>
        <w:spacing w:after="0"/>
        <w:jc w:val="both"/>
        <w:rPr>
          <w:rFonts w:ascii="Arial" w:cs="Arial" w:hAnsi="Arial"/>
          <w:color w:val="auto"/>
          <w:sz w:val="24"/>
          <w:szCs w:val="24"/>
          <w:lang w:val="en-US"/>
        </w:rPr>
      </w:pPr>
      <w:r w:axdid="RUN943" w:rsidRPr="00531EDF">
        <w:rPr>
          <w:rFonts w:ascii="Arial" w:cs="Arial" w:hAnsi="Arial"/>
          <w:color w:val="auto"/>
          <w:sz w:val="24"/>
          <w:szCs w:val="24"/>
          <w:lang w:val="en-US"/>
        </w:rPr>
        <w:t w:axdid="TEX943" xml:space="preserve"> </w:t>
      </w:r>
    </w:p>
    <w:p w14:paraId="6A08CCAC" w14:textId="5BF8A935" w:axdid="PAR944" w:rsidP="000A6434" w:rsidR="00913F28" w:rsidRDefault="00913F28" w:rsidRPr="00531EDF">
      <w:pPr>
        <w:pStyle w:val="1"/>
        <w:keepNext/>
        <w:numPr>
          <w:ilvl w:val="1"/>
          <w:numId w:val="5"/>
        </w:numPr>
        <w:snapToGrid w:val="0"/>
        <w:spacing w:after="0"/>
        <w:jc w:val="both"/>
        <w:rPr>
          <w:rFonts w:ascii="Arial" w:cs="Arial" w:hAnsi="Arial"/>
          <w:b/>
          <w:color w:val="auto"/>
          <w:sz w:val="24"/>
          <w:szCs w:val="24"/>
          <w:u w:val="single"/>
          <w:lang w:val="en-US"/>
        </w:rPr>
      </w:pPr>
      <w:r w:axdid="RUN945" w:rsidRPr="00531EDF">
        <w:rPr>
          <w:rFonts w:ascii="Arial" w:cs="Arial" w:hAnsi="Arial"/>
          <w:b/>
          <w:color w:val="auto"/>
          <w:sz w:val="24"/>
          <w:szCs w:val="24"/>
          <w:u w:val="single"/>
          <w:lang w:val="en-US"/>
        </w:rPr>
        <w:t w:axdid="TEX945" xml:space="preserve">Data Processing Impact Assessment</w:t>
      </w:r>
    </w:p>
    <w:p w14:paraId="363082BD" w14:textId="4B2F78AD" w:axdid="PAR946" w:rsidP="000E2B6A" w:rsidR="00D60BE7" w:rsidRDefault="00913F28" w:rsidRPr="00531EDF">
      <w:pPr>
        <w:pStyle w:val="1"/>
        <w:numPr>
          <w:ilvl w:val="2"/>
          <w:numId w:val="5"/>
        </w:numPr>
        <w:snapToGrid w:val="0"/>
        <w:spacing w:after="0"/>
        <w:jc w:val="both"/>
        <w:rPr>
          <w:rFonts w:ascii="Arial" w:cs="Arial" w:hAnsi="Arial"/>
          <w:color w:val="auto"/>
          <w:sz w:val="24"/>
          <w:szCs w:val="24"/>
          <w:lang w:val="en-US"/>
        </w:rPr>
      </w:pPr>
      <w:r w:axdid="RUN947" w:rsidRPr="00531EDF">
        <w:rPr>
          <w:rFonts w:ascii="Arial" w:cs="Arial" w:hAnsi="Arial"/>
          <w:color w:val="auto"/>
          <w:sz w:val="24"/>
          <w:szCs w:val="24"/>
          <w:lang w:val="en-US"/>
        </w:rPr>
        <w:t w:axdid="TEX947" xml:space="preserve">To make sure that our current or prospective processing activities do not/will not violate the Data Subjects’ rights, </w:t>
      </w:r>
      <w:r w:axdid="RUN948" w:axdv="&amp;commat;Type_in_your_company_name~h~example:_AXDRAFT~p~10&amp;commat;" w:rsidRPr="00531EDF">
        <w:rPr>
          <w:rFonts w:ascii="Arial" w:cs="Arial" w:hAnsi="Arial"/>
          <w:color w:val="auto"/>
          <w:sz w:val="24"/>
          <w:szCs w:val="24"/>
          <w:lang w:val="en-US"/>
        </w:rPr>
        <w:t w:axdid="TEX948" xml:space="preserve">Go Global World</w:t>
      </w:r>
      <w:r w:axdid="RUN949" w:rsidRPr="00531EDF">
        <w:rPr>
          <w:rFonts w:ascii="Arial" w:cs="Arial" w:hAnsi="Arial"/>
          <w:color w:val="auto"/>
          <w:sz w:val="24"/>
          <w:szCs w:val="24"/>
          <w:lang w:val="en-US"/>
        </w:rPr>
        <w:t w:axdid="TEX949" xml:space="preserve"> must, where required by Data Protection Laws, conduct the Data Processing Impact Assessment (DPIA), a risk-based assessment of the processing and search for the measures to mitigate the risks. The Privacy Manager must make sure the DPIA is conducted in accordance with this Section.</w:t>
      </w:r>
    </w:p>
    <w:p w14:paraId="454CD2DA" w14:textId="3D3074AE" w:axdid="PAR950" w:rsidP="000E2B6A" w:rsidR="00DE26E8" w:rsidRDefault="00B238E2" w:rsidRPr="00531EDF">
      <w:pPr>
        <w:pStyle w:val="1"/>
        <w:numPr>
          <w:ilvl w:val="2"/>
          <w:numId w:val="5"/>
        </w:numPr>
        <w:snapToGrid w:val="0"/>
        <w:spacing w:after="0"/>
        <w:jc w:val="both"/>
        <w:rPr>
          <w:rFonts w:ascii="Arial" w:cs="Arial" w:hAnsi="Arial"/>
          <w:color w:val="auto"/>
          <w:sz w:val="24"/>
          <w:szCs w:val="24"/>
          <w:lang w:val="en-US"/>
        </w:rPr>
      </w:pPr>
      <w:r w:axdid="RUN951" w:rsidRPr="00531EDF">
        <w:rPr>
          <w:rFonts w:ascii="Arial" w:cs="Arial" w:hAnsi="Arial"/>
          <w:color w:val="auto"/>
          <w:sz w:val="24"/>
          <w:szCs w:val="24"/>
          <w:lang w:val="en-US"/>
        </w:rPr>
        <w:t w:axdid="TEX951" xml:space="preserve">The Privacy Manager, where necessary, involving the competent employees and/or external advisors, must conduct a DPIA if at least one of the following conditions are met:</w:t>
      </w:r>
    </w:p>
    <w:p w14:paraId="16F0B359" w14:textId="64337998" w:axdid="PAR952" w:rsidP="000E2B6A" w:rsidR="00A3474C" w:rsidRDefault="00492E85" w:rsidRPr="00531EDF">
      <w:pPr>
        <w:pStyle w:val="1"/>
        <w:numPr>
          <w:ilvl w:val="3"/>
          <w:numId w:val="5"/>
        </w:numPr>
        <w:snapToGrid w:val="0"/>
        <w:spacing w:after="0"/>
        <w:jc w:val="both"/>
        <w:rPr>
          <w:rFonts w:ascii="Arial" w:cs="Arial" w:hAnsi="Arial"/>
          <w:color w:val="auto"/>
          <w:sz w:val="24"/>
          <w:szCs w:val="24"/>
          <w:lang w:val="en-US"/>
        </w:rPr>
      </w:pPr>
      <w:r w:axdid="RUN953" w:rsidRPr="00531EDF">
        <w:rPr>
          <w:rFonts w:ascii="Arial" w:cs="Arial" w:hAnsi="Arial"/>
          <w:color w:val="auto"/>
          <w:sz w:val="24"/>
          <w:szCs w:val="24"/>
          <w:lang w:val="en-US"/>
        </w:rPr>
        <w:t w:axdid="TEX953" xml:space="preserve">the processing involves the use of new technologies, such as the Artificial Intelligence, use of connected and autonomous devices, etc. that creates certain legal, economic or similar effects to the Data Subject;</w:t>
      </w:r>
    </w:p>
    <w:p w14:paraId="3B082318" w14:textId="091B1017" w:axdid="PAR954" w:rsidP="000E2B6A" w:rsidR="00DE26E8" w:rsidRDefault="00492E85" w:rsidRPr="00531EDF">
      <w:pPr>
        <w:pStyle w:val="1"/>
        <w:numPr>
          <w:ilvl w:val="3"/>
          <w:numId w:val="5"/>
        </w:numPr>
        <w:snapToGrid w:val="0"/>
        <w:spacing w:after="0"/>
        <w:jc w:val="both"/>
        <w:rPr>
          <w:rFonts w:ascii="Arial" w:cs="Arial" w:hAnsi="Arial"/>
          <w:color w:val="auto"/>
          <w:sz w:val="24"/>
          <w:szCs w:val="24"/>
          <w:lang w:val="en-US"/>
        </w:rPr>
      </w:pPr>
      <w:r w:axdid="RUN955" w:rsidRPr="00531EDF">
        <w:rPr>
          <w:rFonts w:ascii="Arial" w:cs="Arial" w:hAnsi="Arial"/>
          <w:color w:val="auto"/>
          <w:sz w:val="24"/>
          <w:szCs w:val="24"/>
          <w:lang w:val="en-US"/>
        </w:rPr>
        <w:t w:axdid="TEX955" xml:space="preserve">we systematically assess and evaluate personal aspects of the Data Subjects based on automated profiling, assigning the personal score/rate, and create legal or similar effects for the Data Subject by this activity;</w:t>
      </w:r>
    </w:p>
    <w:p w14:paraId="57166188" w14:textId="11C3A5E0" w:axdid="PAR956" w:rsidP="000E2B6A" w:rsidR="00A3474C" w:rsidRDefault="00492E85" w:rsidRPr="00531EDF">
      <w:pPr>
        <w:pStyle w:val="1"/>
        <w:numPr>
          <w:ilvl w:val="3"/>
          <w:numId w:val="5"/>
        </w:numPr>
        <w:snapToGrid w:val="0"/>
        <w:spacing w:after="0"/>
        <w:jc w:val="both"/>
        <w:rPr>
          <w:rFonts w:ascii="Arial" w:cs="Arial" w:hAnsi="Arial"/>
          <w:color w:val="auto"/>
          <w:sz w:val="24"/>
          <w:szCs w:val="24"/>
          <w:lang w:val="en-US"/>
        </w:rPr>
      </w:pPr>
      <w:r w:axdid="RUN957" w:rsidRPr="00531EDF">
        <w:rPr>
          <w:rFonts w:ascii="Arial" w:cs="Arial" w:hAnsi="Arial"/>
          <w:color w:val="auto"/>
          <w:sz w:val="24"/>
          <w:szCs w:val="24"/>
          <w:lang w:val="en-US"/>
        </w:rPr>
        <w:t w:axdid="TEX957" xml:space="preserve">we process on a large scale sensitive data, which includes Personal Data relating to criminal convictions and offences, the data about vulnerable data subjects, the personal data revealing racial or ethnic origin, political opinions, religious or philosophical beliefs, or trade union membership, and the processing of genetic data, biometric data for the purpose of uniquely identifying a natural person, data concerning health or data concerning a natural person’s sex life or sexual orientation; </w:t>
      </w:r>
    </w:p>
    <w:p w14:paraId="3D6CAD0B" w14:textId="3A562882" w:axdid="PAR958" w:rsidP="000E2B6A" w:rsidR="00A3474C" w:rsidRDefault="00492E85" w:rsidRPr="00531EDF">
      <w:pPr>
        <w:pStyle w:val="1"/>
        <w:numPr>
          <w:ilvl w:val="3"/>
          <w:numId w:val="5"/>
        </w:numPr>
        <w:snapToGrid w:val="0"/>
        <w:spacing w:after="0"/>
        <w:jc w:val="both"/>
        <w:rPr>
          <w:rFonts w:ascii="Arial" w:cs="Arial" w:hAnsi="Arial"/>
          <w:color w:val="auto"/>
          <w:sz w:val="24"/>
          <w:szCs w:val="24"/>
          <w:lang w:val="en-US"/>
        </w:rPr>
      </w:pPr>
      <w:r w:axdid="RUN959" w:rsidRPr="00531EDF">
        <w:rPr>
          <w:rFonts w:ascii="Arial" w:cs="Arial" w:hAnsi="Arial"/>
          <w:color w:val="auto"/>
          <w:sz w:val="24"/>
          <w:szCs w:val="24"/>
          <w:lang w:val="en-US"/>
        </w:rPr>
        <w:t w:axdid="TEX959" xml:space="preserve">we collect or process Personal Data from a publicly accessible area or public sources on a large scale, or combine or match two different data sets; and</w:t>
      </w:r>
    </w:p>
    <w:p w14:paraId="290DF710" w14:textId="0C289DFC" w:axdid="PAR960" w:rsidP="000E2B6A" w:rsidR="00D60BE7" w:rsidRDefault="00CD2A29" w:rsidRPr="00531EDF">
      <w:pPr>
        <w:pStyle w:val="1"/>
        <w:numPr>
          <w:ilvl w:val="3"/>
          <w:numId w:val="5"/>
        </w:numPr>
        <w:snapToGrid w:val="0"/>
        <w:spacing w:after="0"/>
        <w:jc w:val="both"/>
        <w:rPr>
          <w:rFonts w:ascii="Arial" w:cs="Arial" w:hAnsi="Arial"/>
          <w:color w:val="auto"/>
          <w:sz w:val="24"/>
          <w:szCs w:val="24"/>
          <w:lang w:val="en-US"/>
        </w:rPr>
      </w:pPr>
      <w:r w:axdid="RUN961" w:rsidRPr="00531EDF">
        <w:rPr>
          <w:rFonts w:ascii="Arial" w:cs="Arial" w:hAnsi="Arial"/>
          <w:color w:val="auto"/>
          <w:sz w:val="24"/>
          <w:szCs w:val="24"/>
          <w:lang w:val="en-US"/>
        </w:rPr>
        <w:t w:axdid="TEX961" xml:space="preserve">the Supervisory Authority in its public list requires conducting a DPIA for a certain type of activity we are involved in. The list of processing activities requiring conducting DPIA can be found on the website of each Supervisory Authority.</w:t>
      </w:r>
    </w:p>
    <w:p w14:paraId="197037DE" w14:textId="4502F6FE" w:axdid="PAR962" w:rsidP="000E2B6A" w:rsidR="00A3474C" w:rsidRDefault="00A3474C" w:rsidRPr="00531EDF">
      <w:pPr>
        <w:pStyle w:val="1"/>
        <w:numPr>
          <w:ilvl w:val="2"/>
          <w:numId w:val="5"/>
        </w:numPr>
        <w:snapToGrid w:val="0"/>
        <w:spacing w:after="0"/>
        <w:jc w:val="both"/>
        <w:rPr>
          <w:rFonts w:ascii="Arial" w:cs="Arial" w:hAnsi="Arial"/>
          <w:color w:val="auto"/>
          <w:sz w:val="24"/>
          <w:szCs w:val="24"/>
          <w:lang w:val="en-US"/>
        </w:rPr>
      </w:pPr>
      <w:r w:axdid="RUN963" w:rsidRPr="00531EDF">
        <w:rPr>
          <w:rFonts w:ascii="Arial" w:cs="Arial" w:hAnsi="Arial"/>
          <w:color w:val="auto"/>
          <w:sz w:val="24"/>
          <w:szCs w:val="24"/>
          <w:lang w:val="en-US"/>
        </w:rPr>
        <w:t w:axdid="TEX963" xml:space="preserve">The assessment shall contain at least the following details:</w:t>
      </w:r>
    </w:p>
    <w:p w14:paraId="011C0EED" w14:textId="5D33DDD3" w:axdid="PAR964" w:rsidP="000E2B6A" w:rsidR="00A3474C" w:rsidRDefault="00A3474C" w:rsidRPr="00531EDF">
      <w:pPr>
        <w:pStyle w:val="1"/>
        <w:numPr>
          <w:ilvl w:val="3"/>
          <w:numId w:val="5"/>
        </w:numPr>
        <w:snapToGrid w:val="0"/>
        <w:spacing w:after="0"/>
        <w:jc w:val="both"/>
        <w:rPr>
          <w:rFonts w:ascii="Arial" w:cs="Arial" w:hAnsi="Arial"/>
          <w:color w:val="auto"/>
          <w:sz w:val="24"/>
          <w:szCs w:val="24"/>
          <w:lang w:val="en-US"/>
        </w:rPr>
      </w:pPr>
      <w:r w:axdid="RUN965" w:rsidRPr="00531EDF">
        <w:rPr>
          <w:rFonts w:ascii="Arial" w:cs="Arial" w:eastAsia="Times New Roman" w:hAnsi="Arial"/>
          <w:color w:val="auto"/>
          <w:sz w:val="24"/>
          <w:szCs w:val="24"/>
          <w:lang w:val="en-US"/>
        </w:rPr>
        <w:t w:axdid="TEX965" xml:space="preserve">a systematic description of the processing operations and the purposes of the processing, including, where applicable, the legitimate interest pursued by us. The description must include the envisaged data categories and data subjects concerned, the scale of processing activities, such as its frequency, volume, envisaged number of records, etc.; recipients of the data, retention periods and, where applicable, international transfers;</w:t>
      </w:r>
    </w:p>
    <w:p w14:paraId="2C755452" w14:textId="6223C7DD" w:axdid="PAR966" w:rsidP="000E2B6A" w:rsidR="00A3474C" w:rsidRDefault="00A3474C" w:rsidRPr="00531EDF">
      <w:pPr>
        <w:pStyle w:val="1"/>
        <w:numPr>
          <w:ilvl w:val="3"/>
          <w:numId w:val="5"/>
        </w:numPr>
        <w:snapToGrid w:val="0"/>
        <w:spacing w:after="0"/>
        <w:jc w:val="both"/>
        <w:rPr>
          <w:rFonts w:ascii="Arial" w:cs="Arial" w:hAnsi="Arial"/>
          <w:color w:val="auto"/>
          <w:sz w:val="24"/>
          <w:szCs w:val="24"/>
          <w:lang w:val="en-US"/>
        </w:rPr>
      </w:pPr>
      <w:r w:axdid="RUN967" w:rsidRPr="00531EDF">
        <w:rPr>
          <w:rFonts w:ascii="Arial" w:cs="Arial" w:hAnsi="Arial"/>
          <w:color w:val="auto"/>
          <w:sz w:val="24"/>
          <w:szCs w:val="24"/>
          <w:lang w:val="en-US"/>
        </w:rPr>
        <w:t w:axdid="TEX967" xml:space="preserve">an assessment of the necessity and proportionality of the processing operations in relation to the purposes. The DPIA must explain whether the activity is necessary for the purpose and whether the purpose can be achieved by less intrusive methods;</w:t>
      </w:r>
    </w:p>
    <w:p w14:paraId="46660489" w14:textId="77777777" w:axdid="PAR968" w:rsidP="000E2B6A" w:rsidR="007C2FFF" w:rsidRDefault="00A3474C" w:rsidRPr="00531EDF">
      <w:pPr>
        <w:pStyle w:val="1"/>
        <w:numPr>
          <w:ilvl w:val="3"/>
          <w:numId w:val="5"/>
        </w:numPr>
        <w:snapToGrid w:val="0"/>
        <w:spacing w:after="0"/>
        <w:jc w:val="both"/>
        <w:rPr>
          <w:rFonts w:ascii="Arial" w:cs="Arial" w:hAnsi="Arial"/>
          <w:color w:val="auto"/>
          <w:sz w:val="24"/>
          <w:szCs w:val="24"/>
          <w:lang w:val="en-US"/>
        </w:rPr>
      </w:pPr>
      <w:r w:axdid="RUN969" w:rsidRPr="00531EDF">
        <w:rPr>
          <w:rFonts w:ascii="Arial" w:cs="Arial" w:hAnsi="Arial"/>
          <w:color w:val="auto"/>
          <w:sz w:val="24"/>
          <w:szCs w:val="24"/>
          <w:lang w:val="en-US"/>
        </w:rPr>
        <w:t w:axdid="TEX969" xml:space="preserve">an assessment of the risks to the rights and freedoms of data subjects, including the rights of Data Subjects regarding their Personal Data. </w:t>
      </w:r>
    </w:p>
    <w:p w14:paraId="2C308670" w14:textId="3D7898A3" w:axdid="PAR970" w:rsidP="000E2B6A" w:rsidR="00A3474C" w:rsidRDefault="002C4CDD" w:rsidRPr="00531EDF">
      <w:pPr>
        <w:pStyle w:val="1"/>
        <w:numPr>
          <w:ilvl w:val="3"/>
          <w:numId w:val="5"/>
        </w:numPr>
        <w:snapToGrid w:val="0"/>
        <w:spacing w:after="0"/>
        <w:jc w:val="both"/>
        <w:rPr>
          <w:rFonts w:ascii="Arial" w:cs="Arial" w:hAnsi="Arial"/>
          <w:color w:val="auto"/>
          <w:sz w:val="24"/>
          <w:szCs w:val="24"/>
          <w:lang w:val="en-US"/>
        </w:rPr>
      </w:pPr>
      <w:r w:axdid="RUN971" w:rsidRPr="00531EDF">
        <w:rPr>
          <w:rFonts w:ascii="Arial" w:cs="Arial" w:hAnsi="Arial"/>
          <w:color w:val="auto"/>
          <w:sz w:val="24"/>
          <w:szCs w:val="24"/>
          <w:lang w:val="en-US"/>
        </w:rPr>
        <w:t w:axdid="TEX971" xml:space="preserve">The examples of risks are the processing which could lead to physical, material or non-material damage, in particular: where the processing may give rise to discrimination, identity theft or fraud, financial loss, damage to the reputation, loss of confidentiality of personal data protected by professional secrecy, unauthorized reversal of pseudonymization, or any other significant economic or social disadvantage; where data subjects might be deprived of their rights and freedoms or prevented from exercising control over their personal data; where personal data are processed which reveal racial or ethnic origin, political opinions, religion or philosophical beliefs, trade union membership, and the processing of genetic data, data concerning health or data concerning sex life or criminal convictions and offences or related security measures; where personal aspects are evaluated, in particular analyzing or predicting aspects concerning performance at work, economic situation, health, personal preferences or interests, reliability or behavior, location or movements, in order to create or use personal profiles; where personal data of vulnerable natural persons, in particular of children, are processed; or where processing involves a large amount of personal data and affects a large number of data subjects; and</w:t>
      </w:r>
    </w:p>
    <w:p w14:paraId="5CA241F4" w14:textId="721F332A" w:axdid="PAR972" w:rsidP="000E2B6A" w:rsidR="00A3474C" w:rsidRDefault="00A3474C" w:rsidRPr="00531EDF">
      <w:pPr>
        <w:pStyle w:val="1"/>
        <w:numPr>
          <w:ilvl w:val="3"/>
          <w:numId w:val="5"/>
        </w:numPr>
        <w:snapToGrid w:val="0"/>
        <w:spacing w:after="0"/>
        <w:jc w:val="both"/>
        <w:rPr>
          <w:rFonts w:ascii="Arial" w:cs="Arial" w:hAnsi="Arial"/>
          <w:color w:val="auto"/>
          <w:sz w:val="24"/>
          <w:szCs w:val="24"/>
          <w:shd w:color="auto" w:fill="FFFFFF" w:val="clear"/>
          <w:lang w:val="en-US"/>
        </w:rPr>
      </w:pPr>
      <w:r w:axdid="RUN973" w:rsidRPr="00531EDF">
        <w:rPr>
          <w:rFonts w:ascii="Arial" w:cs="Arial" w:hAnsi="Arial"/>
          <w:color w:val="auto"/>
          <w:sz w:val="24"/>
          <w:szCs w:val="24"/>
          <w:lang w:val="en-US"/>
        </w:rPr>
        <w:t w:axdid="TEX973" xml:space="preserve">the measures to address the risks, including safeguards, security measures, and mechanisms to ensure the protection of personal data and to demonstrate compliance with this Regulation.</w:t>
      </w:r>
    </w:p>
    <w:p w14:paraId="37EA3DD1" w14:textId="13D7FB44" w:axdid="PAR974" w:rsidP="000E2B6A" w:rsidR="002C4CDD" w:rsidRDefault="00352AF7" w:rsidRPr="00531EDF">
      <w:pPr>
        <w:pStyle w:val="1"/>
        <w:numPr>
          <w:ilvl w:val="2"/>
          <w:numId w:val="5"/>
        </w:numPr>
        <w:snapToGrid w:val="0"/>
        <w:spacing w:after="0"/>
        <w:jc w:val="both"/>
        <w:rPr>
          <w:rFonts w:ascii="Arial" w:cs="Arial" w:hAnsi="Arial"/>
          <w:color w:val="auto"/>
          <w:sz w:val="24"/>
          <w:szCs w:val="24"/>
          <w:lang w:val="en-US"/>
        </w:rPr>
      </w:pPr>
      <w:r w:axdid="RUN975" w:rsidRPr="00531EDF">
        <w:rPr>
          <w:rFonts w:ascii="Arial" w:cs="Arial" w:hAnsi="Arial"/>
          <w:color w:val="auto"/>
          <w:sz w:val="24"/>
          <w:szCs w:val="24"/>
          <w:lang w:val="en-US"/>
        </w:rPr>
        <w:t w:axdid="TEX975" xml:space="preserve">Where the DPIA did not provide how to effectively address the risks, the Privacy Manager must initiate the consultation with the competent Supervisory Authority to receive help with searching for the solution. In this case, </w:t>
      </w:r>
      <w:r w:axdid="RUN976" w:axdv="&amp;commat;Type_in_your_company_name~h~example:_AXDRAFT~p~10&amp;commat;" w:rsidRPr="00531EDF">
        <w:rPr>
          <w:rFonts w:ascii="Arial" w:cs="Arial" w:hAnsi="Arial"/>
          <w:color w:val="auto"/>
          <w:sz w:val="24"/>
          <w:szCs w:val="24"/>
          <w:lang w:val="en-US"/>
        </w:rPr>
        <w:t w:axdid="TEX976" xml:space="preserve">Go Global World</w:t>
      </w:r>
      <w:r w:axdid="RUN977" w:rsidRPr="00531EDF">
        <w:rPr>
          <w:rFonts w:ascii="Arial" w:cs="Arial" w:hAnsi="Arial"/>
          <w:color w:val="auto"/>
          <w:sz w:val="24"/>
          <w:szCs w:val="24"/>
          <w:lang w:val="en-US"/>
        </w:rPr>
        <w:t w:axdid="TEX977" xml:space="preserve"> must not conduct the activity before the Supervisory Authority approves the processing activity in question. </w:t>
      </w:r>
    </w:p>
    <w:p w14:paraId="6168EE68" w14:textId="1B7F22E4" w:axdid="PAR978" w:rsidP="00615BC6" w:rsidR="00775564" w:rsidRDefault="00AA34AA" w:rsidRPr="00531EDF">
      <w:pPr>
        <w:pStyle w:val="1"/>
        <w:snapToGrid w:val="0"/>
        <w:spacing w:after="0"/>
        <w:jc w:val="both"/>
        <w:rPr>
          <w:rFonts w:ascii="Arial" w:cs="Arial" w:hAnsi="Arial"/>
          <w:color w:val="auto"/>
          <w:sz w:val="24"/>
          <w:szCs w:val="24"/>
          <w:lang w:val="en-US"/>
        </w:rPr>
      </w:pPr>
      <w:r w:axdid="RUN979" w:rsidRPr="00531EDF">
        <w:rPr>
          <w:rFonts w:ascii="Arial" w:cs="Arial" w:hAnsi="Arial"/>
          <w:color w:val="auto"/>
          <w:sz w:val="24"/>
          <w:szCs w:val="24"/>
          <w:lang w:val="en-US"/>
        </w:rPr>
        <w:t w:axdid="TEX979" xml:space="preserve"> </w:t>
      </w:r>
    </w:p>
    <w:p w14:paraId="5C81FEAA" w14:textId="7FD6FADD" w:axdid="PAR980" w:rsidP="000E2B6A" w:rsidR="00A15DFD" w:rsidRDefault="0092134E" w:rsidRPr="00531EDF">
      <w:pPr>
        <w:pStyle w:val="Heading2"/>
        <w:numPr>
          <w:ilvl w:val="0"/>
          <w:numId w:val="5"/>
        </w:numPr>
        <w:snapToGrid w:val="0"/>
        <w:spacing w:before="0"/>
        <w:jc w:val="both"/>
        <w:rPr>
          <w:rFonts w:ascii="Arial" w:cs="Arial" w:hAnsi="Arial"/>
          <w:b/>
          <w:bCs/>
          <w:color w:val="auto"/>
          <w:sz w:val="32"/>
          <w:szCs w:val="32"/>
          <w:lang w:val="en-US"/>
        </w:rPr>
      </w:pPr>
      <w:bookmarkStart w:id="13" w:name="_Ref56164927"/>
      <w:r w:axdid="RUN981" w:rsidRPr="00531EDF">
        <w:rPr>
          <w:rFonts w:ascii="Arial" w:cs="Arial" w:hAnsi="Arial"/>
          <w:b/>
          <w:bCs/>
          <w:color w:val="auto"/>
          <w:sz w:val="32"/>
          <w:szCs w:val="32"/>
          <w:lang w:val="en-US"/>
        </w:rPr>
        <w:lastRenderedPageBreak/>
        <w:t w:axdid="TEX981">Data Retention</w:t>
      </w:r>
      <w:bookmarkEnd w:id="13"/>
    </w:p>
    <w:p w14:paraId="7562DB6E" w14:textId="776A4A0F" w:axdid="PAR982" w:rsidP="00754491" w:rsidR="00775564" w:rsidRDefault="00AA34AA" w:rsidRPr="00531EDF">
      <w:pPr>
        <w:pStyle w:val="1"/>
        <w:keepNext/>
        <w:keepLines/>
        <w:snapToGrid w:val="0"/>
        <w:spacing w:after="0"/>
        <w:rPr>
          <w:rFonts w:ascii="Arial" w:cs="Arial" w:hAnsi="Arial"/>
          <w:sz w:val="24"/>
          <w:szCs w:val="24"/>
          <w:lang w:val="en-US"/>
        </w:rPr>
      </w:pPr>
      <w:r w:axdid="RUN983" w:rsidRPr="00531EDF">
        <w:rPr>
          <w:rFonts w:ascii="Arial" w:cs="Arial" w:hAnsi="Arial"/>
          <w:sz w:val="24"/>
          <w:szCs w:val="24"/>
          <w:lang w:val="en-US"/>
        </w:rPr>
        <w:t w:axdid="TEX983" xml:space="preserve"> </w:t>
      </w:r>
    </w:p>
    <w:p w14:paraId="6A88A084" w14:textId="1E37E331" w:axdid="PAR984" w:rsidP="000E2B6A" w:rsidR="00217E11" w:rsidRDefault="00217E11" w:rsidRPr="00531EDF">
      <w:pPr>
        <w:pStyle w:val="1"/>
        <w:keepNext/>
        <w:numPr>
          <w:ilvl w:val="1"/>
          <w:numId w:val="5"/>
        </w:numPr>
        <w:snapToGrid w:val="0"/>
        <w:spacing w:after="0"/>
        <w:jc w:val="both"/>
        <w:rPr>
          <w:rFonts w:ascii="Arial" w:cs="Arial" w:hAnsi="Arial"/>
          <w:b/>
          <w:color w:val="auto"/>
          <w:sz w:val="24"/>
          <w:szCs w:val="24"/>
          <w:u w:val="single"/>
          <w:lang w:val="en-US"/>
        </w:rPr>
      </w:pPr>
      <w:r w:axdid="RUN985" w:rsidRPr="00531EDF">
        <w:rPr>
          <w:rFonts w:ascii="Arial" w:cs="Arial" w:hAnsi="Arial"/>
          <w:b/>
          <w:color w:val="auto"/>
          <w:sz w:val="24"/>
          <w:szCs w:val="24"/>
          <w:u w:val="single"/>
          <w:lang w:val="en-US"/>
        </w:rPr>
        <w:t w:axdid="TEX985" xml:space="preserve">General Rule</w:t>
      </w:r>
      <w:r w:axdid="RUN986" w:rsidR="00B238E2" w:rsidRPr="00531EDF">
        <w:rPr>
          <w:rFonts w:ascii="Arial" w:cs="Arial" w:hAnsi="Arial"/>
          <w:bCs/>
          <w:color w:val="auto"/>
          <w:sz w:val="24"/>
          <w:szCs w:val="24"/>
          <w:lang w:val="en-US"/>
        </w:rPr>
        <w:t w:axdid="TEX986" xml:space="preserve">.</w:t>
      </w:r>
    </w:p>
    <w:p w14:paraId="08E8B4DA" w14:textId="1510073B" w:axdid="PAR987" w:rsidP="000E2B6A" w:rsidR="00F51C9B" w:rsidRDefault="00AC7F1D" w:rsidRPr="00531EDF">
      <w:pPr>
        <w:pStyle w:val="1"/>
        <w:numPr>
          <w:ilvl w:val="2"/>
          <w:numId w:val="5"/>
        </w:numPr>
        <w:snapToGrid w:val="0"/>
        <w:spacing w:after="0"/>
        <w:jc w:val="both"/>
        <w:rPr>
          <w:rFonts w:ascii="Arial" w:cs="Arial" w:hAnsi="Arial"/>
          <w:color w:val="auto"/>
          <w:sz w:val="24"/>
          <w:szCs w:val="24"/>
          <w:lang w:val="en-US"/>
        </w:rPr>
      </w:pPr>
      <w:r w:axdid="RUN988" w:rsidRPr="00531EDF">
        <w:rPr>
          <w:rFonts w:ascii="Arial" w:cs="Arial" w:hAnsi="Arial"/>
          <w:color w:val="auto"/>
          <w:sz w:val="24"/>
          <w:szCs w:val="24"/>
          <w:lang w:val="en-US"/>
        </w:rPr>
        <w:t w:axdid="TEX988" xml:space="preserve">The Privacy Manager must make sure that </w:t>
      </w:r>
      <w:r w:axdid="RUN989" w:axdv="&amp;commat;Type_in_your_company_name~h~example:_AXDRAFT~p~10&amp;commat;" w:rsidRPr="00531EDF">
        <w:rPr>
          <w:rFonts w:ascii="Arial" w:cs="Arial" w:hAnsi="Arial"/>
          <w:color w:val="auto"/>
          <w:sz w:val="24"/>
          <w:szCs w:val="24"/>
          <w:lang w:val="en-US"/>
        </w:rPr>
        <w:t w:axdid="TEX989" xml:space="preserve">Go Global World</w:t>
      </w:r>
      <w:r w:axdid="RUN990" w:rsidRPr="00531EDF">
        <w:rPr>
          <w:rFonts w:ascii="Arial" w:cs="Arial" w:hAnsi="Arial"/>
          <w:color w:val="auto"/>
          <w:sz w:val="24"/>
          <w:szCs w:val="24"/>
          <w:lang w:val="en-US"/>
        </w:rPr>
        <w:t w:axdid="TEX990" xml:space="preserve"> clearly defined the data storage periods and/or criteria for determining the storage periods for each processing activity it has. The periods for each processing activity must be specified in the Records of processing activities. </w:t>
      </w:r>
    </w:p>
    <w:p w14:paraId="680F4C45" w14:textId="5FB7CC52" w:axdid="PAR991" w:rsidP="000E2B6A" w:rsidR="00AC7F1D" w:rsidRDefault="00003C57" w:rsidRPr="00531EDF">
      <w:pPr>
        <w:pStyle w:val="1"/>
        <w:numPr>
          <w:ilvl w:val="2"/>
          <w:numId w:val="5"/>
        </w:numPr>
        <w:snapToGrid w:val="0"/>
        <w:spacing w:after="0"/>
        <w:jc w:val="both"/>
        <w:rPr>
          <w:rFonts w:ascii="Arial" w:cs="Arial" w:hAnsi="Arial"/>
          <w:color w:val="auto"/>
          <w:sz w:val="24"/>
          <w:szCs w:val="24"/>
          <w:lang w:val="en-US"/>
        </w:rPr>
      </w:pPr>
      <w:r w:axdid="RUN992" w:rsidRPr="00531EDF">
        <w:rPr>
          <w:rFonts w:ascii="Arial" w:cs="Arial" w:hAnsi="Arial"/>
          <w:color w:val="auto"/>
          <w:sz w:val="24"/>
          <w:szCs w:val="24"/>
          <w:lang w:val="en-US"/>
        </w:rPr>
        <w:t w:axdid="TEX992" xml:space="preserve">Each department within </w:t>
      </w:r>
      <w:r w:axdid="RUN993" w:axdv="&amp;commat;Type_in_your_company_name~h~example:_AXDRAFT~p~10&amp;commat;" w:rsidRPr="00531EDF">
        <w:rPr>
          <w:rFonts w:ascii="Arial" w:cs="Arial" w:hAnsi="Arial"/>
          <w:color w:val="auto"/>
          <w:sz w:val="24"/>
          <w:szCs w:val="24"/>
          <w:lang w:val="en-US"/>
        </w:rPr>
        <w:t w:axdid="TEX993" xml:space="preserve">Go Global World</w:t>
      </w:r>
      <w:r w:axdid="RUN994" w:rsidRPr="00531EDF">
        <w:rPr>
          <w:rFonts w:ascii="Arial" w:cs="Arial" w:hAnsi="Arial"/>
          <w:color w:val="auto"/>
          <w:sz w:val="24"/>
          <w:szCs w:val="24"/>
          <w:lang w:val="en-US"/>
        </w:rPr>
        <w:t w:axdid="TEX994" xml:space="preserve"> must comply with the data storage periods in accordance with the retention schedule provided in Records of processing activities. The Privacy Manager must supervise each department and make sure they comply with this requirement.</w:t>
      </w:r>
    </w:p>
    <w:p w14:paraId="4F3B1E6A" w14:textId="4F724F12" w:axdid="PAR995" w:rsidP="000E2B6A" w:rsidR="00F51C9B" w:rsidRDefault="00F51C9B" w:rsidRPr="00531EDF">
      <w:pPr>
        <w:pStyle w:val="1"/>
        <w:numPr>
          <w:ilvl w:val="2"/>
          <w:numId w:val="5"/>
        </w:numPr>
        <w:snapToGrid w:val="0"/>
        <w:spacing w:after="0"/>
        <w:jc w:val="both"/>
        <w:rPr>
          <w:rFonts w:ascii="Arial" w:cs="Arial" w:hAnsi="Arial"/>
          <w:color w:val="auto"/>
          <w:sz w:val="24"/>
          <w:szCs w:val="24"/>
          <w:lang w:val="en-US"/>
        </w:rPr>
      </w:pPr>
      <w:r w:axdid="RUN996" w:rsidRPr="00531EDF">
        <w:rPr>
          <w:rFonts w:ascii="Arial" w:cs="Arial" w:hAnsi="Arial"/>
          <w:color w:val="auto"/>
          <w:sz w:val="24"/>
          <w:szCs w:val="24"/>
          <w:lang w:val="en-US"/>
        </w:rPr>
        <w:t w:axdid="TEX996" xml:space="preserve">After the storage period ends, the personal data must be removed from the disposal of the department responsible for the processing or, in cases where the data is not needed for any other purposes, destroyed completely, including from back-up copies and other media.</w:t>
      </w:r>
    </w:p>
    <w:p w14:paraId="3A82ED9C" w14:textId="1C02BE32" w:axdid="PAR997" w:rsidP="000E2B6A" w:rsidR="0097796A" w:rsidRDefault="00F841D2" w:rsidRPr="00531EDF">
      <w:pPr>
        <w:pStyle w:val="1"/>
        <w:numPr>
          <w:ilvl w:val="2"/>
          <w:numId w:val="5"/>
        </w:numPr>
        <w:snapToGrid w:val="0"/>
        <w:spacing w:after="0"/>
        <w:jc w:val="both"/>
        <w:rPr>
          <w:rFonts w:ascii="Arial" w:cs="Arial" w:hAnsi="Arial"/>
          <w:color w:val="auto"/>
          <w:sz w:val="24"/>
          <w:szCs w:val="24"/>
          <w:lang w:val="en-US"/>
        </w:rPr>
      </w:pPr>
      <w:r w:axdid="RUN998" w:rsidRPr="00531EDF">
        <w:rPr>
          <w:rFonts w:ascii="Arial" w:cs="Arial" w:hAnsi="Arial"/>
          <w:color w:val="auto"/>
          <w:sz w:val="24"/>
          <w:szCs w:val="24"/>
          <w:lang w:val="en-US"/>
        </w:rPr>
        <w:t w:axdid="TEX998" xml:space="preserve">Whenever the storage period for a processing activity has ended, but the personal data processed is necessary for other processing purposes, the department manager must make sure that the personal data is not used for the ceased processing activity, and the responsible employees do not have the access to it unless required for any other activity.</w:t>
      </w:r>
    </w:p>
    <w:p w14:paraId="5F0E2C8F" w14:textId="647CF7EC" w:axdid="PAR999" w:rsidP="00615BC6" w:rsidR="00775564" w:rsidRDefault="00D422E5" w:rsidRPr="00531EDF">
      <w:pPr>
        <w:pStyle w:val="1"/>
        <w:snapToGrid w:val="0"/>
        <w:spacing w:after="0"/>
        <w:jc w:val="both"/>
        <w:rPr>
          <w:rFonts w:ascii="Arial" w:cs="Arial" w:hAnsi="Arial"/>
          <w:color w:val="auto"/>
          <w:sz w:val="24"/>
          <w:szCs w:val="24"/>
          <w:lang w:val="en-US"/>
        </w:rPr>
      </w:pPr>
      <w:r w:axdid="RUN1000" w:rsidRPr="00531EDF">
        <w:rPr>
          <w:rFonts w:ascii="Arial" w:cs="Arial" w:hAnsi="Arial"/>
          <w:color w:val="auto"/>
          <w:sz w:val="24"/>
          <w:szCs w:val="24"/>
          <w:lang w:val="en-US"/>
        </w:rPr>
        <w:t w:axdid="TEX1000" xml:space="preserve"> </w:t>
      </w:r>
    </w:p>
    <w:p w14:paraId="2E92D243" w14:textId="67B6D34F" w:axdid="PAR1001" w:rsidP="000E2B6A" w:rsidR="00217E11" w:rsidRDefault="00146A93" w:rsidRPr="00531EDF">
      <w:pPr>
        <w:pStyle w:val="1"/>
        <w:numPr>
          <w:ilvl w:val="1"/>
          <w:numId w:val="5"/>
        </w:numPr>
        <w:snapToGrid w:val="0"/>
        <w:spacing w:after="0"/>
        <w:jc w:val="both"/>
        <w:rPr>
          <w:rFonts w:ascii="Arial" w:cs="Arial" w:hAnsi="Arial"/>
          <w:b/>
          <w:bCs/>
          <w:color w:val="auto"/>
          <w:sz w:val="24"/>
          <w:szCs w:val="24"/>
          <w:lang w:val="en-US"/>
        </w:rPr>
      </w:pPr>
      <w:r w:axdid="RUN1002" w:rsidRPr="00531EDF">
        <w:rPr>
          <w:rFonts w:ascii="Arial" w:cs="Arial" w:hAnsi="Arial"/>
          <w:b/>
          <w:color w:val="auto"/>
          <w:sz w:val="24"/>
          <w:szCs w:val="24"/>
          <w:u w:val="single"/>
          <w:lang w:val="en-US"/>
        </w:rPr>
        <w:t w:axdid="TEX1002">Exemptions</w:t>
      </w:r>
      <w:r w:axdid="RUN1003" w:rsidR="00FA6B9B" w:rsidRPr="00531EDF">
        <w:rPr>
          <w:rFonts w:ascii="Arial" w:cs="Arial" w:hAnsi="Arial"/>
          <w:color w:val="auto"/>
          <w:sz w:val="24"/>
          <w:szCs w:val="24"/>
          <w:lang w:val="en-US"/>
        </w:rPr>
        <w:t w:axdid="TEX1003" xml:space="preserve">.</w:t>
      </w:r>
      <w:r w:axdid="RUN1004" w:rsidR="00775564" w:rsidRPr="00531EDF">
        <w:rPr>
          <w:rFonts w:ascii="Arial" w:cs="Arial" w:hAnsi="Arial"/>
          <w:b/>
          <w:bCs/>
          <w:color w:val="auto"/>
          <w:sz w:val="24"/>
          <w:szCs w:val="24"/>
          <w:lang w:val="en-US"/>
        </w:rPr>
        <w:t w:axdid="TEX1004" xml:space="preserve"> </w:t>
      </w:r>
      <w:r w:axdid="RUN1005" w:rsidR="00217E11" w:rsidRPr="00531EDF">
        <w:rPr>
          <w:rFonts w:ascii="Arial" w:cs="Arial" w:hAnsi="Arial"/>
          <w:color w:val="auto"/>
          <w:sz w:val="24"/>
          <w:szCs w:val="24"/>
          <w:lang w:val="en-US"/>
        </w:rPr>
        <w:t w:axdid="TEX1005" xml:space="preserve">The rules specified in Subsection 8.1 have the following exceptions:</w:t>
      </w:r>
    </w:p>
    <w:p w14:paraId="519918AC" w14:textId="7A0DC51A" w:axdid="PAR1006" w:rsidP="000E2B6A" w:rsidR="00217E11" w:rsidRDefault="00217E11" w:rsidRPr="00531EDF">
      <w:pPr>
        <w:pStyle w:val="1"/>
        <w:numPr>
          <w:ilvl w:val="2"/>
          <w:numId w:val="5"/>
        </w:numPr>
        <w:snapToGrid w:val="0"/>
        <w:spacing w:after="0"/>
        <w:jc w:val="both"/>
        <w:rPr>
          <w:rFonts w:ascii="Arial" w:cs="Arial" w:hAnsi="Arial"/>
          <w:color w:val="auto"/>
          <w:sz w:val="24"/>
          <w:szCs w:val="24"/>
          <w:lang w:val="en-US"/>
        </w:rPr>
      </w:pPr>
      <w:r w:axdid="RUN1007" w:rsidRPr="00531EDF">
        <w:rPr>
          <w:rFonts w:ascii="Arial" w:cs="Arial" w:hAnsi="Arial"/>
          <w:b/>
          <w:color w:val="auto"/>
          <w:sz w:val="24"/>
          <w:szCs w:val="24"/>
          <w:lang w:val="en-US"/>
        </w:rPr>
        <w:t w:axdid="TEX1007">Business needs</w:t>
      </w:r>
      <w:r w:axdid="RUN1008" w:rsidR="00492E85" w:rsidRPr="00531EDF">
        <w:rPr>
          <w:rFonts w:ascii="Arial" w:cs="Arial" w:hAnsi="Arial"/>
          <w:bCs/>
          <w:color w:val="auto"/>
          <w:sz w:val="24"/>
          <w:szCs w:val="24"/>
          <w:lang w:val="en-US"/>
        </w:rPr>
        <w:t w:axdid="TEX1008" xml:space="preserve">. Data retention periods can be prolonged, but no longer than 60 days, in the case that the data deletion will interrupt or harm our ongoing business. The Privacy Manager must approve any unforeseen prolongation;</w:t>
      </w:r>
    </w:p>
    <w:p w14:paraId="37930E5F" w14:textId="43C2D549" w:axdid="PAR1009" w:rsidP="000E2B6A" w:rsidR="00217E11" w:rsidRDefault="00217E11" w:rsidRPr="00531EDF">
      <w:pPr>
        <w:pStyle w:val="1"/>
        <w:numPr>
          <w:ilvl w:val="2"/>
          <w:numId w:val="5"/>
        </w:numPr>
        <w:snapToGrid w:val="0"/>
        <w:spacing w:after="0"/>
        <w:jc w:val="both"/>
        <w:rPr>
          <w:rFonts w:ascii="Arial" w:cs="Arial" w:hAnsi="Arial"/>
          <w:color w:val="auto"/>
          <w:sz w:val="24"/>
          <w:szCs w:val="24"/>
          <w:lang w:val="en-US"/>
        </w:rPr>
      </w:pPr>
      <w:r w:axdid="RUN1010" w:rsidRPr="00531EDF">
        <w:rPr>
          <w:rFonts w:ascii="Arial" w:cs="Arial" w:hAnsi="Arial"/>
          <w:b/>
          <w:color w:val="auto"/>
          <w:sz w:val="24"/>
          <w:szCs w:val="24"/>
          <w:lang w:val="en-US"/>
        </w:rPr>
        <w:t w:axdid="TEX1010">Technical impossibility</w:t>
      </w:r>
      <w:r w:axdid="RUN1011" w:rsidR="00492E85" w:rsidRPr="00531EDF">
        <w:rPr>
          <w:rFonts w:ascii="Arial" w:cs="Arial" w:hAnsi="Arial"/>
          <w:bCs/>
          <w:color w:val="auto"/>
          <w:sz w:val="24"/>
          <w:szCs w:val="24"/>
          <w:lang w:val="en-US"/>
        </w:rPr>
        <w:t w:axdid="TEX1011" xml:space="preserve">. Some information is technically impossible or disproportionally difficult to delete. For example, deletion of the information may lead to breach of system integrity, or it is impossible to delete the information from the backup copies. In such a case, the information can be further stored, subject to the approval by the Privacy Manager and making respective amendments to the Records of processing activities; and</w:t>
      </w:r>
    </w:p>
    <w:p w14:paraId="758E7824" w14:textId="3E21005B" w:axdid="PAR1012" w:rsidP="000E2B6A" w:rsidR="00775564" w:rsidRDefault="00A34C6D" w:rsidRPr="00531EDF">
      <w:pPr>
        <w:pStyle w:val="1"/>
        <w:numPr>
          <w:ilvl w:val="2"/>
          <w:numId w:val="5"/>
        </w:numPr>
        <w:snapToGrid w:val="0"/>
        <w:spacing w:after="0"/>
        <w:jc w:val="both"/>
        <w:rPr>
          <w:rFonts w:ascii="Arial" w:cs="Arial" w:hAnsi="Arial"/>
          <w:b/>
          <w:color w:val="auto"/>
          <w:sz w:val="24"/>
          <w:szCs w:val="24"/>
          <w:lang w:val="en-US"/>
        </w:rPr>
      </w:pPr>
      <w:r w:axdid="RUN1013" w:rsidRPr="00531EDF">
        <w:rPr>
          <w:rFonts w:ascii="Arial" w:cs="Arial" w:hAnsi="Arial"/>
          <w:b/>
          <w:color w:val="auto"/>
          <w:sz w:val="24"/>
          <w:szCs w:val="24"/>
          <w:lang w:val="en-US"/>
        </w:rPr>
        <w:t w:axdid="TEX1013">Anonymization</w:t>
      </w:r>
      <w:r w:axdid="RUN1014" w:rsidR="00492E85" w:rsidRPr="00531EDF">
        <w:rPr>
          <w:rFonts w:ascii="Arial" w:cs="Arial" w:hAnsi="Arial"/>
          <w:bCs/>
          <w:color w:val="auto"/>
          <w:sz w:val="24"/>
          <w:szCs w:val="24"/>
          <w:lang w:val="en-US"/>
        </w:rPr>
        <w:t w:axdid="TEX1014" xml:space="preserve">.</w:t>
      </w:r>
      <w:r w:axdid="RUN1015" w:rsidR="00492E85" w:rsidRPr="00531EDF">
        <w:rPr>
          <w:rFonts w:ascii="Arial" w:cs="Arial" w:hAnsi="Arial"/>
          <w:b/>
          <w:color w:val="auto"/>
          <w:sz w:val="24"/>
          <w:szCs w:val="24"/>
          <w:lang w:val="en-US"/>
        </w:rPr>
        <w:t w:axdid="TEX1015" xml:space="preserve"> </w:t>
      </w:r>
      <w:r w:axdid="RUN1016" w:rsidR="00492E85" w:rsidRPr="00531EDF">
        <w:rPr>
          <w:rFonts w:ascii="Arial" w:cs="Arial" w:hAnsi="Arial"/>
          <w:bCs/>
          <w:color w:val="auto"/>
          <w:sz w:val="24"/>
          <w:szCs w:val="24"/>
          <w:lang w:val="en-US"/>
        </w:rPr>
        <w:t w:axdid="TEX1016" xml:space="preserve">The Personal Data can be further processed for any purposes (e.g., marketing) if we fully anonymize these data after the retention period is expired. This means that all personal identifiers and connections to them will be deleted from the data. To consider Personal Data anonymous, it must be impossible to reidentify the Data Subject from the data set.</w:t>
      </w:r>
    </w:p>
    <w:p w14:paraId="131786DE" w14:textId="089DA408" w:axdid="PAR1017" w:rsidP="00EA5C98" w:rsidR="00EA5C98" w:rsidRDefault="00EA5C98" w:rsidRPr="00531EDF">
      <w:pPr>
        <w:pStyle w:val="1"/>
        <w:snapToGrid w:val="0"/>
        <w:spacing w:after="0"/>
        <w:jc w:val="both"/>
        <w:rPr>
          <w:rFonts w:ascii="Arial" w:cs="Arial" w:hAnsi="Arial"/>
          <w:bCs/>
          <w:color w:val="auto"/>
          <w:sz w:val="24"/>
          <w:szCs w:val="24"/>
          <w:lang w:val="en-US"/>
        </w:rPr>
      </w:pPr>
      <w:r w:axdid="RUN1018" w:rsidRPr="00531EDF">
        <w:rPr>
          <w:rFonts w:ascii="Arial" w:cs="Arial" w:hAnsi="Arial"/>
          <w:bCs/>
          <w:color w:val="auto"/>
          <w:sz w:val="24"/>
          <w:szCs w:val="24"/>
          <w:lang w:val="en-US"/>
        </w:rPr>
        <w:t w:axdid="TEX1018" xml:space="preserve"> </w:t>
      </w:r>
    </w:p>
    <w:p w14:paraId="0E046419" w14:textId="05B2CD47" w:axdid="PAR1019" w:rsidP="000E2B6A" w:rsidR="009037DB" w:rsidRDefault="008A2933" w:rsidRPr="00531EDF">
      <w:pPr>
        <w:pStyle w:val="Heading2"/>
        <w:numPr>
          <w:ilvl w:val="0"/>
          <w:numId w:val="5"/>
        </w:numPr>
        <w:snapToGrid w:val="0"/>
        <w:spacing w:before="0"/>
        <w:jc w:val="both"/>
        <w:rPr>
          <w:rFonts w:ascii="Arial" w:cs="Arial" w:hAnsi="Arial"/>
          <w:b/>
          <w:bCs/>
          <w:color w:val="auto"/>
          <w:sz w:val="32"/>
          <w:szCs w:val="32"/>
          <w:lang w:val="en-US"/>
        </w:rPr>
      </w:pPr>
      <w:bookmarkStart w:id="14" w:name="_Ref56164937"/>
      <w:r w:axdid="RUN1020" w:rsidRPr="00531EDF">
        <w:rPr>
          <w:rFonts w:ascii="Arial" w:cs="Arial" w:hAnsi="Arial"/>
          <w:b/>
          <w:bCs/>
          <w:color w:val="auto"/>
          <w:sz w:val="32"/>
          <w:szCs w:val="32"/>
          <w:lang w:val="en-US"/>
        </w:rPr>
        <w:lastRenderedPageBreak/>
        <w:t w:axdid="TEX1020">Security</w:t>
      </w:r>
      <w:bookmarkEnd w:id="14"/>
    </w:p>
    <w:p w14:paraId="3779C40E" w14:textId="047A4DA5" w:axdid="PAR1021" w:rsidP="0051775D" w:rsidR="00775564" w:rsidRDefault="00CA5667" w:rsidRPr="00531EDF">
      <w:pPr>
        <w:pStyle w:val="1"/>
        <w:keepNext/>
        <w:snapToGrid w:val="0"/>
        <w:spacing w:after="0"/>
        <w:rPr>
          <w:rFonts w:ascii="Arial" w:cs="Arial" w:hAnsi="Arial"/>
          <w:sz w:val="24"/>
          <w:szCs w:val="24"/>
          <w:lang w:val="en-US"/>
        </w:rPr>
      </w:pPr>
      <w:r w:axdid="RUN1022" w:rsidRPr="00531EDF">
        <w:rPr>
          <w:rFonts w:ascii="Arial" w:cs="Arial" w:hAnsi="Arial"/>
          <w:sz w:val="24"/>
          <w:szCs w:val="24"/>
          <w:lang w:val="en-US"/>
        </w:rPr>
        <w:t w:axdid="TEX1022" xml:space="preserve"> </w:t>
      </w:r>
    </w:p>
    <w:p w14:paraId="3E46EB07" w14:textId="2295437F" w:axdid="PAR1023" w:rsidP="000E2B6A" w:rsidR="006F04D4" w:rsidRDefault="006F04D4" w:rsidRPr="00531EDF">
      <w:pPr>
        <w:pStyle w:val="1"/>
        <w:numPr>
          <w:ilvl w:val="1"/>
          <w:numId w:val="5"/>
        </w:numPr>
        <w:snapToGrid w:val="0"/>
        <w:spacing w:after="0"/>
        <w:jc w:val="both"/>
        <w:rPr>
          <w:rFonts w:ascii="Arial" w:cs="Arial" w:hAnsi="Arial"/>
          <w:color w:val="auto"/>
          <w:sz w:val="24"/>
          <w:szCs w:val="24"/>
          <w:lang w:val="en-US"/>
        </w:rPr>
      </w:pPr>
      <w:r w:axdid="RUN1024" w:rsidRPr="00531EDF">
        <w:rPr>
          <w:rFonts w:ascii="Arial" w:cs="Arial" w:hAnsi="Arial"/>
          <w:bCs/>
          <w:color w:val="auto"/>
          <w:sz w:val="24"/>
          <w:szCs w:val="24"/>
          <w:lang w:val="en-US"/>
        </w:rPr>
        <w:t w:axdid="TEX1024" xml:space="preserve">Each department within </w:t>
      </w:r>
      <w:r w:axdid="RUN1025" w:axdv="&amp;commat;Type_in_your_company_name~h~example:_AXDRAFT~p~10&amp;commat;" w:rsidRPr="00531EDF">
        <w:rPr>
          <w:rFonts w:ascii="Arial" w:cs="Arial" w:hAnsi="Arial"/>
          <w:bCs/>
          <w:color w:val="auto"/>
          <w:sz w:val="24"/>
          <w:szCs w:val="24"/>
          <w:lang w:val="en-US"/>
        </w:rPr>
        <w:t w:axdid="TEX1025" xml:space="preserve">Go Global World</w:t>
      </w:r>
      <w:r w:axdid="RUN1026" w:rsidRPr="00531EDF">
        <w:rPr>
          <w:rFonts w:ascii="Arial" w:cs="Arial" w:hAnsi="Arial"/>
          <w:bCs/>
          <w:color w:val="auto"/>
          <w:sz w:val="24"/>
          <w:szCs w:val="24"/>
          <w:lang w:val="en-US"/>
        </w:rPr>
        <w:t w:axdid="TEX1026" xml:space="preserve"> shall take all appropriate technical and organizational measures that protect against unauthorized, unlawful, and/or accidental access, destruction, modification, blocking, copying, distribution, as well as from other illegal actions of unauthorized persons regarding the personal data under their responsibility. </w:t>
      </w:r>
    </w:p>
    <w:p w14:paraId="58E197DF" w14:textId="28FDECFC" w:axdid="PAR1027" w:rsidP="008E6597" w:rsidR="00775564" w:rsidRDefault="008E6597" w:rsidRPr="00531EDF">
      <w:pPr>
        <w:widowControl/>
        <w:pBdr>
          <w:top w:color="auto" w:space="0" w:sz="0" w:val="none"/>
          <w:left w:color="auto" w:space="0" w:sz="0" w:val="none"/>
          <w:bottom w:color="auto" w:space="0" w:sz="0" w:val="none"/>
          <w:right w:color="auto" w:space="0" w:sz="0" w:val="none"/>
          <w:between w:color="auto" w:space="0" w:sz="0" w:val="none"/>
        </w:pBdr>
        <w:tabs>
          <w:tab w:pos="720" w:val="left"/>
        </w:tabs>
        <w:snapToGrid w:val="0"/>
        <w:spacing w:after="0"/>
        <w:jc w:val="both"/>
        <w:rPr>
          <w:rFonts w:ascii="Arial" w:cs="Arial" w:hAnsi="Arial"/>
          <w:color w:val="auto"/>
          <w:sz w:val="24"/>
          <w:szCs w:val="24"/>
          <w:lang w:val="en-US"/>
        </w:rPr>
      </w:pPr>
      <w:r w:axdid="RUN1028" w:rsidRPr="00531EDF">
        <w:rPr>
          <w:rFonts w:ascii="Arial" w:cs="Arial" w:hAnsi="Arial"/>
          <w:color w:val="auto"/>
          <w:sz w:val="24"/>
          <w:szCs w:val="24"/>
          <w:lang w:val="en-US"/>
        </w:rPr>
        <w:t w:axdid="TEX1028" xml:space="preserve"> </w:t>
      </w:r>
    </w:p>
    <w:p w14:paraId="57377D5F" w14:textId="520E3BC4" w:axdid="PAR1029" w:rsidP="000E2B6A" w:rsidR="00A8559A" w:rsidRDefault="005D203E">
      <w:pPr>
        <w:pStyle w:val="1"/>
        <w:numPr>
          <w:ilvl w:val="1"/>
          <w:numId w:val="5"/>
        </w:numPr>
        <w:snapToGrid w:val="0"/>
        <w:spacing w:after="0"/>
        <w:jc w:val="both"/>
        <w:rPr>
          <w:rFonts w:ascii="Arial" w:cs="Arial" w:hAnsi="Arial"/>
          <w:color w:val="auto"/>
          <w:sz w:val="24"/>
          <w:szCs w:val="24"/>
          <w:lang w:val="en-US"/>
        </w:rPr>
      </w:pPr>
      <w:r w:axdid="RUN1030" w:rsidRPr="00531EDF">
        <w:rPr>
          <w:rFonts w:ascii="Arial" w:cs="Arial" w:hAnsi="Arial"/>
          <w:color w:val="auto"/>
          <w:sz w:val="24"/>
          <w:szCs w:val="24"/>
          <w:lang w:val="en-US"/>
        </w:rPr>
        <w:t w:axdid="TEX1030" xml:space="preserve">The employee responsible for the supervision after the security of personal data within </w:t>
      </w:r>
      <w:r w:axdid="RUN1031" w:axdv="&amp;commat;Type_in_your_company_name~h~example:_AXDRAFT~p~10&amp;commat;" w:rsidRPr="00531EDF">
        <w:rPr>
          <w:rFonts w:ascii="Arial" w:cs="Arial" w:hAnsi="Arial"/>
          <w:color w:val="auto"/>
          <w:sz w:val="24"/>
          <w:szCs w:val="24"/>
          <w:lang w:val="en-US"/>
        </w:rPr>
        <w:t w:axdid="TEX1031" xml:space="preserve">Go Global World</w:t>
      </w:r>
      <w:r w:axdid="RUN1032" w:rsidRPr="00531EDF">
        <w:rPr>
          <w:rFonts w:ascii="Arial" w:cs="Arial" w:hAnsi="Arial"/>
          <w:color w:val="auto"/>
          <w:sz w:val="24"/>
          <w:szCs w:val="24"/>
          <w:lang w:val="en-US"/>
        </w:rPr>
        <w:t w:axdid="TEX1032" xml:space="preserve"> shall be </w:t>
      </w:r>
      <w:r w:axdid="RUN1033" w:axdv="&amp;lt;&amp;lt;select_Who_will_be_supervising_the_security_of_personal_data?&amp;gt;&amp;gt;" w:rsidRPr="00531EDF">
        <w:rPr>
          <w:rFonts w:ascii="Arial" w:cs="Arial" w:hAnsi="Arial"/>
          <w:color w:val="auto"/>
          <w:sz w:val="24"/>
          <w:szCs w:val="24"/>
          <w:lang w:val="en-US"/>
        </w:rPr>
        <w:t w:axdid="TEX1033" xml:space="preserve"/>
      </w:r>
      <w:r w:axdid="RUN1040" w:axdv="&amp;lt;&amp;lt;option_Information_Security_Officer&amp;gt;&amp;gt;" w:rsidRPr="00531EDF">
        <w:rPr>
          <w:rFonts w:ascii="Arial" w:cs="Arial" w:hAnsi="Arial"/>
          <w:color w:val="auto"/>
          <w:sz w:val="24"/>
          <w:szCs w:val="24"/>
          <w:lang w:val="en-US"/>
        </w:rPr>
        <w:t w:axdid="TEX1040" xml:space="preserve"/>
      </w:r>
      <w:r w:axdid="RUN1041" w:rsidRPr="00531EDF">
        <w:rPr>
          <w:rFonts w:ascii="Arial" w:cs="Arial" w:hAnsi="Arial"/>
          <w:color w:val="auto"/>
          <w:sz w:val="24"/>
          <w:szCs w:val="24"/>
          <w:lang w:val="en-US"/>
        </w:rPr>
        <w:t w:axdid="TEX1041" xml:space="preserve">Information Security Officer</w:t>
      </w:r>
      <w:r w:axdid="RUN1046" w:axdv="&amp;lt;&amp;lt;/select_Who_will_be_supervising_the_security_of_personal_data?&amp;gt;&amp;gt;" w:rsidRPr="00531EDF">
        <w:rPr>
          <w:rFonts w:ascii="Arial" w:cs="Arial" w:hAnsi="Arial"/>
          <w:color w:val="auto"/>
          <w:sz w:val="24"/>
          <w:szCs w:val="24"/>
          <w:lang w:val="en-US"/>
        </w:rPr>
        <w:t w:axdid="TEX1046" xml:space="preserve"/>
      </w:r>
      <w:r w:axdid="RUN1047" w:rsidRPr="00531EDF">
        <w:rPr>
          <w:rFonts w:ascii="Arial" w:cs="Arial" w:hAnsi="Arial"/>
          <w:color w:val="auto"/>
          <w:sz w:val="24"/>
          <w:szCs w:val="24"/>
          <w:lang w:val="en-US"/>
        </w:rPr>
        <w:t w:axdid="TEX1047" xml:space="preserve">. This person implements the guidelines and other specifications on data protection and information security in his area of responsibility. He/she advises </w:t>
      </w:r>
      <w:r w:axdid="RUN1048" w:axdv="&amp;commat;Type_in_your_company_name~h~example:_AXDRAFT~p~10&amp;commat;" w:rsidRPr="00531EDF">
        <w:rPr>
          <w:rFonts w:ascii="Arial" w:cs="Arial" w:hAnsi="Arial"/>
          <w:color w:val="auto"/>
          <w:sz w:val="24"/>
          <w:szCs w:val="24"/>
          <w:lang w:val="en-US"/>
        </w:rPr>
        <w:t w:axdid="TEX1048" xml:space="preserve">Go Global World</w:t>
      </w:r>
      <w:r w:axdid="RUN1049" w:rsidRPr="00531EDF">
        <w:rPr>
          <w:rFonts w:ascii="Arial" w:cs="Arial" w:hAnsi="Arial"/>
          <w:color w:val="auto"/>
          <w:sz w:val="24"/>
          <w:szCs w:val="24"/>
          <w:lang w:val="en-US"/>
        </w:rPr>
        <w:t w:axdid="TEX1049" xml:space="preserve"> management on the planning and implementation of information security in </w:t>
      </w:r>
      <w:r w:axdid="RUN1050" w:axdv="&amp;commat;Type_in_your_company_name~h~example:_AXDRAFT~p~10&amp;commat;" w:rsidRPr="00531EDF">
        <w:rPr>
          <w:rFonts w:ascii="Arial" w:cs="Arial" w:hAnsi="Arial"/>
          <w:color w:val="auto"/>
          <w:sz w:val="24"/>
          <w:szCs w:val="24"/>
          <w:lang w:val="en-US"/>
        </w:rPr>
        <w:t w:axdid="TEX1050" xml:space="preserve">Go Global World</w:t>
      </w:r>
      <w:r w:axdid="RUN1051" w:rsidRPr="00531EDF">
        <w:rPr>
          <w:rFonts w:ascii="Arial" w:cs="Arial" w:hAnsi="Arial"/>
          <w:color w:val="auto"/>
          <w:sz w:val="24"/>
          <w:szCs w:val="24"/>
          <w:lang w:val="en-US"/>
        </w:rPr>
        <w:t w:axdid="TEX1051" xml:space="preserve">, and must be involved in all projects at an early stage in order to take security-related aspects into account as early as the planning phase.</w:t>
      </w:r>
    </w:p>
    <w:p w14:paraId="5849F8E2" w14:textId="47F43810" w:axdid="PAR1055" w:rsidP="002F26F5" w:rsidR="00775564" w:rsidRDefault="005F1874" w:rsidRPr="00531EDF">
      <w:pPr>
        <w:widowControl/>
        <w:pBdr>
          <w:top w:color="auto" w:space="0" w:sz="0" w:val="none"/>
          <w:left w:color="auto" w:space="0" w:sz="0" w:val="none"/>
          <w:bottom w:color="auto" w:space="0" w:sz="0" w:val="none"/>
          <w:right w:color="auto" w:space="0" w:sz="0" w:val="none"/>
          <w:between w:color="auto" w:space="0" w:sz="0" w:val="none"/>
        </w:pBdr>
        <w:tabs>
          <w:tab w:pos="720" w:val="left"/>
        </w:tabs>
        <w:snapToGrid w:val="0"/>
        <w:spacing w:after="0"/>
        <w:jc w:val="both"/>
        <w:rPr>
          <w:rFonts w:ascii="Arial" w:cs="Arial" w:hAnsi="Arial"/>
          <w:color w:val="auto"/>
          <w:sz w:val="24"/>
          <w:szCs w:val="24"/>
          <w:lang w:val="en-US"/>
        </w:rPr>
      </w:pPr>
      <w:r w:axdid="RUN1056" w:rsidRPr="00531EDF">
        <w:rPr>
          <w:rFonts w:ascii="Arial" w:cs="Arial" w:hAnsi="Arial"/>
          <w:color w:val="auto"/>
          <w:sz w:val="24"/>
          <w:szCs w:val="24"/>
          <w:lang w:val="en-US"/>
        </w:rPr>
        <w:t w:axdid="TEX1056" xml:space="preserve"> </w:t>
      </w:r>
    </w:p>
    <w:p w14:paraId="198FD868" w14:textId="5F636B26" w:axdid="PAR1057" w:rsidP="000E2B6A" w:rsidR="00C459D5" w:rsidRDefault="006F357D">
      <w:pPr>
        <w:pStyle w:val="1"/>
        <w:numPr>
          <w:ilvl w:val="1"/>
          <w:numId w:val="5"/>
        </w:numPr>
        <w:snapToGrid w:val="0"/>
        <w:spacing w:after="0"/>
        <w:jc w:val="both"/>
        <w:rPr>
          <w:rFonts w:ascii="Arial" w:cs="Arial" w:hAnsi="Arial"/>
          <w:color w:val="auto"/>
          <w:sz w:val="24"/>
          <w:szCs w:val="24"/>
          <w:lang w:val="en-US"/>
        </w:rPr>
      </w:pPr>
      <w:r w:axdid="RUN1058" w:rsidRPr="00531EDF">
        <w:rPr>
          <w:rFonts w:ascii="Arial" w:cs="Arial" w:hAnsi="Arial"/>
          <w:color w:val="auto"/>
          <w:sz w:val="24"/>
          <w:szCs w:val="24"/>
          <w:lang w:val="en-US"/>
        </w:rPr>
        <w:t w:axdid="TEX1058" xml:space="preserve">The detailed list of security measures to comply with is described in our Security Policy.</w:t>
      </w:r>
    </w:p>
    <w:p w14:paraId="7F6E070F" w14:textId="3148407E" w:axdid="PAR1064" w:rsidP="00EA5C98" w:rsidR="00EA5C98" w:rsidRDefault="00EA5C98" w:rsidRPr="00531EDF">
      <w:pPr>
        <w:pStyle w:val="1"/>
        <w:snapToGrid w:val="0"/>
        <w:spacing w:after="0"/>
        <w:jc w:val="both"/>
        <w:rPr>
          <w:rFonts w:ascii="Arial" w:cs="Arial" w:hAnsi="Arial"/>
          <w:color w:val="auto"/>
          <w:sz w:val="24"/>
          <w:szCs w:val="24"/>
          <w:lang w:val="en-US"/>
        </w:rPr>
      </w:pPr>
      <w:r w:axdid="RUN1065" w:rsidRPr="00531EDF">
        <w:rPr>
          <w:rFonts w:ascii="Arial" w:cs="Arial" w:hAnsi="Arial"/>
          <w:color w:val="auto"/>
          <w:sz w:val="24"/>
          <w:szCs w:val="24"/>
          <w:lang w:val="en-US"/>
        </w:rPr>
        <w:t w:axdid="TEX1065" xml:space="preserve"> </w:t>
      </w:r>
    </w:p>
    <w:p w14:paraId="45E30094" w14:textId="62B87399" w:axdid="PAR1066" w:rsidP="000E2B6A" w:rsidR="000459C9" w:rsidRDefault="006C0727" w:rsidRPr="00531EDF">
      <w:pPr>
        <w:pStyle w:val="Heading2"/>
        <w:numPr>
          <w:ilvl w:val="0"/>
          <w:numId w:val="5"/>
        </w:numPr>
        <w:snapToGrid w:val="0"/>
        <w:spacing w:before="0"/>
        <w:jc w:val="both"/>
        <w:rPr>
          <w:rFonts w:ascii="Arial" w:cs="Arial" w:hAnsi="Arial"/>
          <w:b/>
          <w:bCs/>
          <w:color w:val="auto"/>
          <w:sz w:val="32"/>
          <w:szCs w:val="32"/>
          <w:lang w:val="en-US"/>
        </w:rPr>
      </w:pPr>
      <w:bookmarkStart w:id="15" w:name="_Ref56164950"/>
      <w:r w:axdid="RUN1067" w:rsidRPr="00531EDF">
        <w:rPr>
          <w:rFonts w:ascii="Arial" w:cs="Arial" w:hAnsi="Arial"/>
          <w:b/>
          <w:bCs/>
          <w:color w:val="auto"/>
          <w:sz w:val="32"/>
          <w:szCs w:val="32"/>
          <w:lang w:val="en-US"/>
        </w:rPr>
        <w:t w:axdid="TEX1067" xml:space="preserve">Data Breach Response Procedure</w:t>
      </w:r>
      <w:bookmarkEnd w:id="15"/>
    </w:p>
    <w:p w14:paraId="5937A6C6" w14:textId="396FA8EA" w:axdid="PAR1068" w:rsidP="0051775D" w:rsidR="00775564" w:rsidRDefault="00101113" w:rsidRPr="00531EDF">
      <w:pPr>
        <w:pStyle w:val="1"/>
        <w:keepNext/>
        <w:snapToGrid w:val="0"/>
        <w:spacing w:after="0"/>
        <w:rPr>
          <w:rFonts w:ascii="Arial" w:cs="Arial" w:hAnsi="Arial"/>
          <w:sz w:val="24"/>
          <w:szCs w:val="24"/>
          <w:lang w:val="en-US"/>
        </w:rPr>
      </w:pPr>
      <w:r w:axdid="RUN1069" w:rsidRPr="00531EDF">
        <w:rPr>
          <w:rFonts w:ascii="Arial" w:cs="Arial" w:hAnsi="Arial"/>
          <w:sz w:val="24"/>
          <w:szCs w:val="24"/>
          <w:lang w:val="en-US"/>
        </w:rPr>
        <w:t w:axdid="TEX1069" xml:space="preserve"> </w:t>
      </w:r>
    </w:p>
    <w:p w14:paraId="45F916F4" w14:textId="30EAFC40" w:axdid="PAR1070" w:rsidP="000E2B6A" w:rsidR="000459C9" w:rsidRDefault="006C0727" w:rsidRPr="00531EDF">
      <w:pPr>
        <w:pStyle w:val="1"/>
        <w:numPr>
          <w:ilvl w:val="1"/>
          <w:numId w:val="5"/>
        </w:numPr>
        <w:snapToGrid w:val="0"/>
        <w:spacing w:after="0"/>
        <w:jc w:val="both"/>
        <w:rPr>
          <w:rFonts w:ascii="Arial" w:cs="Arial" w:hAnsi="Arial"/>
          <w:b/>
          <w:bCs/>
          <w:color w:val="auto"/>
          <w:sz w:val="24"/>
          <w:szCs w:val="24"/>
          <w:u w:val="single"/>
          <w:lang w:val="en-US"/>
        </w:rPr>
      </w:pPr>
      <w:r w:axdid="RUN1071" w:rsidRPr="00531EDF">
        <w:rPr>
          <w:rFonts w:ascii="Arial" w:cs="Arial" w:hAnsi="Arial"/>
          <w:b/>
          <w:color w:val="auto"/>
          <w:sz w:val="24"/>
          <w:szCs w:val="24"/>
          <w:u w:val="single"/>
          <w:lang w:val="en-US"/>
        </w:rPr>
        <w:t w:axdid="TEX1071" xml:space="preserve">Response Team</w:t>
      </w:r>
      <w:r w:axdid="RUN1072" w:rsidR="00316F46" w:rsidRPr="00531EDF">
        <w:rPr>
          <w:rFonts w:ascii="Arial" w:cs="Arial" w:hAnsi="Arial"/>
          <w:color w:val="auto"/>
          <w:sz w:val="24"/>
          <w:szCs w:val="24"/>
          <w:lang w:val="en-US"/>
        </w:rPr>
        <w:t w:axdid="TEX1072" xml:space="preserve">.</w:t>
      </w:r>
    </w:p>
    <w:p w14:paraId="7FF2639B" w14:textId="6E3DD135" w:axdid="PAR1073" w:rsidP="000E2B6A" w:rsidR="000459C9" w:rsidRDefault="000459C9" w:rsidRPr="00531EDF">
      <w:pPr>
        <w:pStyle w:val="1"/>
        <w:numPr>
          <w:ilvl w:val="2"/>
          <w:numId w:val="5"/>
        </w:numPr>
        <w:snapToGrid w:val="0"/>
        <w:spacing w:after="0"/>
        <w:jc w:val="both"/>
        <w:rPr>
          <w:rFonts w:ascii="Arial" w:cs="Arial" w:eastAsia="Times New Roman" w:hAnsi="Arial"/>
          <w:color w:val="auto"/>
          <w:sz w:val="24"/>
          <w:szCs w:val="24"/>
          <w:lang w:eastAsia="uk-UA" w:val="en-US"/>
        </w:rPr>
      </w:pPr>
      <w:r w:axdid="RUN1074" w:rsidRPr="00531EDF">
        <w:rPr>
          <w:rFonts w:ascii="Arial" w:cs="Arial" w:eastAsia="Times New Roman" w:hAnsi="Arial"/>
          <w:color w:val="auto"/>
          <w:sz w:val="24"/>
          <w:szCs w:val="24"/>
          <w:lang w:eastAsia="uk-UA" w:val="en-US"/>
        </w:rPr>
        <w:t w:axdid="TEX1074" xml:space="preserve">In case of revealing the Data Breach, CEO of </w:t>
      </w:r>
      <w:r w:axdid="RUN1075" w:axdv="&amp;commat;Type_in_your_company_name~h~example:_AXDRAFT~p~10&amp;commat;" w:rsidRPr="00531EDF">
        <w:rPr>
          <w:rFonts w:ascii="Arial" w:cs="Arial" w:eastAsia="Times New Roman" w:hAnsi="Arial"/>
          <w:color w:val="auto"/>
          <w:sz w:val="24"/>
          <w:szCs w:val="24"/>
          <w:lang w:eastAsia="uk-UA" w:val="en-US"/>
        </w:rPr>
        <w:t w:axdid="TEX1075" xml:space="preserve">Go Global World</w:t>
      </w:r>
      <w:r w:axdid="RUN1076" w:rsidRPr="00531EDF">
        <w:rPr>
          <w:rFonts w:ascii="Arial" w:cs="Arial" w:eastAsia="Times New Roman" w:hAnsi="Arial"/>
          <w:color w:val="auto"/>
          <w:sz w:val="24"/>
          <w:szCs w:val="24"/>
          <w:lang w:eastAsia="uk-UA" w:val="en-US"/>
        </w:rPr>
        <w:t w:axdid="TEX1076" xml:space="preserve"> shall urgently form the Data Breach Response Team (the “</w:t>
      </w:r>
      <w:r w:axdid="RUN1077" w:rsidR="006C0727" w:rsidRPr="00531EDF">
        <w:rPr>
          <w:rFonts w:ascii="Arial" w:cs="Arial" w:eastAsia="Times New Roman" w:hAnsi="Arial"/>
          <w:b/>
          <w:color w:val="auto"/>
          <w:sz w:val="24"/>
          <w:szCs w:val="24"/>
          <w:lang w:eastAsia="uk-UA" w:val="en-US"/>
        </w:rPr>
        <w:t w:axdid="TEX1077" xml:space="preserve">Response Team</w:t>
      </w:r>
      <w:r w:axdid="RUN1078" w:rsidR="008E33E9" w:rsidRPr="00531EDF">
        <w:rPr>
          <w:rFonts w:ascii="Arial" w:cs="Arial" w:eastAsia="Times New Roman" w:hAnsi="Arial"/>
          <w:bCs/>
          <w:color w:val="auto"/>
          <w:sz w:val="24"/>
          <w:szCs w:val="24"/>
          <w:lang w:eastAsia="uk-UA" w:val="en-US"/>
        </w:rPr>
        <w:t w:axdid="TEX1078" xml:space="preserve">”), which will handle the Data Breach, notify the appropriate persons, and mitigate its risks. </w:t>
      </w:r>
    </w:p>
    <w:p w14:paraId="10E430C4" w14:textId="7D4AB8B3" w:axdid="PAR1079" w:rsidP="000E2B6A" w:rsidR="000459C9" w:rsidRDefault="006C0727" w:rsidRPr="00531EDF">
      <w:pPr>
        <w:pStyle w:val="1"/>
        <w:numPr>
          <w:ilvl w:val="2"/>
          <w:numId w:val="5"/>
        </w:numPr>
        <w:snapToGrid w:val="0"/>
        <w:spacing w:after="0"/>
        <w:jc w:val="both"/>
        <w:rPr>
          <w:rFonts w:ascii="Arial" w:cs="Arial" w:eastAsia="Times New Roman" w:hAnsi="Arial"/>
          <w:color w:val="auto"/>
          <w:sz w:val="24"/>
          <w:szCs w:val="24"/>
          <w:lang w:eastAsia="uk-UA" w:val="en-US"/>
        </w:rPr>
      </w:pPr>
      <w:r w:axdid="RUN1080" w:rsidRPr="00531EDF">
        <w:rPr>
          <w:rFonts w:ascii="Arial" w:cs="Arial" w:eastAsia="Times New Roman" w:hAnsi="Arial"/>
          <w:color w:val="auto"/>
          <w:sz w:val="24"/>
          <w:szCs w:val="24"/>
          <w:lang w:eastAsia="uk-UA" w:val="en-US"/>
        </w:rPr>
        <w:lastRenderedPageBreak/>
        <w:t w:axdid="TEX1080" xml:space="preserve">The Response Team must be а multi-disciplinary group headed by CEO of </w:t>
      </w:r>
      <w:r w:axdid="RUN1081" w:axdv="&amp;commat;Type_in_your_company_name~h~example:_AXDRAFT~p~10&amp;commat;" w:rsidRPr="00531EDF">
        <w:rPr>
          <w:rFonts w:ascii="Arial" w:cs="Arial" w:eastAsia="Times New Roman" w:hAnsi="Arial"/>
          <w:color w:val="auto"/>
          <w:sz w:val="24"/>
          <w:szCs w:val="24"/>
          <w:lang w:eastAsia="uk-UA" w:val="en-US"/>
        </w:rPr>
        <w:lastRenderedPageBreak/>
        <w:t w:axdid="TEX1081" xml:space="preserve">Go Global World</w:t>
      </w:r>
      <w:r w:axdid="RUN1082" w:rsidRPr="00531EDF">
        <w:rPr>
          <w:rFonts w:ascii="Arial" w:cs="Arial" w:eastAsia="Times New Roman" w:hAnsi="Arial"/>
          <w:color w:val="auto"/>
          <w:sz w:val="24"/>
          <w:szCs w:val="24"/>
          <w:lang w:eastAsia="uk-UA" w:val="en-US"/>
        </w:rPr>
        <w:lastRenderedPageBreak/>
        <w:t w:axdid="TEX1082" xml:space="preserve"> and comprised of the Privacy Manager, privacy laws specialist (whether internal or external), and knowledgeable and skilled information security specialists within </w:t>
      </w:r>
      <w:r w:axdid="RUN1083" w:axdv="&amp;commat;Type_in_your_company_name~h~example:_AXDRAFT~p~10&amp;commat;" w:rsidRPr="00531EDF">
        <w:rPr>
          <w:rFonts w:ascii="Arial" w:cs="Arial" w:eastAsia="Times New Roman" w:hAnsi="Arial"/>
          <w:color w:val="auto"/>
          <w:sz w:val="24"/>
          <w:szCs w:val="24"/>
          <w:lang w:eastAsia="uk-UA" w:val="en-US"/>
        </w:rPr>
        <w:lastRenderedPageBreak/>
        <w:t w:axdid="TEX1083" xml:space="preserve">Go Global World</w:t>
      </w:r>
      <w:r w:axdid="RUN1084" w:rsidRPr="00531EDF">
        <w:rPr>
          <w:rFonts w:ascii="Arial" w:cs="Arial" w:eastAsia="Times New Roman" w:hAnsi="Arial"/>
          <w:color w:val="auto"/>
          <w:sz w:val="24"/>
          <w:szCs w:val="24"/>
          <w:lang w:eastAsia="uk-UA" w:val="en-US"/>
        </w:rPr>
        <w:lastRenderedPageBreak/>
        <w:t w:axdid="TEX1084" xml:space="preserve"> or outsourcing professionals, if necessary. The team must ensure that all employees and engaged contractors/processors adhere to this Policy and provide an immediate, effective, and skillful response to any suspected/alleged or actual Data Breach affecting </w:t>
      </w:r>
      <w:r w:axdid="RUN1085" w:axdv="&amp;commat;Type_in_your_company_name~h~example:_AXDRAFT~p~10&amp;commat;" w:rsidRPr="00531EDF">
        <w:rPr>
          <w:rFonts w:ascii="Arial" w:cs="Arial" w:eastAsia="Times New Roman" w:hAnsi="Arial"/>
          <w:color w:val="auto"/>
          <w:sz w:val="24"/>
          <w:szCs w:val="24"/>
          <w:lang w:eastAsia="uk-UA" w:val="en-US"/>
        </w:rPr>
        <w:lastRenderedPageBreak/>
        <w:t w:axdid="TEX1085" xml:space="preserve">Go Global World</w:t>
      </w:r>
      <w:r w:axdid="RUN1086" w:rsidRPr="00531EDF">
        <w:rPr>
          <w:rFonts w:ascii="Arial" w:cs="Arial" w:eastAsia="Times New Roman" w:hAnsi="Arial"/>
          <w:color w:val="auto"/>
          <w:sz w:val="24"/>
          <w:szCs w:val="24"/>
          <w:lang w:eastAsia="uk-UA" w:val="en-US"/>
        </w:rPr>
        <w:lastRenderedPageBreak/>
        <w:t w:axdid="TEX1086" xml:space="preserve">. </w:t>
      </w:r>
    </w:p>
    <w:p w14:paraId="3194D306" w14:textId="51E37AFD" w:axdid="PAR1087" w:rsidP="000E2B6A" w:rsidR="000459C9" w:rsidRDefault="000459C9" w:rsidRPr="00531EDF">
      <w:pPr>
        <w:pStyle w:val="1"/>
        <w:numPr>
          <w:ilvl w:val="2"/>
          <w:numId w:val="5"/>
        </w:numPr>
        <w:snapToGrid w:val="0"/>
        <w:spacing w:after="0"/>
        <w:jc w:val="both"/>
        <w:rPr>
          <w:rFonts w:ascii="Arial" w:cs="Arial" w:hAnsi="Arial"/>
          <w:color w:val="auto"/>
          <w:spacing w:val="5"/>
          <w:sz w:val="24"/>
          <w:szCs w:val="24"/>
          <w:lang w:val="en-US"/>
        </w:rPr>
      </w:pPr>
      <w:r w:axdid="RUN1088" w:rsidRPr="00531EDF">
        <w:rPr>
          <w:rFonts w:ascii="Arial" w:cs="Arial" w:eastAsia="Times New Roman" w:hAnsi="Arial"/>
          <w:color w:val="auto"/>
          <w:sz w:val="24"/>
          <w:szCs w:val="24"/>
          <w:lang w:eastAsia="uk-UA" w:val="en-US"/>
        </w:rPr>
        <w:t w:axdid="TEX1088" xml:space="preserve">The potential members of the Response Team must be prepared to respond to а Data Breach. The Response Team shall perform all the responsibilities of </w:t>
      </w:r>
      <w:r w:axdid="RUN1089" w:axdv="&amp;commat;Type_in_your_company_name~h~example:_AXDRAFT~p~10&amp;commat;" w:rsidRPr="00531EDF">
        <w:rPr>
          <w:rFonts w:ascii="Arial" w:cs="Arial" w:eastAsia="Times New Roman" w:hAnsi="Arial"/>
          <w:color w:val="auto"/>
          <w:sz w:val="24"/>
          <w:szCs w:val="24"/>
          <w:lang w:eastAsia="uk-UA" w:val="en-US"/>
        </w:rPr>
        <w:t w:axdid="TEX1089" xml:space="preserve">Go Global World</w:t>
      </w:r>
      <w:r w:axdid="RUN1090" w:rsidRPr="00531EDF">
        <w:rPr>
          <w:rFonts w:ascii="Arial" w:cs="Arial" w:eastAsia="Times New Roman" w:hAnsi="Arial"/>
          <w:color w:val="auto"/>
          <w:sz w:val="24"/>
          <w:szCs w:val="24"/>
          <w:lang w:eastAsia="uk-UA" w:val="en-US"/>
        </w:rPr>
        <w:t w:axdid="TEX1090" xml:space="preserve"> mentioned in this Policy. The duties of the Response Team are:</w:t>
      </w:r>
    </w:p>
    <w:p w14:paraId="31A63996" w14:textId="0E63F4E5" w:axdid="PAR1091" w:rsidP="000E2B6A" w:rsidR="000459C9" w:rsidRDefault="00492E85" w:rsidRPr="00531EDF">
      <w:pPr>
        <w:pStyle w:val="1"/>
        <w:numPr>
          <w:ilvl w:val="3"/>
          <w:numId w:val="5"/>
        </w:numPr>
        <w:snapToGrid w:val="0"/>
        <w:spacing w:after="0"/>
        <w:jc w:val="both"/>
        <w:rPr>
          <w:rFonts w:ascii="Arial" w:cs="Arial" w:hAnsi="Arial"/>
          <w:color w:val="auto"/>
          <w:sz w:val="24"/>
          <w:szCs w:val="24"/>
          <w:lang w:val="en-US"/>
        </w:rPr>
      </w:pPr>
      <w:r w:axdid="RUN1092" w:rsidRPr="00531EDF">
        <w:rPr>
          <w:rFonts w:ascii="Arial" w:cs="Arial" w:eastAsia="Times New Roman" w:hAnsi="Arial"/>
          <w:color w:val="auto"/>
          <w:sz w:val="24"/>
          <w:szCs w:val="24"/>
          <w:lang w:eastAsia="uk-UA" w:val="en-US"/>
        </w:rPr>
        <w:t w:axdid="TEX1092" xml:space="preserve">to communicate the Data Breach to the competent Supervisory Authority(-ies);</w:t>
      </w:r>
      <w:proofErr w:type="spellStart"/>
      <w:proofErr w:type="spellEnd"/>
    </w:p>
    <w:p w14:paraId="70E7A913" w14:textId="1B4324D8" w:axdid="PAR1093" w:rsidP="000E2B6A" w:rsidR="000459C9" w:rsidRDefault="00492E85" w:rsidRPr="00531EDF">
      <w:pPr>
        <w:pStyle w:val="1"/>
        <w:numPr>
          <w:ilvl w:val="3"/>
          <w:numId w:val="5"/>
        </w:numPr>
        <w:snapToGrid w:val="0"/>
        <w:spacing w:after="0"/>
        <w:jc w:val="both"/>
        <w:rPr>
          <w:rFonts w:ascii="Arial" w:cs="Arial" w:hAnsi="Arial"/>
          <w:color w:val="auto"/>
          <w:sz w:val="24"/>
          <w:szCs w:val="24"/>
          <w:lang w:val="en-US"/>
        </w:rPr>
      </w:pPr>
      <w:r w:axdid="RUN1094" w:rsidRPr="00531EDF">
        <w:rPr>
          <w:rFonts w:ascii="Arial" w:cs="Arial" w:hAnsi="Arial"/>
          <w:color w:val="auto"/>
          <w:sz w:val="24"/>
          <w:szCs w:val="24"/>
          <w:lang w:val="en-US"/>
        </w:rPr>
        <w:t w:axdid="TEX1094" xml:space="preserve">in case of high risk to the rights and freedoms of Data Subjects, to communicate the Data Breach to the Data Subject;</w:t>
      </w:r>
    </w:p>
    <w:p w14:paraId="0A9832D6" w14:textId="647845B6" w:axdid="PAR1095" w:rsidP="000E2B6A" w:rsidR="000459C9" w:rsidRDefault="00492E85" w:rsidRPr="00531EDF">
      <w:pPr>
        <w:pStyle w:val="1"/>
        <w:numPr>
          <w:ilvl w:val="3"/>
          <w:numId w:val="5"/>
        </w:numPr>
        <w:snapToGrid w:val="0"/>
        <w:spacing w:after="0"/>
        <w:jc w:val="both"/>
        <w:rPr>
          <w:rFonts w:ascii="Arial" w:cs="Arial" w:hAnsi="Arial"/>
          <w:color w:val="auto"/>
          <w:sz w:val="24"/>
          <w:szCs w:val="24"/>
          <w:lang w:val="en-US"/>
        </w:rPr>
      </w:pPr>
      <w:r w:axdid="RUN1096" w:rsidRPr="00531EDF">
        <w:rPr>
          <w:rFonts w:ascii="Arial" w:cs="Arial" w:hAnsi="Arial"/>
          <w:color w:val="auto"/>
          <w:sz w:val="24"/>
          <w:szCs w:val="24"/>
          <w:lang w:val="en-US"/>
        </w:rPr>
        <w:t w:axdid="TEX1096" xml:space="preserve">if </w:t>
      </w:r>
      <w:r w:axdid="RUN1097" w:axdv="&amp;commat;Type_in_your_company_name~h~example:_AXDRAFT~p~10&amp;commat;" w:rsidRPr="00531EDF">
        <w:rPr>
          <w:rFonts w:ascii="Arial" w:cs="Arial" w:hAnsi="Arial"/>
          <w:color w:val="auto"/>
          <w:sz w:val="24"/>
          <w:szCs w:val="24"/>
          <w:lang w:val="en-US"/>
        </w:rPr>
        <w:t w:axdid="TEX1097" xml:space="preserve">Go Global World</w:t>
      </w:r>
      <w:r w:axdid="RUN1098" w:rsidRPr="00531EDF">
        <w:rPr>
          <w:rFonts w:ascii="Arial" w:cs="Arial" w:hAnsi="Arial"/>
          <w:color w:val="auto"/>
          <w:sz w:val="24"/>
          <w:szCs w:val="24"/>
          <w:lang w:val="en-US"/>
        </w:rPr>
        <w:t w:axdid="TEX1098" xml:space="preserve"> obtain data from any third party as a processor, and a Data Breach involves obtained data, to inform the third parties about the Data Breach;</w:t>
      </w:r>
    </w:p>
    <w:p w14:paraId="1F391AE5" w14:textId="2598F4C5" w:axdid="PAR1099" w:rsidP="000E2B6A" w:rsidR="000459C9" w:rsidRDefault="00492E85" w:rsidRPr="00531EDF">
      <w:pPr>
        <w:pStyle w:val="1"/>
        <w:numPr>
          <w:ilvl w:val="3"/>
          <w:numId w:val="5"/>
        </w:numPr>
        <w:snapToGrid w:val="0"/>
        <w:spacing w:after="0"/>
        <w:jc w:val="both"/>
        <w:rPr>
          <w:rFonts w:ascii="Arial" w:cs="Arial" w:hAnsi="Arial"/>
          <w:color w:val="auto"/>
          <w:sz w:val="24"/>
          <w:szCs w:val="24"/>
          <w:lang w:val="en-US"/>
        </w:rPr>
      </w:pPr>
      <w:r w:axdid="RUN1100" w:rsidRPr="00531EDF">
        <w:rPr>
          <w:rFonts w:ascii="Arial" w:cs="Arial" w:hAnsi="Arial"/>
          <w:color w:val="auto"/>
          <w:sz w:val="24"/>
          <w:szCs w:val="24"/>
          <w:lang w:val="en-US"/>
        </w:rPr>
        <w:t w:axdid="TEX1100" xml:space="preserve">to communicate </w:t>
      </w:r>
      <w:r w:axdid="RUN1101" w:axdv="&amp;commat;Type_in_your_company_name~h~example:_AXDRAFT~p~10&amp;commat;" w:rsidRPr="00531EDF">
        <w:rPr>
          <w:rFonts w:ascii="Arial" w:cs="Arial" w:hAnsi="Arial"/>
          <w:color w:val="auto"/>
          <w:sz w:val="24"/>
          <w:szCs w:val="24"/>
          <w:lang w:val="en-US"/>
        </w:rPr>
        <w:t w:axdid="TEX1101" xml:space="preserve">Go Global World</w:t>
      </w:r>
      <w:r w:axdid="RUN1102" w:rsidRPr="00531EDF">
        <w:rPr>
          <w:rFonts w:ascii="Arial" w:cs="Arial" w:hAnsi="Arial"/>
          <w:color w:val="auto"/>
          <w:sz w:val="24"/>
          <w:szCs w:val="24"/>
          <w:lang w:val="en-US"/>
        </w:rPr>
        <w:t w:axdid="TEX1102" xml:space="preserve">’s contractors or any other third parties that process the Personal Data involved in the Data Breach; and  </w:t>
      </w:r>
    </w:p>
    <w:p w14:paraId="7338B036" w14:textId="0951426B" w:axdid="PAR1103" w:rsidP="000E2B6A" w:rsidR="003D3103" w:rsidRDefault="00492E85" w:rsidRPr="00531EDF">
      <w:pPr>
        <w:pStyle w:val="1"/>
        <w:numPr>
          <w:ilvl w:val="3"/>
          <w:numId w:val="5"/>
        </w:numPr>
        <w:snapToGrid w:val="0"/>
        <w:spacing w:after="0"/>
        <w:jc w:val="both"/>
        <w:rPr>
          <w:rFonts w:ascii="Arial" w:cs="Arial" w:hAnsi="Arial"/>
          <w:color w:val="auto"/>
          <w:sz w:val="24"/>
          <w:szCs w:val="24"/>
          <w:lang w:val="en-US"/>
        </w:rPr>
      </w:pPr>
      <w:r w:axdid="RUN1104" w:rsidRPr="00531EDF">
        <w:rPr>
          <w:rFonts w:ascii="Arial" w:cs="Arial" w:hAnsi="Arial"/>
          <w:color w:val="auto"/>
          <w:sz w:val="24"/>
          <w:szCs w:val="24"/>
          <w:lang w:val="en-US"/>
        </w:rPr>
        <w:t w:axdid="TEX1104" xml:space="preserve">to take all appropriate technical and organizational measures to cease the Data Breach and mitigate its consequences;</w:t>
      </w:r>
    </w:p>
    <w:p w14:paraId="6CC98AC6" w14:textId="158F8327" w:axdid="PAR1105" w:rsidP="000E2B6A" w:rsidR="000459C9" w:rsidRDefault="00492E85" w:rsidRPr="00531EDF">
      <w:pPr>
        <w:pStyle w:val="1"/>
        <w:numPr>
          <w:ilvl w:val="3"/>
          <w:numId w:val="5"/>
        </w:numPr>
        <w:snapToGrid w:val="0"/>
        <w:spacing w:after="0"/>
        <w:jc w:val="both"/>
        <w:rPr>
          <w:rFonts w:ascii="Arial" w:cs="Arial" w:eastAsia="Times New Roman" w:hAnsi="Arial"/>
          <w:color w:val="auto"/>
          <w:sz w:val="24"/>
          <w:szCs w:val="24"/>
          <w:lang w:eastAsia="uk-UA" w:val="en-US"/>
        </w:rPr>
      </w:pPr>
      <w:r w:axdid="RUN1106" w:rsidRPr="00531EDF">
        <w:rPr>
          <w:rFonts w:ascii="Arial" w:cs="Arial" w:hAnsi="Arial"/>
          <w:color w:val="auto"/>
          <w:sz w:val="24"/>
          <w:szCs w:val="24"/>
          <w:lang w:val="en-US"/>
        </w:rPr>
        <w:t w:axdid="TEX1106" xml:space="preserve">to record the fact of the Data Breach in the Records of processing activities and file an internal data breach report that describes the event.</w:t>
      </w:r>
    </w:p>
    <w:p w14:paraId="5237DC8A" w14:textId="1D64D4CA" w:axdid="PAR1107" w:rsidP="000E2B6A" w:rsidR="00F37FB1" w:rsidRDefault="000459C9" w:rsidRPr="00531EDF">
      <w:pPr>
        <w:pStyle w:val="1"/>
        <w:numPr>
          <w:ilvl w:val="2"/>
          <w:numId w:val="5"/>
        </w:numPr>
        <w:snapToGrid w:val="0"/>
        <w:spacing w:after="0"/>
        <w:jc w:val="both"/>
        <w:rPr>
          <w:rFonts w:ascii="Arial" w:cs="Arial" w:eastAsia="Times New Roman" w:hAnsi="Arial"/>
          <w:color w:val="auto"/>
          <w:sz w:val="24"/>
          <w:szCs w:val="24"/>
          <w:lang w:eastAsia="uk-UA" w:val="en-US"/>
        </w:rPr>
      </w:pPr>
      <w:r w:axdid="RUN1108" w:rsidRPr="00531EDF">
        <w:rPr>
          <w:rFonts w:ascii="Arial" w:cs="Arial" w:eastAsia="Times New Roman" w:hAnsi="Arial"/>
          <w:color w:val="auto"/>
          <w:sz w:val="24"/>
          <w:szCs w:val="24"/>
          <w:lang w:eastAsia="uk-UA" w:val="en-US"/>
        </w:rPr>
        <w:t w:axdid="TEX1108" xml:space="preserve">The Response Team shall perform its duties until all the necessary measures required by this Policy are taken.</w:t>
      </w:r>
    </w:p>
    <w:p w14:paraId="604E4AB0" w14:textId="73D34420" w:axdid="PAR1109" w:rsidP="00615BC6" w:rsidR="00775564" w:rsidRDefault="0093282D" w:rsidRPr="00531EDF">
      <w:pPr>
        <w:snapToGrid w:val="0"/>
        <w:spacing w:after="0"/>
        <w:jc w:val="both"/>
        <w:rPr>
          <w:rFonts w:ascii="Arial" w:cs="Arial" w:eastAsia="Times New Roman" w:hAnsi="Arial"/>
          <w:color w:val="auto"/>
          <w:sz w:val="24"/>
          <w:szCs w:val="24"/>
          <w:lang w:eastAsia="uk-UA" w:val="en-US"/>
        </w:rPr>
      </w:pPr>
      <w:r w:axdid="RUN1110" w:rsidRPr="00531EDF">
        <w:rPr>
          <w:rFonts w:ascii="Arial" w:cs="Arial" w:eastAsia="Times New Roman" w:hAnsi="Arial"/>
          <w:color w:val="auto"/>
          <w:sz w:val="24"/>
          <w:szCs w:val="24"/>
          <w:lang w:eastAsia="uk-UA" w:val="en-US"/>
        </w:rPr>
        <w:t w:axdid="TEX1110" xml:space="preserve"> </w:t>
      </w:r>
    </w:p>
    <w:p w14:paraId="20AF6677" w14:textId="3FA31AEA" w:axdid="PAR1111" w:rsidP="000E2B6A" w:rsidR="000459C9" w:rsidRDefault="000459C9" w:rsidRPr="00531EDF">
      <w:pPr>
        <w:pStyle w:val="1"/>
        <w:numPr>
          <w:ilvl w:val="1"/>
          <w:numId w:val="5"/>
        </w:numPr>
        <w:snapToGrid w:val="0"/>
        <w:spacing w:after="0"/>
        <w:jc w:val="both"/>
        <w:rPr>
          <w:rFonts w:ascii="Arial" w:cs="Arial" w:hAnsi="Arial"/>
          <w:b/>
          <w:bCs/>
          <w:color w:val="auto"/>
          <w:sz w:val="24"/>
          <w:szCs w:val="24"/>
          <w:u w:val="single"/>
          <w:lang w:val="en-US"/>
        </w:rPr>
      </w:pPr>
      <w:r w:axdid="RUN1112" w:rsidRPr="00531EDF">
        <w:rPr>
          <w:rFonts w:ascii="Arial" w:cs="Arial" w:hAnsi="Arial"/>
          <w:b/>
          <w:color w:val="auto"/>
          <w:sz w:val="24"/>
          <w:szCs w:val="24"/>
          <w:u w:val="single"/>
          <w:lang w:val="en-US"/>
        </w:rPr>
        <w:t w:axdid="TEX1112" xml:space="preserve">Notification to Supervisory Authority</w:t>
      </w:r>
      <w:r w:axdid="RUN1113" w:rsidR="007C2CB2" w:rsidRPr="00531EDF">
        <w:rPr>
          <w:rFonts w:ascii="Arial" w:cs="Arial" w:hAnsi="Arial"/>
          <w:color w:val="auto"/>
          <w:sz w:val="24"/>
          <w:szCs w:val="24"/>
          <w:lang w:val="en-US"/>
        </w:rPr>
        <w:t w:axdid="TEX1113" xml:space="preserve">.</w:t>
      </w:r>
    </w:p>
    <w:p w14:paraId="03FAB8E1" w14:textId="6E93F581" w:axdid="PAR1114" w:rsidP="000E2B6A" w:rsidR="000459C9" w:rsidRDefault="008C60EE" w:rsidRPr="00531EDF">
      <w:pPr>
        <w:pStyle w:val="1"/>
        <w:numPr>
          <w:ilvl w:val="2"/>
          <w:numId w:val="5"/>
        </w:numPr>
        <w:snapToGrid w:val="0"/>
        <w:spacing w:after="0"/>
        <w:jc w:val="both"/>
        <w:rPr>
          <w:rFonts w:ascii="Arial" w:cs="Arial" w:eastAsia="Times New Roman" w:hAnsi="Arial"/>
          <w:color w:val="auto"/>
          <w:sz w:val="24"/>
          <w:szCs w:val="24"/>
          <w:lang w:eastAsia="uk-UA" w:val="en-US"/>
        </w:rPr>
      </w:pPr>
      <w:r w:axdid="RUN1115" w:axdv="&amp;commat;Type_in_your_company_name~h~example:_AXDRAFT~p~10&amp;commat;" w:rsidRPr="00531EDF">
        <w:rPr>
          <w:rFonts w:ascii="Arial" w:cs="Arial" w:eastAsia="Times New Roman" w:hAnsi="Arial"/>
          <w:color w:val="auto"/>
          <w:sz w:val="24"/>
          <w:szCs w:val="24"/>
          <w:lang w:eastAsia="uk-UA" w:val="en-US"/>
        </w:rPr>
        <w:t w:axdid="TEX1115" xml:space="preserve">Go Global World</w:t>
      </w:r>
      <w:r w:axdid="RUN1116" w:rsidRPr="00531EDF">
        <w:rPr>
          <w:rFonts w:ascii="Arial" w:cs="Arial" w:eastAsia="Times New Roman" w:hAnsi="Arial"/>
          <w:color w:val="auto"/>
          <w:sz w:val="24"/>
          <w:szCs w:val="24"/>
          <w:lang w:eastAsia="uk-UA" w:val="en-US"/>
        </w:rPr>
        <w:t w:axdid="TEX1116" xml:space="preserve"> shall inform the Competent Supervisory Authority about the Data Breach without undue delay and, where it is possible, not later than 72 hours after having become aware of the Data Breach. </w:t>
      </w:r>
    </w:p>
    <w:p w14:paraId="7100BA1A" w14:textId="604C4657" w:axdid="PAR1117" w:rsidP="000E2B6A" w:rsidR="0089337C" w:rsidRDefault="000459C9" w:rsidRPr="00531EDF">
      <w:pPr>
        <w:pStyle w:val="1"/>
        <w:numPr>
          <w:ilvl w:val="2"/>
          <w:numId w:val="5"/>
        </w:numPr>
        <w:snapToGrid w:val="0"/>
        <w:spacing w:after="0"/>
        <w:jc w:val="both"/>
        <w:rPr>
          <w:rFonts w:ascii="Arial" w:cs="Arial" w:eastAsia="Times New Roman" w:hAnsi="Arial"/>
          <w:color w:val="auto"/>
          <w:sz w:val="24"/>
          <w:szCs w:val="24"/>
          <w:lang w:eastAsia="uk-UA" w:val="en-US"/>
        </w:rPr>
      </w:pPr>
      <w:r w:axdid="RUN1118" w:rsidRPr="00531EDF">
        <w:rPr>
          <w:rFonts w:ascii="Arial" w:cs="Arial" w:eastAsia="Times New Roman" w:hAnsi="Arial"/>
          <w:color w:val="auto"/>
          <w:sz w:val="24"/>
          <w:szCs w:val="24"/>
          <w:lang w:eastAsia="uk-UA" w:val="en-US"/>
        </w:rPr>
        <w:t w:axdid="TEX1118" xml:space="preserve">The Competent Supervisory Authority shall be determined by the residence of the Data Subjects, whose information was involved in the Data Breach. If the Data Breach concerns the Personal Data of Data Subjects from more than one country, </w:t>
      </w:r>
      <w:r w:axdid="RUN1119" w:axdv="&amp;commat;Type_in_your_company_name~h~example:_AXDRAFT~p~10&amp;commat;" w:rsidRPr="00531EDF">
        <w:rPr>
          <w:rFonts w:ascii="Arial" w:cs="Arial" w:eastAsia="Times New Roman" w:hAnsi="Arial"/>
          <w:color w:val="auto"/>
          <w:sz w:val="24"/>
          <w:szCs w:val="24"/>
          <w:lang w:eastAsia="uk-UA" w:val="en-US"/>
        </w:rPr>
        <w:t w:axdid="TEX1119" xml:space="preserve">Go Global World</w:t>
      </w:r>
      <w:r w:axdid="RUN1120" w:rsidRPr="00531EDF">
        <w:rPr>
          <w:rFonts w:ascii="Arial" w:cs="Arial" w:eastAsia="Times New Roman" w:hAnsi="Arial"/>
          <w:color w:val="auto"/>
          <w:sz w:val="24"/>
          <w:szCs w:val="24"/>
          <w:lang w:eastAsia="uk-UA" w:val="en-US"/>
        </w:rPr>
        <w:t w:axdid="TEX1120" xml:space="preserve"> shall inform all Competent Supervisory Authorities. </w:t>
      </w:r>
    </w:p>
    <w:p w14:paraId="44933474" w14:textId="29CDDD89" w:axdid="PAR1121" w:rsidP="000E2B6A" w:rsidR="000459C9" w:rsidRDefault="000459C9" w:rsidRPr="00531EDF">
      <w:pPr>
        <w:pStyle w:val="1"/>
        <w:numPr>
          <w:ilvl w:val="2"/>
          <w:numId w:val="5"/>
        </w:numPr>
        <w:snapToGrid w:val="0"/>
        <w:spacing w:after="0"/>
        <w:jc w:val="both"/>
        <w:rPr>
          <w:rFonts w:ascii="Arial" w:cs="Arial" w:eastAsia="Times New Roman" w:hAnsi="Arial"/>
          <w:color w:val="auto"/>
          <w:sz w:val="24"/>
          <w:szCs w:val="24"/>
          <w:lang w:eastAsia="uk-UA" w:val="en-US"/>
        </w:rPr>
      </w:pPr>
      <w:r w:axdid="RUN1122" w:rsidRPr="00531EDF">
        <w:rPr>
          <w:rFonts w:ascii="Arial" w:cs="Arial" w:eastAsia="Times New Roman" w:hAnsi="Arial"/>
          <w:color w:val="auto"/>
          <w:sz w:val="24"/>
          <w:szCs w:val="24"/>
          <w:lang w:eastAsia="uk-UA" w:val="en-US"/>
        </w:rPr>
        <w:t w:axdid="TEX1122" xml:space="preserve">To address the notification to the authority, the Response Team should use Annex 1 to this Policy. Annex 1 contains all the necessary contact information of the EU supervisory authorities. If the Data Breach concerns Data Subjects from other than the EU countries, the Response Team shall ask a competent privacy specialist for advice.</w:t>
      </w:r>
    </w:p>
    <w:p w14:paraId="5E502021" w14:textId="06BF8DF0" w:axdid="PAR1123" w:rsidP="000E2B6A" w:rsidR="000459C9" w:rsidRDefault="000459C9" w:rsidRPr="00531EDF">
      <w:pPr>
        <w:pStyle w:val="1"/>
        <w:numPr>
          <w:ilvl w:val="2"/>
          <w:numId w:val="5"/>
        </w:numPr>
        <w:snapToGrid w:val="0"/>
        <w:spacing w:after="0"/>
        <w:jc w:val="both"/>
        <w:rPr>
          <w:rFonts w:ascii="Arial" w:cs="Arial" w:eastAsia="Times New Roman" w:hAnsi="Arial"/>
          <w:color w:val="auto"/>
          <w:sz w:val="24"/>
          <w:szCs w:val="24"/>
          <w:lang w:eastAsia="uk-UA" w:val="en-US"/>
        </w:rPr>
      </w:pPr>
      <w:r w:axdid="RUN1124" w:rsidRPr="00531EDF">
        <w:rPr>
          <w:rFonts w:ascii="Arial" w:cs="Arial" w:eastAsia="Times New Roman" w:hAnsi="Arial"/>
          <w:color w:val="auto"/>
          <w:sz w:val="24"/>
          <w:szCs w:val="24"/>
          <w:lang w:eastAsia="uk-UA" w:val="en-US"/>
        </w:rPr>
        <w:t w:axdid="TEX1124" xml:space="preserve">The notification to the Competent Supervisory Authority shall contain, at least, following information:</w:t>
      </w:r>
    </w:p>
    <w:p w14:paraId="2A2BCBBB" w14:textId="03817EAF" w:axdid="PAR1125" w:rsidP="000E2B6A" w:rsidR="000459C9" w:rsidRDefault="00492E85" w:rsidRPr="00531EDF">
      <w:pPr>
        <w:pStyle w:val="1"/>
        <w:numPr>
          <w:ilvl w:val="3"/>
          <w:numId w:val="5"/>
        </w:numPr>
        <w:snapToGrid w:val="0"/>
        <w:spacing w:after="0"/>
        <w:jc w:val="both"/>
        <w:rPr>
          <w:rFonts w:ascii="Arial" w:cs="Arial" w:eastAsia="Times New Roman" w:hAnsi="Arial"/>
          <w:color w:val="auto"/>
          <w:sz w:val="24"/>
          <w:szCs w:val="24"/>
          <w:lang w:eastAsia="uk-UA" w:val="en-US"/>
        </w:rPr>
      </w:pPr>
      <w:r w:axdid="RUN1126" w:rsidRPr="00531EDF">
        <w:rPr>
          <w:rFonts w:ascii="Arial" w:cs="Arial" w:eastAsia="Times New Roman" w:hAnsi="Arial"/>
          <w:b/>
          <w:color w:val="auto"/>
          <w:sz w:val="24"/>
          <w:szCs w:val="24"/>
          <w:lang w:eastAsia="uk-UA" w:val="en-US"/>
        </w:rPr>
        <w:t w:axdid="TEX1126" xml:space="preserve">the nature of the Data Breach</w:t>
      </w:r>
      <w:r w:axdid="RUN1127" w:rsidR="000459C9" w:rsidRPr="00531EDF">
        <w:rPr>
          <w:rFonts w:ascii="Arial" w:cs="Arial" w:eastAsia="Times New Roman" w:hAnsi="Arial"/>
          <w:color w:val="auto"/>
          <w:sz w:val="24"/>
          <w:szCs w:val="24"/>
          <w:lang w:eastAsia="uk-UA" w:val="en-US"/>
        </w:rPr>
        <w:t w:axdid="TEX1127" xml:space="preserve"> including where possible, the categories and an approximate number of Data Subjects and Personal Data records concerned;</w:t>
      </w:r>
    </w:p>
    <w:p w14:paraId="6EBE165A" w14:textId="70B9BC5A" w:axdid="PAR1128" w:rsidP="000E2B6A" w:rsidR="000459C9" w:rsidRDefault="00492E85" w:rsidRPr="00531EDF">
      <w:pPr>
        <w:pStyle w:val="1"/>
        <w:numPr>
          <w:ilvl w:val="3"/>
          <w:numId w:val="5"/>
        </w:numPr>
        <w:snapToGrid w:val="0"/>
        <w:spacing w:after="0"/>
        <w:jc w:val="both"/>
        <w:rPr>
          <w:rFonts w:ascii="Arial" w:cs="Arial" w:eastAsia="Times New Roman" w:hAnsi="Arial"/>
          <w:color w:val="auto"/>
          <w:sz w:val="24"/>
          <w:szCs w:val="24"/>
          <w:lang w:eastAsia="uk-UA" w:val="en-US"/>
        </w:rPr>
      </w:pPr>
      <w:r w:axdid="RUN1129" w:rsidRPr="00531EDF">
        <w:rPr>
          <w:rFonts w:ascii="Arial" w:cs="Arial" w:eastAsia="Times New Roman" w:hAnsi="Arial"/>
          <w:color w:val="auto"/>
          <w:sz w:val="24"/>
          <w:szCs w:val="24"/>
          <w:lang w:eastAsia="uk-UA" w:val="en-US"/>
        </w:rPr>
        <w:t w:axdid="TEX1129" xml:space="preserve">the name and contact details of the </w:t>
      </w:r>
      <w:r w:axdid="RUN1130" w:rsidR="006C0727" w:rsidRPr="00531EDF">
        <w:rPr>
          <w:rFonts w:ascii="Arial" w:cs="Arial" w:eastAsia="Times New Roman" w:hAnsi="Arial"/>
          <w:b/>
          <w:color w:val="auto"/>
          <w:sz w:val="24"/>
          <w:szCs w:val="24"/>
          <w:lang w:eastAsia="uk-UA" w:val="en-US"/>
        </w:rPr>
        <w:t w:axdid="TEX1130" xml:space="preserve">Response Team, Privacy Manager or, if not applicable, of the CEO</w:t>
      </w:r>
      <w:r w:axdid="RUN1131" w:rsidR="000459C9" w:rsidRPr="00531EDF">
        <w:rPr>
          <w:rFonts w:ascii="Arial" w:cs="Arial" w:eastAsia="Times New Roman" w:hAnsi="Arial"/>
          <w:color w:val="auto"/>
          <w:sz w:val="24"/>
          <w:szCs w:val="24"/>
          <w:lang w:eastAsia="uk-UA" w:val="en-US"/>
        </w:rPr>
        <w:t w:axdid="TEX1131" xml:space="preserve">;</w:t>
      </w:r>
    </w:p>
    <w:p w14:paraId="13357804" w14:textId="3C027610" w:axdid="PAR1132" w:rsidP="000E2B6A" w:rsidR="000459C9" w:rsidRDefault="00492E85" w:rsidRPr="00531EDF">
      <w:pPr>
        <w:pStyle w:val="1"/>
        <w:numPr>
          <w:ilvl w:val="3"/>
          <w:numId w:val="5"/>
        </w:numPr>
        <w:snapToGrid w:val="0"/>
        <w:spacing w:after="0"/>
        <w:jc w:val="both"/>
        <w:rPr>
          <w:rFonts w:ascii="Arial" w:cs="Arial" w:eastAsia="Times New Roman" w:hAnsi="Arial"/>
          <w:color w:val="auto"/>
          <w:sz w:val="24"/>
          <w:szCs w:val="24"/>
          <w:lang w:eastAsia="uk-UA" w:val="en-US"/>
        </w:rPr>
      </w:pPr>
      <w:r w:axdid="RUN1133" w:rsidRPr="00531EDF">
        <w:rPr>
          <w:rFonts w:ascii="Arial" w:cs="Arial" w:eastAsia="Times New Roman" w:hAnsi="Arial"/>
          <w:color w:val="auto"/>
          <w:sz w:val="24"/>
          <w:szCs w:val="24"/>
          <w:lang w:eastAsia="uk-UA" w:val="en-US"/>
        </w:rPr>
        <w:t w:axdid="TEX1133" xml:space="preserve">the likely consequences of the Data Breach. Explain </w:t>
      </w:r>
      <w:r w:axdid="RUN1134" w:axdv="&amp;commat;Type_in_your_company_name~h~example:_AXDRAFT~p~10&amp;commat;" w:rsidRPr="00531EDF">
        <w:rPr>
          <w:rFonts w:ascii="Arial" w:cs="Arial" w:eastAsia="Times New Roman" w:hAnsi="Arial"/>
          <w:color w:val="auto"/>
          <w:sz w:val="24"/>
          <w:szCs w:val="24"/>
          <w:lang w:eastAsia="uk-UA" w:val="en-US"/>
        </w:rPr>
        <w:t w:axdid="TEX1134" xml:space="preserve">Go Global World</w:t>
      </w:r>
      <w:r w:axdid="RUN1135" w:rsidRPr="00531EDF">
        <w:rPr>
          <w:rFonts w:ascii="Arial" w:cs="Arial" w:eastAsia="Times New Roman" w:hAnsi="Arial"/>
          <w:color w:val="auto"/>
          <w:sz w:val="24"/>
          <w:szCs w:val="24"/>
          <w:lang w:eastAsia="uk-UA" w:val="en-US"/>
        </w:rPr>
        <w:t w:axdid="TEX1135" xml:space="preserve">’s point of view on the purposes and possible further risks of the Data Breach. E.g., the Personal Data may be stolen for the further </w:t>
      </w:r>
      <w:r w:axdid="RUN1136" w:rsidR="000459C9" w:rsidRPr="00531EDF">
        <w:rPr>
          <w:rFonts w:ascii="Arial" w:cs="Arial" w:eastAsia="Times New Roman" w:hAnsi="Arial"/>
          <w:b/>
          <w:color w:val="auto"/>
          <w:sz w:val="24"/>
          <w:szCs w:val="24"/>
          <w:lang w:eastAsia="uk-UA" w:val="en-US"/>
        </w:rPr>
        <w:t w:axdid="TEX1136" xml:space="preserve">sale, fraud activities or blackmailing the concerned Data Subjects</w:t>
      </w:r>
      <w:r w:axdid="RUN1137" w:rsidR="000459C9" w:rsidRPr="00531EDF">
        <w:rPr>
          <w:rFonts w:ascii="Arial" w:cs="Arial" w:eastAsia="Times New Roman" w:hAnsi="Arial"/>
          <w:color w:val="auto"/>
          <w:sz w:val="24"/>
          <w:szCs w:val="24"/>
          <w:lang w:eastAsia="uk-UA" w:val="en-US"/>
        </w:rPr>
        <w:t w:axdid="TEX1137" xml:space="preserve">; and</w:t>
      </w:r>
    </w:p>
    <w:p w14:paraId="0549E59B" w14:textId="6D9DE0ED" w:axdid="PAR1138" w:rsidP="000E2B6A" w:rsidR="000459C9" w:rsidRDefault="00492E85" w:rsidRPr="00531EDF">
      <w:pPr>
        <w:pStyle w:val="1"/>
        <w:numPr>
          <w:ilvl w:val="3"/>
          <w:numId w:val="5"/>
        </w:numPr>
        <w:snapToGrid w:val="0"/>
        <w:spacing w:after="0"/>
        <w:jc w:val="both"/>
        <w:rPr>
          <w:rFonts w:ascii="Arial" w:cs="Arial" w:eastAsia="Times New Roman" w:hAnsi="Arial"/>
          <w:color w:val="auto"/>
          <w:sz w:val="24"/>
          <w:szCs w:val="24"/>
          <w:lang w:eastAsia="uk-UA" w:val="en-US"/>
        </w:rPr>
      </w:pPr>
      <w:r w:axdid="RUN1139" w:rsidRPr="00531EDF">
        <w:rPr>
          <w:rFonts w:ascii="Arial" w:cs="Arial" w:eastAsia="Times New Roman" w:hAnsi="Arial"/>
          <w:b/>
          <w:color w:val="auto"/>
          <w:sz w:val="24"/>
          <w:szCs w:val="24"/>
          <w:lang w:eastAsia="uk-UA" w:val="en-US"/>
        </w:rPr>
        <w:t w:axdid="TEX1139" xml:space="preserve">the measures taken or proposed</w:t>
      </w:r>
      <w:r w:axdid="RUN1140" w:rsidR="000459C9" w:rsidRPr="00531EDF">
        <w:rPr>
          <w:rFonts w:ascii="Arial" w:cs="Arial" w:eastAsia="Times New Roman" w:hAnsi="Arial"/>
          <w:color w:val="auto"/>
          <w:sz w:val="24"/>
          <w:szCs w:val="24"/>
          <w:lang w:eastAsia="uk-UA" w:val="en-US"/>
        </w:rPr>
        <w:t w:axdid="TEX1140" xml:space="preserve"> to be taken by </w:t>
      </w:r>
      <w:r w:axdid="RUN1141" w:axdv="&amp;commat;Type_in_your_company_name~h~example:_AXDRAFT~p~10&amp;commat;" w:rsidR="000459C9" w:rsidRPr="00531EDF">
        <w:rPr>
          <w:rFonts w:ascii="Arial" w:cs="Arial" w:eastAsia="Times New Roman" w:hAnsi="Arial"/>
          <w:color w:val="auto"/>
          <w:sz w:val="24"/>
          <w:szCs w:val="24"/>
          <w:lang w:eastAsia="uk-UA" w:val="en-US"/>
        </w:rPr>
        <w:t w:axdid="TEX1141" xml:space="preserve">Go Global World</w:t>
      </w:r>
      <w:r w:axdid="RUN1142" w:rsidR="000459C9" w:rsidRPr="00531EDF">
        <w:rPr>
          <w:rFonts w:ascii="Arial" w:cs="Arial" w:eastAsia="Times New Roman" w:hAnsi="Arial"/>
          <w:color w:val="auto"/>
          <w:sz w:val="24"/>
          <w:szCs w:val="24"/>
          <w:lang w:eastAsia="uk-UA" w:val="en-US"/>
        </w:rPr>
        <w:t w:axdid="TEX1142" xml:space="preserve"> to address the Data Breach, including, where appropriate, measures to mitigate its possible adverse effects.</w:t>
      </w:r>
    </w:p>
    <w:p w14:paraId="12699E3A" w14:textId="2B51AE92" w:axdid="PAR1143" w:rsidP="000E2B6A" w:rsidR="00F37FB1" w:rsidRDefault="000459C9" w:rsidRPr="00531EDF">
      <w:pPr>
        <w:pStyle w:val="1"/>
        <w:numPr>
          <w:ilvl w:val="2"/>
          <w:numId w:val="5"/>
        </w:numPr>
        <w:snapToGrid w:val="0"/>
        <w:spacing w:after="0"/>
        <w:jc w:val="both"/>
        <w:rPr>
          <w:rFonts w:ascii="Arial" w:cs="Arial" w:eastAsia="Times New Roman" w:hAnsi="Arial"/>
          <w:color w:val="auto"/>
          <w:sz w:val="24"/>
          <w:szCs w:val="24"/>
          <w:lang w:eastAsia="uk-UA" w:val="en-US"/>
        </w:rPr>
      </w:pPr>
      <w:r w:axdid="RUN1144" w:rsidRPr="00531EDF">
        <w:rPr>
          <w:rFonts w:ascii="Arial" w:cs="Arial" w:eastAsia="Times New Roman" w:hAnsi="Arial"/>
          <w:color w:val="auto"/>
          <w:sz w:val="24"/>
          <w:szCs w:val="24"/>
          <w:lang w:eastAsia="uk-UA" w:val="en-US"/>
        </w:rPr>
        <w:t w:axdid="TEX1144" xml:space="preserve">To file a notification, the Response Team should use </w:t>
      </w:r>
      <w:r w:axdid="RUN1145" w:axdv="&amp;commat;Type_in_your_company_name~h~example:_AXDRAFT~p~10&amp;commat;" w:rsidRPr="00531EDF">
        <w:rPr>
          <w:rFonts w:ascii="Arial" w:cs="Arial" w:eastAsia="Times New Roman" w:hAnsi="Arial"/>
          <w:color w:val="auto"/>
          <w:sz w:val="24"/>
          <w:szCs w:val="24"/>
          <w:lang w:eastAsia="uk-UA" w:val="en-US"/>
        </w:rPr>
        <w:t w:axdid="TEX1145" xml:space="preserve">Go Global World</w:t>
      </w:r>
      <w:r w:axdid="RUN1146" w:rsidRPr="00531EDF">
        <w:rPr>
          <w:rFonts w:ascii="Arial" w:cs="Arial" w:eastAsia="Times New Roman" w:hAnsi="Arial"/>
          <w:color w:val="auto"/>
          <w:sz w:val="24"/>
          <w:szCs w:val="24"/>
          <w:lang w:eastAsia="uk-UA" w:val="en-US"/>
        </w:rPr>
        <w:t w:axdid="TEX1146" xml:space="preserve">’s Data Breach Notification Form to the Supervisory Authority.</w:t>
      </w:r>
    </w:p>
    <w:p w14:paraId="13F4FD51" w14:textId="77A2D347" w:axdid="PAR1147" w:rsidP="00615BC6" w:rsidR="00775564" w:rsidRDefault="00A501AD" w:rsidRPr="00531EDF">
      <w:pPr>
        <w:snapToGrid w:val="0"/>
        <w:spacing w:after="0"/>
        <w:jc w:val="both"/>
        <w:rPr>
          <w:rFonts w:ascii="Arial" w:cs="Arial" w:eastAsia="Times New Roman" w:hAnsi="Arial"/>
          <w:color w:val="auto"/>
          <w:sz w:val="24"/>
          <w:szCs w:val="24"/>
          <w:lang w:eastAsia="uk-UA" w:val="en-US"/>
        </w:rPr>
      </w:pPr>
      <w:r w:axdid="RUN1148" w:rsidRPr="00531EDF">
        <w:rPr>
          <w:rFonts w:ascii="Arial" w:cs="Arial" w:eastAsia="Times New Roman" w:hAnsi="Arial"/>
          <w:color w:val="auto"/>
          <w:sz w:val="24"/>
          <w:szCs w:val="24"/>
          <w:lang w:eastAsia="uk-UA" w:val="en-US"/>
        </w:rPr>
        <w:t w:axdid="TEX1148" xml:space="preserve"> </w:t>
      </w:r>
    </w:p>
    <w:p w14:paraId="2151763A" w14:textId="2D6FC93B" w:axdid="PAR1149" w:rsidP="000E2B6A" w:rsidR="000459C9" w:rsidRDefault="000459C9" w:rsidRPr="00531EDF">
      <w:pPr>
        <w:pStyle w:val="1"/>
        <w:numPr>
          <w:ilvl w:val="1"/>
          <w:numId w:val="5"/>
        </w:numPr>
        <w:snapToGrid w:val="0"/>
        <w:spacing w:after="0"/>
        <w:jc w:val="both"/>
        <w:rPr>
          <w:rFonts w:ascii="Arial" w:cs="Arial" w:hAnsi="Arial"/>
          <w:b/>
          <w:bCs/>
          <w:color w:val="auto"/>
          <w:sz w:val="24"/>
          <w:szCs w:val="24"/>
          <w:u w:val="single"/>
          <w:lang w:val="en-US"/>
        </w:rPr>
      </w:pPr>
      <w:r w:axdid="RUN1150" w:rsidRPr="00531EDF">
        <w:rPr>
          <w:rFonts w:ascii="Arial" w:cs="Arial" w:hAnsi="Arial"/>
          <w:b/>
          <w:color w:val="auto"/>
          <w:sz w:val="24"/>
          <w:szCs w:val="24"/>
          <w:u w:val="single"/>
          <w:lang w:val="en-US"/>
        </w:rPr>
        <w:t w:axdid="TEX1150" xml:space="preserve">Notifications to Data Subjects</w:t>
      </w:r>
      <w:r w:axdid="RUN1151" w:rsidR="0024777C" w:rsidRPr="00531EDF">
        <w:rPr>
          <w:rFonts w:ascii="Arial" w:cs="Arial" w:hAnsi="Arial"/>
          <w:color w:val="auto"/>
          <w:sz w:val="24"/>
          <w:szCs w:val="24"/>
          <w:lang w:val="en-US"/>
        </w:rPr>
        <w:t w:axdid="TEX1151" xml:space="preserve">.</w:t>
      </w:r>
    </w:p>
    <w:p w14:paraId="4D314910" w14:textId="4F483675" w:axdid="PAR1152" w:rsidP="000E2B6A" w:rsidR="000459C9" w:rsidRDefault="000459C9" w:rsidRPr="00531EDF">
      <w:pPr>
        <w:pStyle w:val="1"/>
        <w:numPr>
          <w:ilvl w:val="2"/>
          <w:numId w:val="5"/>
        </w:numPr>
        <w:snapToGrid w:val="0"/>
        <w:spacing w:after="0"/>
        <w:jc w:val="both"/>
        <w:rPr>
          <w:rFonts w:ascii="Arial" w:cs="Arial" w:eastAsia="Times New Roman" w:hAnsi="Arial"/>
          <w:color w:val="auto"/>
          <w:sz w:val="24"/>
          <w:szCs w:val="24"/>
          <w:lang w:eastAsia="uk-UA" w:val="en-US"/>
        </w:rPr>
      </w:pPr>
      <w:r w:axdid="RUN1153" w:rsidRPr="00531EDF">
        <w:rPr>
          <w:rFonts w:ascii="Arial" w:cs="Arial" w:eastAsia="Times New Roman" w:hAnsi="Arial"/>
          <w:color w:val="auto"/>
          <w:sz w:val="24"/>
          <w:szCs w:val="24"/>
          <w:lang w:eastAsia="uk-UA" w:val="en-US"/>
        </w:rPr>
        <w:t w:axdid="TEX1153" xml:space="preserve">When the Data Breach is likely to result in a high risk to the rights and freedoms of Data Subjects (e.g., stealing of funds, assets, proprietary information), we must also communicate the Data Breach to the concerned Data Subjects without undue delay. The Privacy Manager must determine if there is a high risk based on the risk factors specified in Subsection 7.2.3 of this Policy.</w:t>
      </w:r>
    </w:p>
    <w:p w14:paraId="76CCDB47" w14:textId="69DAC86F" w:axdid="PAR1154" w:rsidP="000E2B6A" w:rsidR="000459C9" w:rsidRDefault="000459C9" w:rsidRPr="00531EDF">
      <w:pPr>
        <w:pStyle w:val="1"/>
        <w:numPr>
          <w:ilvl w:val="2"/>
          <w:numId w:val="5"/>
        </w:numPr>
        <w:snapToGrid w:val="0"/>
        <w:spacing w:after="0"/>
        <w:jc w:val="both"/>
        <w:rPr>
          <w:rFonts w:ascii="Arial" w:cs="Arial" w:eastAsia="Times New Roman" w:hAnsi="Arial"/>
          <w:color w:val="auto"/>
          <w:sz w:val="24"/>
          <w:szCs w:val="24"/>
          <w:lang w:eastAsia="uk-UA" w:val="en-US"/>
        </w:rPr>
      </w:pPr>
      <w:r w:axdid="RUN1155" w:rsidRPr="00531EDF">
        <w:rPr>
          <w:rFonts w:ascii="Arial" w:cs="Arial" w:eastAsia="Times New Roman" w:hAnsi="Arial"/>
          <w:color w:val="auto"/>
          <w:sz w:val="24"/>
          <w:szCs w:val="24"/>
          <w:lang w:eastAsia="uk-UA" w:val="en-US"/>
        </w:rPr>
        <w:t w:axdid="TEX1155">The notification shall contain the following information:</w:t>
      </w:r>
    </w:p>
    <w:p w14:paraId="5C7429F9" w14:textId="7CC21A83" w:axdid="PAR1156" w:rsidP="000E2B6A" w:rsidR="000459C9" w:rsidRDefault="00492E85" w:rsidRPr="00531EDF">
      <w:pPr>
        <w:pStyle w:val="1"/>
        <w:numPr>
          <w:ilvl w:val="3"/>
          <w:numId w:val="5"/>
        </w:numPr>
        <w:snapToGrid w:val="0"/>
        <w:spacing w:after="0"/>
        <w:jc w:val="both"/>
        <w:rPr>
          <w:rFonts w:ascii="Arial" w:cs="Arial" w:eastAsia="Times New Roman" w:hAnsi="Arial"/>
          <w:color w:val="auto"/>
          <w:sz w:val="24"/>
          <w:szCs w:val="24"/>
          <w:lang w:eastAsia="uk-UA" w:val="en-US"/>
        </w:rPr>
      </w:pPr>
      <w:r w:axdid="RUN1157" w:rsidRPr="00531EDF">
        <w:rPr>
          <w:rFonts w:ascii="Arial" w:cs="Arial" w:eastAsia="Times New Roman" w:hAnsi="Arial"/>
          <w:color w:val="auto"/>
          <w:sz w:val="24"/>
          <w:szCs w:val="24"/>
          <w:lang w:eastAsia="uk-UA" w:val="en-US"/>
        </w:rPr>
        <w:t w:axdid="TEX1157" xml:space="preserve">description of the Data Breach – what happened and what led to the Data Breach, such as </w:t>
      </w:r>
      <w:r w:axdid="RUN1158" w:rsidR="000459C9" w:rsidRPr="00531EDF">
        <w:rPr>
          <w:rFonts w:ascii="Arial" w:cs="Arial" w:eastAsia="Times New Roman" w:hAnsi="Arial"/>
          <w:b/>
          <w:color w:val="auto"/>
          <w:sz w:val="24"/>
          <w:szCs w:val="24"/>
          <w:lang w:eastAsia="uk-UA" w:val="en-US"/>
        </w:rPr>
        <w:t w:axdid="TEX1158" xml:space="preserve">a security breach, employee’s negligence, error in the system work. </w:t>
      </w:r>
      <w:r w:axdid="RUN1159" w:rsidR="000459C9" w:rsidRPr="00531EDF">
        <w:rPr>
          <w:rFonts w:ascii="Arial" w:cs="Arial" w:eastAsia="Times New Roman" w:hAnsi="Arial"/>
          <w:color w:val="auto"/>
          <w:sz w:val="24"/>
          <w:szCs w:val="24"/>
          <w:lang w:eastAsia="uk-UA" w:val="en-US"/>
        </w:rPr>
        <w:t w:axdid="TEX1159" xml:space="preserve">If the Response Team decided not to disclose the causes of the Data Breach, then this clause must not be mentioned;</w:t>
      </w:r>
    </w:p>
    <w:p w14:paraId="16DA7B13" w14:textId="1F1E500D" w:axdid="PAR1160" w:rsidP="000E2B6A" w:rsidR="000459C9" w:rsidRDefault="00492E85" w:rsidRPr="00531EDF">
      <w:pPr>
        <w:pStyle w:val="1"/>
        <w:numPr>
          <w:ilvl w:val="3"/>
          <w:numId w:val="5"/>
        </w:numPr>
        <w:snapToGrid w:val="0"/>
        <w:spacing w:after="0"/>
        <w:jc w:val="both"/>
        <w:rPr>
          <w:rFonts w:ascii="Arial" w:cs="Arial" w:eastAsia="Times New Roman" w:hAnsi="Arial"/>
          <w:color w:val="auto"/>
          <w:sz w:val="24"/>
          <w:szCs w:val="24"/>
          <w:lang w:eastAsia="uk-UA" w:val="en-US"/>
        </w:rPr>
      </w:pPr>
      <w:r w:axdid="RUN1161" w:rsidRPr="00531EDF">
        <w:rPr>
          <w:rFonts w:ascii="Arial" w:cs="Arial" w:eastAsia="Times New Roman" w:hAnsi="Arial"/>
          <w:color w:val="auto"/>
          <w:sz w:val="24"/>
          <w:szCs w:val="24"/>
          <w:lang w:eastAsia="uk-UA" w:val="en-US"/>
        </w:rPr>
        <w:t w:axdid="TEX1161" xml:space="preserve">the measures taken by </w:t>
      </w:r>
      <w:r w:axdid="RUN1162" w:axdv="&amp;commat;Type_in_your_company_name~h~example:_AXDRAFT~p~10&amp;commat;" w:rsidRPr="00531EDF">
        <w:rPr>
          <w:rFonts w:ascii="Arial" w:cs="Arial" w:eastAsia="Times New Roman" w:hAnsi="Arial"/>
          <w:color w:val="auto"/>
          <w:sz w:val="24"/>
          <w:szCs w:val="24"/>
          <w:lang w:eastAsia="uk-UA" w:val="en-US"/>
        </w:rPr>
        <w:t w:axdid="TEX1162" xml:space="preserve">Go Global World</w:t>
      </w:r>
      <w:r w:axdid="RUN1163" w:rsidRPr="00531EDF">
        <w:rPr>
          <w:rFonts w:ascii="Arial" w:cs="Arial" w:eastAsia="Times New Roman" w:hAnsi="Arial"/>
          <w:color w:val="auto"/>
          <w:sz w:val="24"/>
          <w:szCs w:val="24"/>
          <w:lang w:eastAsia="uk-UA" w:val="en-US"/>
        </w:rPr>
        <w:t w:axdid="TEX1163" xml:space="preserve"> regarding the Data Breach, including </w:t>
      </w:r>
      <w:r w:axdid="RUN1164" w:rsidR="000459C9" w:rsidRPr="00531EDF">
        <w:rPr>
          <w:rFonts w:ascii="Arial" w:cs="Arial" w:eastAsia="Times New Roman" w:hAnsi="Arial"/>
          <w:b/>
          <w:color w:val="auto"/>
          <w:sz w:val="24"/>
          <w:szCs w:val="24"/>
          <w:lang w:eastAsia="uk-UA" w:val="en-US"/>
        </w:rPr>
        <w:t w:axdid="TEX1164" xml:space="preserve">security measures, internal investigations, and supervisory authority notice</w:t>
      </w:r>
      <w:r w:axdid="RUN1165" w:rsidR="000459C9" w:rsidRPr="00531EDF">
        <w:rPr>
          <w:rFonts w:ascii="Arial" w:cs="Arial" w:eastAsia="Times New Roman" w:hAnsi="Arial"/>
          <w:color w:val="auto"/>
          <w:sz w:val="24"/>
          <w:szCs w:val="24"/>
          <w:lang w:eastAsia="uk-UA" w:val="en-US"/>
        </w:rPr>
        <w:t w:axdid="TEX1165" xml:space="preserve">;</w:t>
      </w:r>
    </w:p>
    <w:p w14:paraId="42B1C099" w14:textId="27EDA400" w:axdid="PAR1166" w:rsidP="000E2B6A" w:rsidR="000459C9" w:rsidRDefault="00492E85" w:rsidRPr="00531EDF">
      <w:pPr>
        <w:pStyle w:val="1"/>
        <w:numPr>
          <w:ilvl w:val="3"/>
          <w:numId w:val="5"/>
        </w:numPr>
        <w:snapToGrid w:val="0"/>
        <w:spacing w:after="0"/>
        <w:jc w:val="both"/>
        <w:rPr>
          <w:rFonts w:ascii="Arial" w:cs="Arial" w:eastAsia="Times New Roman" w:hAnsi="Arial"/>
          <w:color w:val="auto"/>
          <w:sz w:val="24"/>
          <w:szCs w:val="24"/>
          <w:lang w:eastAsia="uk-UA" w:val="en-US"/>
        </w:rPr>
      </w:pPr>
      <w:r w:axdid="RUN1167" w:rsidRPr="00531EDF">
        <w:rPr>
          <w:rFonts w:ascii="Arial" w:cs="Arial" w:eastAsia="Times New Roman" w:hAnsi="Arial"/>
          <w:color w:val="auto"/>
          <w:sz w:val="24"/>
          <w:szCs w:val="24"/>
          <w:lang w:eastAsia="uk-UA" w:val="en-US"/>
        </w:rPr>
        <w:t w:axdid="TEX1167" xml:space="preserve">recommendations for the concerned Data Subjects how to mitigate risks and possible consequences, such as </w:t>
      </w:r>
      <w:r w:axdid="RUN1168" w:rsidR="000459C9" w:rsidRPr="00531EDF">
        <w:rPr>
          <w:rFonts w:ascii="Arial" w:cs="Arial" w:eastAsia="Times New Roman" w:hAnsi="Arial"/>
          <w:b/>
          <w:color w:val="auto"/>
          <w:sz w:val="24"/>
          <w:szCs w:val="24"/>
          <w:lang w:eastAsia="uk-UA" w:val="en-US"/>
        </w:rPr>
        <w:t w:axdid="TEX1168" xml:space="preserve">guidelines on how to restore access to an account, preventing measures (change of a password)</w:t>
      </w:r>
      <w:r w:axdid="RUN1169" w:rsidR="000459C9" w:rsidRPr="00531EDF">
        <w:rPr>
          <w:rFonts w:ascii="Arial" w:cs="Arial" w:eastAsia="Times New Roman" w:hAnsi="Arial"/>
          <w:color w:val="auto"/>
          <w:sz w:val="24"/>
          <w:szCs w:val="24"/>
          <w:lang w:eastAsia="uk-UA" w:val="en-US"/>
        </w:rPr>
        <w:t w:axdid="TEX1169" xml:space="preserve">; and</w:t>
      </w:r>
    </w:p>
    <w:p w14:paraId="3836912A" w14:textId="7CDD581D" w:axdid="PAR1170" w:rsidP="000E2B6A" w:rsidR="000459C9" w:rsidRDefault="00492E85" w:rsidRPr="00531EDF">
      <w:pPr>
        <w:pStyle w:val="1"/>
        <w:numPr>
          <w:ilvl w:val="3"/>
          <w:numId w:val="5"/>
        </w:numPr>
        <w:snapToGrid w:val="0"/>
        <w:spacing w:after="0"/>
        <w:jc w:val="both"/>
        <w:rPr>
          <w:rFonts w:ascii="Arial" w:cs="Arial" w:eastAsia="Times New Roman" w:hAnsi="Arial"/>
          <w:color w:val="auto"/>
          <w:sz w:val="24"/>
          <w:szCs w:val="24"/>
          <w:lang w:eastAsia="uk-UA" w:val="en-US"/>
        </w:rPr>
      </w:pPr>
      <w:r w:axdid="RUN1171" w:rsidRPr="00531EDF">
        <w:rPr>
          <w:rFonts w:ascii="Arial" w:cs="Arial" w:eastAsia="Times New Roman" w:hAnsi="Arial"/>
          <w:color w:val="auto"/>
          <w:sz w:val="24"/>
          <w:szCs w:val="24"/>
          <w:lang w:eastAsia="uk-UA" w:val="en-US"/>
        </w:rPr>
        <w:t w:axdid="TEX1171" xml:space="preserve">the contact information of the Response Team or one of its members.</w:t>
      </w:r>
    </w:p>
    <w:p w14:paraId="206BBB19" w14:textId="08AEF805" w:axdid="PAR1172" w:rsidP="000E2B6A" w:rsidR="000459C9" w:rsidRDefault="000459C9" w:rsidRPr="00531EDF">
      <w:pPr>
        <w:pStyle w:val="1"/>
        <w:numPr>
          <w:ilvl w:val="2"/>
          <w:numId w:val="5"/>
        </w:numPr>
        <w:snapToGrid w:val="0"/>
        <w:spacing w:after="0"/>
        <w:jc w:val="both"/>
        <w:rPr>
          <w:rFonts w:ascii="Arial" w:cs="Arial" w:eastAsia="Times New Roman" w:hAnsi="Arial"/>
          <w:color w:val="auto"/>
          <w:sz w:val="24"/>
          <w:szCs w:val="24"/>
          <w:lang w:eastAsia="uk-UA" w:val="en-US"/>
        </w:rPr>
      </w:pPr>
      <w:r w:axdid="RUN1173" w:rsidRPr="00531EDF">
        <w:rPr>
          <w:rFonts w:ascii="Arial" w:cs="Arial" w:eastAsia="Times New Roman" w:hAnsi="Arial"/>
          <w:color w:val="auto"/>
          <w:sz w:val="24"/>
          <w:szCs w:val="24"/>
          <w:lang w:eastAsia="uk-UA" w:val="en-US"/>
        </w:rPr>
        <w:lastRenderedPageBreak/>
        <w:t w:axdid="TEX1173" xml:space="preserve">The notification to the Data Subjects should be carried out by the </w:t>
      </w:r>
      <w:r w:axdid="RUN1174" w:rsidRPr="00531EDF">
        <w:rPr>
          <w:rFonts w:ascii="Arial" w:cs="Arial" w:eastAsia="Times New Roman" w:hAnsi="Arial"/>
          <w:b/>
          <w:color w:val="auto"/>
          <w:sz w:val="24"/>
          <w:szCs w:val="24"/>
          <w:lang w:eastAsia="uk-UA" w:val="en-US"/>
        </w:rPr>
        <w:t w:axdid="TEX1174" xml:space="preserve">email letter </w:t>
      </w:r>
      <w:r w:axdid="RUN1175" w:rsidR="007206E5" w:rsidRPr="00531EDF">
        <w:rPr>
          <w:rFonts w:ascii="Arial" w:cs="Arial" w:eastAsia="Times New Roman" w:hAnsi="Arial"/>
          <w:bCs/>
          <w:color w:val="auto"/>
          <w:sz w:val="24"/>
          <w:szCs w:val="24"/>
          <w:lang w:eastAsia="uk-UA" w:val="en-US"/>
        </w:rPr>
        <w:t w:axdid="TEX1175" xml:space="preserve">or, where it is impossible to use the email, by other available means of communication.</w:t>
      </w:r>
    </w:p>
    <w:p w14:paraId="1682AFD8" w14:textId="31CCEA7B" w:axdid="PAR1176" w:rsidP="000E2B6A" w:rsidR="000459C9" w:rsidRDefault="00B90D50" w:rsidRPr="00531EDF">
      <w:pPr>
        <w:pStyle w:val="1"/>
        <w:numPr>
          <w:ilvl w:val="2"/>
          <w:numId w:val="5"/>
        </w:numPr>
        <w:snapToGrid w:val="0"/>
        <w:spacing w:after="0"/>
        <w:jc w:val="both"/>
        <w:rPr>
          <w:rFonts w:ascii="Arial" w:cs="Arial" w:hAnsi="Arial"/>
          <w:b/>
          <w:color w:val="auto"/>
          <w:sz w:val="24"/>
          <w:szCs w:val="24"/>
          <w:lang w:val="en-US"/>
        </w:rPr>
      </w:pPr>
      <w:r w:axdid="RUN1177" w:rsidRPr="00531EDF">
        <w:rPr>
          <w:rFonts w:ascii="Arial" w:cs="Arial" w:hAnsi="Arial"/>
          <w:b/>
          <w:color w:val="auto"/>
          <w:sz w:val="24"/>
          <w:szCs w:val="24"/>
          <w:lang w:val="en-US"/>
        </w:rPr>
        <w:t w:axdid="TEX1177">Exemptions</w:t>
      </w:r>
      <w:r w:axdid="RUN1178" w:rsidR="00F37FB1" w:rsidRPr="00531EDF">
        <w:rPr>
          <w:rFonts w:ascii="Arial" w:cs="Arial" w:hAnsi="Arial"/>
          <w:bCs/>
          <w:color w:val="auto"/>
          <w:sz w:val="24"/>
          <w:szCs w:val="24"/>
          <w:lang w:val="en-US"/>
        </w:rPr>
        <w:t w:axdid="TEX1178" xml:space="preserve">.</w:t>
      </w:r>
      <w:r w:axdid="RUN1179" w:rsidR="00F37FB1" w:rsidRPr="00531EDF">
        <w:rPr>
          <w:rFonts w:ascii="Arial" w:cs="Arial" w:hAnsi="Arial"/>
          <w:b/>
          <w:color w:val="auto"/>
          <w:sz w:val="24"/>
          <w:szCs w:val="24"/>
          <w:lang w:val="en-US"/>
        </w:rPr>
        <w:t w:axdid="TEX1179" xml:space="preserve"> </w:t>
      </w:r>
      <w:r w:axdid="RUN1180" w:rsidRPr="00531EDF">
        <w:rPr>
          <w:rFonts w:ascii="Arial" w:cs="Arial" w:eastAsia="Times New Roman" w:hAnsi="Arial"/>
          <w:color w:val="auto"/>
          <w:sz w:val="24"/>
          <w:szCs w:val="24"/>
          <w:lang w:eastAsia="uk-UA" w:val="en-US"/>
        </w:rPr>
        <w:t w:axdid="TEX1180" xml:space="preserve">We do not have to send the notification to the Data Subjects if any of the following conditions are met:</w:t>
      </w:r>
    </w:p>
    <w:p w14:paraId="62D395DF" w14:textId="09405A3C" w:axdid="PAR1181" w:rsidP="000E2B6A" w:rsidR="000459C9" w:rsidRDefault="008C60EE" w:rsidRPr="00531EDF">
      <w:pPr>
        <w:pStyle w:val="1"/>
        <w:numPr>
          <w:ilvl w:val="3"/>
          <w:numId w:val="5"/>
        </w:numPr>
        <w:snapToGrid w:val="0"/>
        <w:spacing w:after="0"/>
        <w:jc w:val="both"/>
        <w:rPr>
          <w:rFonts w:ascii="Arial" w:cs="Arial" w:eastAsia="Times New Roman" w:hAnsi="Arial"/>
          <w:color w:val="auto"/>
          <w:sz w:val="24"/>
          <w:szCs w:val="24"/>
          <w:lang w:eastAsia="uk-UA" w:val="en-US"/>
        </w:rPr>
      </w:pPr>
      <w:r w:axdid="RUN1182" w:axdv="&amp;commat;Type_in_your_company_name~h~example:_AXDRAFT~p~10&amp;commat;" w:rsidRPr="00531EDF">
        <w:rPr>
          <w:rFonts w:ascii="Arial" w:cs="Arial" w:eastAsia="Times New Roman" w:hAnsi="Arial"/>
          <w:color w:val="auto"/>
          <w:sz w:val="24"/>
          <w:szCs w:val="24"/>
          <w:lang w:eastAsia="uk-UA" w:val="en-US"/>
        </w:rPr>
        <w:t w:axdid="TEX1182" xml:space="preserve">Go Global World</w:t>
      </w:r>
      <w:r w:axdid="RUN1183" w:rsidRPr="00531EDF">
        <w:rPr>
          <w:rFonts w:ascii="Arial" w:cs="Arial" w:eastAsia="Times New Roman" w:hAnsi="Arial"/>
          <w:color w:val="auto"/>
          <w:sz w:val="24"/>
          <w:szCs w:val="24"/>
          <w:lang w:eastAsia="uk-UA" w:val="en-US"/>
        </w:rPr>
        <w:t w:axdid="TEX1183" xml:space="preserve"> has implemented appropriate technical and organizational protection measures, and those measures were applied to the Personal Data affected by the Data Breach, in particular, those that leave the Personal Data inaccessible to any person who is not authorized to access it, such as encryption;</w:t>
      </w:r>
    </w:p>
    <w:p w14:paraId="5251C110" w14:textId="1E22CA8C" w:axdid="PAR1184" w:rsidP="000E2B6A" w:rsidR="000459C9" w:rsidRDefault="008C60EE" w:rsidRPr="00531EDF">
      <w:pPr>
        <w:pStyle w:val="1"/>
        <w:numPr>
          <w:ilvl w:val="3"/>
          <w:numId w:val="5"/>
        </w:numPr>
        <w:snapToGrid w:val="0"/>
        <w:spacing w:after="0"/>
        <w:jc w:val="both"/>
        <w:rPr>
          <w:rFonts w:ascii="Arial" w:cs="Arial" w:eastAsia="Times New Roman" w:hAnsi="Arial"/>
          <w:color w:val="auto"/>
          <w:sz w:val="24"/>
          <w:szCs w:val="24"/>
          <w:lang w:eastAsia="uk-UA" w:val="en-US"/>
        </w:rPr>
      </w:pPr>
      <w:r w:axdid="RUN1185" w:axdv="&amp;commat;Type_in_your_company_name~h~example:_AXDRAFT~p~10&amp;commat;" w:rsidRPr="00531EDF">
        <w:rPr>
          <w:rFonts w:ascii="Arial" w:cs="Arial" w:eastAsia="Times New Roman" w:hAnsi="Arial"/>
          <w:color w:val="auto"/>
          <w:sz w:val="24"/>
          <w:szCs w:val="24"/>
          <w:lang w:eastAsia="uk-UA" w:val="en-US"/>
        </w:rPr>
        <w:t w:axdid="TEX1185" xml:space="preserve">Go Global World</w:t>
      </w:r>
      <w:r w:axdid="RUN1186" w:rsidRPr="00531EDF">
        <w:rPr>
          <w:rFonts w:ascii="Arial" w:cs="Arial" w:eastAsia="Times New Roman" w:hAnsi="Arial"/>
          <w:color w:val="auto"/>
          <w:sz w:val="24"/>
          <w:szCs w:val="24"/>
          <w:lang w:eastAsia="uk-UA" w:val="en-US"/>
        </w:rPr>
        <w:t w:axdid="TEX1186" xml:space="preserve"> has taken subsequent measures which ensure that the high risk to the rights and freedoms of Data Subjects referred to in this section is no longer likely to materialize; or</w:t>
      </w:r>
    </w:p>
    <w:p w14:paraId="31BF8CEF" w14:textId="0E3B8F77" w:axdid="PAR1187" w:rsidP="000E2B6A" w:rsidR="000459C9" w:rsidRDefault="00492E85" w:rsidRPr="00531EDF">
      <w:pPr>
        <w:pStyle w:val="1"/>
        <w:numPr>
          <w:ilvl w:val="3"/>
          <w:numId w:val="5"/>
        </w:numPr>
        <w:snapToGrid w:val="0"/>
        <w:spacing w:after="0"/>
        <w:jc w:val="both"/>
        <w:rPr>
          <w:rFonts w:ascii="Arial" w:cs="Arial" w:eastAsia="Times New Roman" w:hAnsi="Arial"/>
          <w:color w:val="auto"/>
          <w:sz w:val="24"/>
          <w:szCs w:val="24"/>
          <w:lang w:eastAsia="uk-UA" w:val="en-US"/>
        </w:rPr>
      </w:pPr>
      <w:r w:axdid="RUN1188" w:rsidRPr="00531EDF">
        <w:rPr>
          <w:rFonts w:ascii="Arial" w:cs="Arial" w:eastAsia="Times New Roman" w:hAnsi="Arial"/>
          <w:color w:val="auto"/>
          <w:sz w:val="24"/>
          <w:szCs w:val="24"/>
          <w:lang w:eastAsia="uk-UA" w:val="en-US"/>
        </w:rPr>
        <w:t w:axdid="TEX1188" xml:space="preserve">it would involve a disproportionate effort to communicate with every concerned Data Subject. In such a case, there shall instead be a public communication or similar measure whereby the Data Subjects are informed in an equally effective manner.</w:t>
      </w:r>
    </w:p>
    <w:p w14:paraId="52404C1F" w14:textId="38A6D39C" w:axdid="PAR1189" w:rsidP="008776CB" w:rsidR="003526A4" w:rsidRDefault="007206E5" w:rsidRPr="00531EDF">
      <w:pPr>
        <w:snapToGrid w:val="0"/>
        <w:spacing w:after="0"/>
        <w:ind w:left="851"/>
        <w:jc w:val="both"/>
        <w:rPr>
          <w:rFonts w:ascii="Arial" w:cs="Arial" w:eastAsia="Times New Roman" w:hAnsi="Arial"/>
          <w:color w:val="auto"/>
          <w:sz w:val="24"/>
          <w:szCs w:val="24"/>
          <w:lang w:eastAsia="uk-UA" w:val="en-US"/>
        </w:rPr>
      </w:pPr>
      <w:r w:axdid="RUN1190" w:rsidRPr="00531EDF">
        <w:rPr>
          <w:rFonts w:ascii="Arial" w:cs="Arial" w:eastAsia="Times New Roman" w:hAnsi="Arial"/>
          <w:color w:val="auto"/>
          <w:sz w:val="24"/>
          <w:szCs w:val="24"/>
          <w:lang w:eastAsia="uk-UA" w:val="en-US"/>
        </w:rPr>
        <w:t w:axdid="TEX1190" xml:space="preserve">In the case we apply one of the exemptions, we </w:t>
      </w:r>
      <w:r w:axdid="RUN1191" w:rsidRPr="00531EDF">
        <w:rPr>
          <w:rFonts w:ascii="Arial" w:cs="Arial" w:eastAsia="Times New Roman" w:hAnsi="Arial"/>
          <w:b/>
          <w:bCs/>
          <w:color w:val="auto"/>
          <w:sz w:val="24"/>
          <w:szCs w:val="24"/>
          <w:lang w:eastAsia="uk-UA" w:val="en-US"/>
        </w:rPr>
        <w:t w:axdid="TEX1191" xml:space="preserve">must document</w:t>
      </w:r>
      <w:r w:axdid="RUN1192" w:rsidRPr="00531EDF">
        <w:rPr>
          <w:rFonts w:ascii="Arial" w:cs="Arial" w:eastAsia="Times New Roman" w:hAnsi="Arial"/>
          <w:color w:val="auto"/>
          <w:sz w:val="24"/>
          <w:szCs w:val="24"/>
          <w:lang w:eastAsia="uk-UA" w:val="en-US"/>
        </w:rPr>
        <w:t w:axdid="TEX1192" xml:space="preserve"> the circumstances, reason for not informing, and actions taken to meet one of the exemptions.</w:t>
      </w:r>
    </w:p>
    <w:p w14:paraId="7310D093" w14:textId="3B1608BF" w:axdid="PAR1193" w:rsidP="00615BC6" w:rsidR="00775564" w:rsidRDefault="004A63AA" w:rsidRPr="00531EDF">
      <w:pPr>
        <w:snapToGrid w:val="0"/>
        <w:spacing w:after="0"/>
        <w:jc w:val="both"/>
        <w:rPr>
          <w:rFonts w:ascii="Arial" w:cs="Arial" w:eastAsia="Times New Roman" w:hAnsi="Arial"/>
          <w:color w:val="auto"/>
          <w:sz w:val="24"/>
          <w:szCs w:val="24"/>
          <w:lang w:eastAsia="uk-UA" w:val="en-US"/>
        </w:rPr>
      </w:pPr>
      <w:r w:axdid="RUN1194" w:rsidRPr="00531EDF">
        <w:rPr>
          <w:rFonts w:ascii="Arial" w:cs="Arial" w:eastAsia="Times New Roman" w:hAnsi="Arial"/>
          <w:color w:val="auto"/>
          <w:sz w:val="24"/>
          <w:szCs w:val="24"/>
          <w:lang w:eastAsia="uk-UA" w:val="en-US"/>
        </w:rPr>
        <w:t w:axdid="TEX1194" xml:space="preserve"> </w:t>
      </w:r>
    </w:p>
    <w:p w14:paraId="1C8E7535" w14:textId="08E93E4B" w:axdid="PAR1195" w:rsidP="0073034A" w:rsidR="000459C9" w:rsidRDefault="000459C9" w:rsidRPr="00531EDF">
      <w:pPr>
        <w:pStyle w:val="1"/>
        <w:keepNext/>
        <w:numPr>
          <w:ilvl w:val="1"/>
          <w:numId w:val="5"/>
        </w:numPr>
        <w:snapToGrid w:val="0"/>
        <w:spacing w:after="0"/>
        <w:jc w:val="both"/>
        <w:rPr>
          <w:rFonts w:ascii="Arial" w:cs="Arial" w:hAnsi="Arial"/>
          <w:b/>
          <w:bCs/>
          <w:color w:val="auto"/>
          <w:sz w:val="24"/>
          <w:szCs w:val="24"/>
          <w:u w:val="single"/>
          <w:lang w:val="en-US"/>
        </w:rPr>
      </w:pPr>
      <w:r w:axdid="RUN1196" w:rsidRPr="00531EDF">
        <w:rPr>
          <w:rFonts w:ascii="Arial" w:cs="Arial" w:hAnsi="Arial"/>
          <w:b/>
          <w:color w:val="auto"/>
          <w:sz w:val="24"/>
          <w:szCs w:val="24"/>
          <w:u w:val="single"/>
          <w:lang w:val="en-US"/>
        </w:rPr>
        <w:t w:axdid="TEX1196" xml:space="preserve">Communication with Third Parties</w:t>
      </w:r>
      <w:r w:axdid="RUN1197" w:rsidR="008776CB" w:rsidRPr="00531EDF">
        <w:rPr>
          <w:rFonts w:ascii="Arial" w:cs="Arial" w:hAnsi="Arial"/>
          <w:color w:val="auto"/>
          <w:sz w:val="24"/>
          <w:szCs w:val="24"/>
          <w:lang w:val="en-US"/>
        </w:rPr>
        <w:t w:axdid="TEX1197" xml:space="preserve">.</w:t>
      </w:r>
    </w:p>
    <w:p w14:paraId="20333791" w14:textId="656F245F" w:axdid="PAR1198" w:rsidP="000E2B6A" w:rsidR="000459C9" w:rsidRDefault="000459C9" w:rsidRPr="00531EDF">
      <w:pPr>
        <w:pStyle w:val="1"/>
        <w:numPr>
          <w:ilvl w:val="2"/>
          <w:numId w:val="5"/>
        </w:numPr>
        <w:snapToGrid w:val="0"/>
        <w:spacing w:after="0"/>
        <w:jc w:val="both"/>
        <w:rPr>
          <w:rFonts w:ascii="Arial" w:cs="Arial" w:eastAsia="Times New Roman" w:hAnsi="Arial"/>
          <w:color w:val="auto"/>
          <w:sz w:val="24"/>
          <w:szCs w:val="24"/>
          <w:lang w:eastAsia="uk-UA" w:val="en-US"/>
        </w:rPr>
      </w:pPr>
      <w:r w:axdid="RUN1199" w:rsidRPr="00531EDF">
        <w:rPr>
          <w:rFonts w:ascii="Arial" w:cs="Arial" w:eastAsia="Times New Roman" w:hAnsi="Arial"/>
          <w:color w:val="auto"/>
          <w:sz w:val="24"/>
          <w:szCs w:val="24"/>
          <w:lang w:eastAsia="uk-UA" w:val="en-US"/>
        </w:rPr>
        <w:t w:axdid="TEX1199" xml:space="preserve">In the case a Data Breach concerns the Personal Data shared with us or processed by us on behalf of a Third Party, we must also notify the Third Party about it within 24 hours. If we process the Personal Data as a Data Processor, the notification of the Third Party does not exempt us from the duty to mitigate the Data Breach consequences, but we must not inform the Competent Supervisory Authority and Data Subjects.</w:t>
      </w:r>
    </w:p>
    <w:p w14:paraId="67E769D3" w14:textId="28B3D6AB" w:axdid="PAR1200" w:rsidP="000E2B6A" w:rsidR="000459C9" w:rsidRDefault="000459C9" w:rsidRPr="00531EDF">
      <w:pPr>
        <w:pStyle w:val="1"/>
        <w:keepNext/>
        <w:numPr>
          <w:ilvl w:val="2"/>
          <w:numId w:val="5"/>
        </w:numPr>
        <w:snapToGrid w:val="0"/>
        <w:spacing w:after="0"/>
        <w:jc w:val="both"/>
        <w:rPr>
          <w:rFonts w:ascii="Arial" w:cs="Arial" w:eastAsia="Times New Roman" w:hAnsi="Arial"/>
          <w:color w:val="auto"/>
          <w:sz w:val="24"/>
          <w:szCs w:val="24"/>
          <w:lang w:eastAsia="uk-UA" w:val="en-US"/>
        </w:rPr>
      </w:pPr>
      <w:r w:axdid="RUN1201" w:rsidRPr="00531EDF">
        <w:rPr>
          <w:rFonts w:ascii="Arial" w:cs="Arial" w:eastAsia="Times New Roman" w:hAnsi="Arial"/>
          <w:color w:val="auto"/>
          <w:sz w:val="24"/>
          <w:szCs w:val="24"/>
          <w:lang w:eastAsia="uk-UA" w:val="en-US"/>
        </w:rPr>
        <w:t w:axdid="TEX1201" xml:space="preserve">In case of receiving the notification about the Data Breach from the Data Processor or other Third Parties that have access to the Personal Data, CEO of </w:t>
      </w:r>
      <w:r w:axdid="RUN1202" w:axdv="&amp;commat;Type_in_your_company_name~h~example:_AXDRAFT~p~10&amp;commat;" w:rsidRPr="00531EDF">
        <w:rPr>
          <w:rFonts w:ascii="Arial" w:cs="Arial" w:eastAsia="Times New Roman" w:hAnsi="Arial"/>
          <w:color w:val="auto"/>
          <w:sz w:val="24"/>
          <w:szCs w:val="24"/>
          <w:lang w:eastAsia="uk-UA" w:val="en-US"/>
        </w:rPr>
        <w:t w:axdid="TEX1202" xml:space="preserve">Go Global World</w:t>
      </w:r>
      <w:r w:axdid="RUN1203" w:rsidRPr="00531EDF">
        <w:rPr>
          <w:rFonts w:ascii="Arial" w:cs="Arial" w:eastAsia="Times New Roman" w:hAnsi="Arial"/>
          <w:color w:val="auto"/>
          <w:sz w:val="24"/>
          <w:szCs w:val="24"/>
          <w:lang w:eastAsia="uk-UA" w:val="en-US"/>
        </w:rPr>
        <w:t w:axdid="TEX1203" xml:space="preserve"> shall, in accordance with this Section: </w:t>
      </w:r>
    </w:p>
    <w:p w14:paraId="5ABAA082" w14:textId="193A1017" w:axdid="PAR1204" w:rsidP="000E2B6A" w:rsidR="000459C9" w:rsidRDefault="00492E85" w:rsidRPr="00531EDF">
      <w:pPr>
        <w:pStyle w:val="1"/>
        <w:numPr>
          <w:ilvl w:val="3"/>
          <w:numId w:val="5"/>
        </w:numPr>
        <w:snapToGrid w:val="0"/>
        <w:spacing w:after="0"/>
        <w:jc w:val="both"/>
        <w:rPr>
          <w:rFonts w:ascii="Arial" w:cs="Arial" w:eastAsia="Times New Roman" w:hAnsi="Arial"/>
          <w:color w:val="auto"/>
          <w:sz w:val="24"/>
          <w:szCs w:val="24"/>
          <w:lang w:eastAsia="uk-UA" w:val="en-US"/>
        </w:rPr>
      </w:pPr>
      <w:r w:axdid="RUN1205" w:rsidRPr="00531EDF">
        <w:rPr>
          <w:rFonts w:ascii="Arial" w:cs="Arial" w:eastAsia="Times New Roman" w:hAnsi="Arial"/>
          <w:color w:val="auto"/>
          <w:sz w:val="24"/>
          <w:szCs w:val="24"/>
          <w:lang w:eastAsia="uk-UA" w:val="en-US"/>
        </w:rPr>
        <w:t w:axdid="TEX1205" xml:space="preserve">form the Response Team;</w:t>
      </w:r>
    </w:p>
    <w:p w14:paraId="2638CBD7" w14:textId="42A71454" w:axdid="PAR1206" w:rsidP="000E2B6A" w:rsidR="007752AA" w:rsidRDefault="00492E85" w:rsidRPr="005C7D48">
      <w:pPr>
        <w:pStyle w:val="1"/>
        <w:numPr>
          <w:ilvl w:val="3"/>
          <w:numId w:val="5"/>
        </w:numPr>
        <w:snapToGrid w:val="0"/>
        <w:spacing w:after="0"/>
        <w:jc w:val="both"/>
        <w:rPr>
          <w:rFonts w:ascii="Arial" w:cs="Arial" w:eastAsia="Times New Roman" w:hAnsi="Arial"/>
          <w:color w:val="auto"/>
          <w:sz w:val="24"/>
          <w:szCs w:val="24"/>
          <w:lang w:eastAsia="uk-UA" w:val="en-US"/>
        </w:rPr>
      </w:pPr>
      <w:r w:axdid="RUN1207" w:rsidRPr="005C7D48">
        <w:rPr>
          <w:rFonts w:ascii="Arial" w:cs="Arial" w:eastAsia="Times New Roman" w:hAnsi="Arial"/>
          <w:color w:val="auto"/>
          <w:sz w:val="24"/>
          <w:szCs w:val="24"/>
          <w:lang w:eastAsia="uk-UA" w:val="en-US"/>
        </w:rPr>
        <w:t w:axdid="TEX1207" xml:space="preserve">request the Third Party to send the information mentioned in Subsections 10.2-3 of this Policy; </w:t>
      </w:r>
    </w:p>
    <w:p w14:paraId="2B976ADC" w14:textId="3478A24A" w:axdid="PAR1208" w:rsidP="000E2B6A" w:rsidR="000459C9" w:rsidRDefault="00492E85" w:rsidRPr="00531EDF">
      <w:pPr>
        <w:pStyle w:val="1"/>
        <w:numPr>
          <w:ilvl w:val="3"/>
          <w:numId w:val="5"/>
        </w:numPr>
        <w:snapToGrid w:val="0"/>
        <w:spacing w:after="0"/>
        <w:jc w:val="both"/>
        <w:rPr>
          <w:rFonts w:ascii="Arial" w:cs="Arial" w:eastAsia="Times New Roman" w:hAnsi="Arial"/>
          <w:color w:val="auto"/>
          <w:sz w:val="24"/>
          <w:szCs w:val="24"/>
          <w:lang w:eastAsia="uk-UA" w:val="en-US"/>
        </w:rPr>
      </w:pPr>
      <w:r w:axdid="RUN1209" w:rsidRPr="00531EDF">
        <w:rPr>
          <w:rFonts w:ascii="Arial" w:cs="Arial" w:eastAsia="Times New Roman" w:hAnsi="Arial"/>
          <w:color w:val="auto"/>
          <w:sz w:val="24"/>
          <w:szCs w:val="24"/>
          <w:lang w:eastAsia="uk-UA" w:val="en-US"/>
        </w:rPr>
        <w:t w:axdid="TEX1209" xml:space="preserve">where necessary, inform the Competent Supervisory Authority(-ies) and Data Subjects; and </w:t>
      </w:r>
      <w:proofErr w:type="spellStart"/>
      <w:proofErr w:type="spellEnd"/>
    </w:p>
    <w:p w14:paraId="73BBB301" w14:textId="2B391B55" w:axdid="PAR1210" w:rsidP="000E2B6A" w:rsidR="005919A5" w:rsidRDefault="00492E85" w:rsidRPr="00531EDF">
      <w:pPr>
        <w:pStyle w:val="1"/>
        <w:numPr>
          <w:ilvl w:val="3"/>
          <w:numId w:val="5"/>
        </w:numPr>
        <w:snapToGrid w:val="0"/>
        <w:spacing w:after="0"/>
        <w:jc w:val="both"/>
        <w:rPr>
          <w:rFonts w:ascii="Arial" w:cs="Arial" w:eastAsia="Times New Roman" w:hAnsi="Arial"/>
          <w:color w:val="auto"/>
          <w:sz w:val="24"/>
          <w:szCs w:val="24"/>
          <w:lang w:eastAsia="uk-UA" w:val="en-US"/>
        </w:rPr>
      </w:pPr>
      <w:r w:axdid="RUN1211" w:rsidRPr="00531EDF">
        <w:rPr>
          <w:rFonts w:ascii="Arial" w:cs="Arial" w:eastAsia="Times New Roman" w:hAnsi="Arial"/>
          <w:color w:val="auto"/>
          <w:sz w:val="24"/>
          <w:szCs w:val="24"/>
          <w:lang w:eastAsia="uk-UA" w:val="en-US"/>
        </w:rPr>
        <w:t w:axdid="TEX1211" xml:space="preserve">perform other steps of the Data Breach response procedure.</w:t>
      </w:r>
    </w:p>
    <w:p w14:paraId="2A60E9D5" w14:textId="325372DC" w:axdid="PAR1212" w:rsidP="00615BC6" w:rsidR="00E33AE2" w:rsidRDefault="00250920" w:rsidRPr="00531EDF">
      <w:pPr>
        <w:snapToGrid w:val="0"/>
        <w:spacing w:after="0"/>
        <w:rPr>
          <w:rFonts w:ascii="Arial" w:cs="Arial" w:hAnsi="Arial"/>
          <w:b/>
          <w:color w:val="auto"/>
          <w:sz w:val="24"/>
          <w:szCs w:val="24"/>
          <w:lang w:val="en-US"/>
        </w:rPr>
      </w:pPr>
      <w:r w:axdid="RUN1213" w:rsidRPr="00531EDF">
        <w:rPr>
          <w:rFonts w:ascii="Arial" w:cs="Arial" w:hAnsi="Arial"/>
          <w:b/>
          <w:color w:val="auto"/>
          <w:sz w:val="24"/>
          <w:szCs w:val="24"/>
          <w:lang w:val="en-US"/>
        </w:rPr>
        <w:t w:axdid="TEX1213" xml:space="preserve"> </w:t>
      </w:r>
      <w:r w:axdid="RUN1214" w:rsidR="00E33AE2" w:rsidRPr="00531EDF">
        <w:rPr>
          <w:rFonts w:ascii="Arial" w:cs="Arial" w:hAnsi="Arial"/>
          <w:b/>
          <w:color w:val="auto"/>
          <w:sz w:val="24"/>
          <w:szCs w:val="24"/>
          <w:lang w:val="en-US"/>
        </w:rPr>
        <w:br w:type="page"/>
      </w:r>
    </w:p>
    <w:tbl>
      <w:tblPr>
        <w:tblStyle w:val="TableGrid"/>
        <w:tblW w:type="auto" w:w="0"/>
        <w:tblLayout w:type="fixed"/>
        <w:tblLook w:firstColumn="1" w:firstRow="1" w:lastColumn="0" w:lastRow="0" w:noHBand="0" w:noVBand="1" w:val="04A0"/>
      </w:tblPr>
      <w:tblGrid>
        <w:gridCol w:w="475"/>
        <w:gridCol w:w="4210"/>
        <w:gridCol w:w="2243"/>
        <w:gridCol w:w="1078"/>
        <w:gridCol w:w="1344"/>
      </w:tblGrid>
    </w:tbl>
    <w:p w14:paraId="3ABA7E4A" w14:textId="77777777" w:axdid="PAR1370" w:rsidP="00E64FBE" w:rsidR="00E64FBE" w:rsidRDefault="00E64FBE" w:rsidRPr="00531EDF">
      <w:pPr>
        <w:keepNext/>
        <w:widowControl/>
        <w:pBdr>
          <w:top w:color="auto" w:space="0" w:sz="0" w:val="none"/>
          <w:left w:color="auto" w:space="0" w:sz="0" w:val="none"/>
          <w:bottom w:color="auto" w:space="0" w:sz="0" w:val="none"/>
          <w:right w:color="auto" w:space="0" w:sz="0" w:val="none"/>
          <w:between w:color="auto" w:space="0" w:sz="0" w:val="none"/>
        </w:pBdr>
        <w:tabs>
          <w:tab w:pos="720" w:val="left"/>
        </w:tabs>
        <w:snapToGrid w:val="0"/>
        <w:spacing w:after="0"/>
        <w:rPr>
          <w:rFonts w:ascii="Arial" w:cs="Arial" w:hAnsi="Arial"/>
          <w:b/>
          <w:color w:val="auto"/>
          <w:sz w:val="32"/>
          <w:szCs w:val="32"/>
          <w:lang w:val="en-US"/>
        </w:rPr>
      </w:pPr>
      <w:r w:axdid="RUN1371" w:rsidRPr="00531EDF">
        <w:rPr>
          <w:rFonts w:ascii="Arial" w:cs="Arial" w:hAnsi="Arial"/>
          <w:b/>
          <w:color w:val="auto"/>
          <w:sz w:val="32"/>
          <w:szCs w:val="32"/>
          <w:lang w:val="en-US"/>
        </w:rPr>
        <w:t w:axdid="TEX1371">List of Persons Briefed on Personal Data Protection Policy</w:t>
      </w:r>
    </w:p>
    <w:p w14:paraId="1F8BBB5F" w14:textId="77777777" w:axdid="PAR1372" w:rsidP="00E64FBE" w:rsidR="00E64FBE" w:rsidRDefault="00E64FBE" w:rsidRPr="00531EDF">
      <w:pPr>
        <w:keepNext/>
        <w:widowControl/>
        <w:pBdr>
          <w:top w:color="auto" w:space="0" w:sz="0" w:val="none"/>
          <w:left w:color="auto" w:space="0" w:sz="0" w:val="none"/>
          <w:bottom w:color="auto" w:space="0" w:sz="0" w:val="none"/>
          <w:right w:color="auto" w:space="0" w:sz="0" w:val="none"/>
          <w:between w:color="auto" w:space="0" w:sz="0" w:val="none"/>
        </w:pBdr>
        <w:tabs>
          <w:tab w:pos="720" w:val="left"/>
        </w:tabs>
        <w:snapToGrid w:val="0"/>
        <w:spacing w:after="0"/>
        <w:rPr>
          <w:rFonts w:ascii="Arial" w:cs="Arial" w:hAnsi="Arial"/>
          <w:b/>
          <w:color w:val="auto"/>
          <w:sz w:val="32"/>
          <w:szCs w:val="32"/>
          <w:lang w:val="en-US"/>
        </w:rPr>
      </w:pPr>
      <w:r w:axdid="RUN1373" w:rsidRPr="00531EDF">
        <w:rPr>
          <w:rFonts w:ascii="Arial" w:cs="Arial" w:hAnsi="Arial"/>
          <w:b/>
          <w:color w:val="auto"/>
          <w:sz w:val="32"/>
          <w:szCs w:val="32"/>
          <w:lang w:val="en-US"/>
        </w:rPr>
        <w:t w:axdid="TEX1373" xml:space="preserve"> </w:t>
      </w:r>
    </w:p>
    <w:tbl>
      <w:tblPr>
        <w:tblStyle w:val="TableGrid"/>
        <w:tblW w:type="auto" w:w="0"/>
        <w:tblLayout w:type="fixed"/>
        <w:tblLook w:firstColumn="1" w:firstRow="1" w:lastColumn="0" w:lastRow="0" w:noHBand="0" w:noVBand="1" w:val="04A0"/>
      </w:tblPr>
      <w:tblGrid>
        <w:gridCol w:w="475"/>
        <w:gridCol w:w="4210"/>
        <w:gridCol w:w="2243"/>
        <w:gridCol w:w="1078"/>
        <w:gridCol w:w="1344"/>
      </w:tblGrid>
      <w:tr w14:paraId="6E11B9E3" w14:textId="77777777" w:rsidR="00E64FBE" w:rsidRPr="00531EDF" w:rsidTr="00C559EF">
        <w:tc>
          <w:tcPr>
            <w:tcW w:type="dxa" w:w="475"/>
          </w:tcPr>
          <w:p w14:paraId="4E9FE0DC" w14:textId="77777777" w:axdid="PAR1374" w:rsidP="00A806F9" w:rsidR="00E64FBE" w:rsidRDefault="00E64FBE" w:rsidRPr="00531EDF">
            <w:pPr>
              <w:keepNext/>
              <w:widowControl/>
              <w:pBdr>
                <w:top w:color="auto" w:space="0" w:sz="0" w:val="none"/>
                <w:left w:color="auto" w:space="0" w:sz="0" w:val="none"/>
                <w:bottom w:color="auto" w:space="0" w:sz="0" w:val="none"/>
                <w:right w:color="auto" w:space="0" w:sz="0" w:val="none"/>
                <w:between w:color="auto" w:space="0" w:sz="0" w:val="none"/>
              </w:pBdr>
              <w:tabs>
                <w:tab w:pos="720" w:val="left"/>
              </w:tabs>
              <w:snapToGrid w:val="0"/>
              <w:rPr>
                <w:rFonts w:ascii="Arial" w:cs="Arial" w:hAnsi="Arial"/>
                <w:color w:val="auto"/>
                <w:sz w:val="24"/>
                <w:szCs w:val="24"/>
                <w:lang w:val="en-US"/>
              </w:rPr>
            </w:pPr>
            <w:r w:axdid="RUN1375" w:rsidRPr="00531EDF">
              <w:rPr>
                <w:rFonts w:ascii="Arial" w:cs="Arial" w:hAnsi="Arial"/>
                <w:color w:val="auto"/>
                <w:sz w:val="24"/>
                <w:szCs w:val="24"/>
                <w:lang w:val="en-US"/>
              </w:rPr>
              <w:t w:axdid="TEX1375">№</w:t>
            </w:r>
          </w:p>
        </w:tc>
        <w:tc>
          <w:tcPr>
            <w:tcW w:type="dxa" w:w="4210"/>
          </w:tcPr>
          <w:p w14:paraId="66823E59" w14:textId="77777777" w:axdid="PAR1376" w:rsidP="00A806F9" w:rsidR="00E64FBE" w:rsidRDefault="00E64FBE" w:rsidRPr="00531EDF">
            <w:pPr>
              <w:keepNext/>
              <w:widowControl/>
              <w:pBdr>
                <w:top w:color="auto" w:space="0" w:sz="0" w:val="none"/>
                <w:left w:color="auto" w:space="0" w:sz="0" w:val="none"/>
                <w:bottom w:color="auto" w:space="0" w:sz="0" w:val="none"/>
                <w:right w:color="auto" w:space="0" w:sz="0" w:val="none"/>
                <w:between w:color="auto" w:space="0" w:sz="0" w:val="none"/>
              </w:pBdr>
              <w:tabs>
                <w:tab w:pos="720" w:val="left"/>
              </w:tabs>
              <w:snapToGrid w:val="0"/>
              <w:rPr>
                <w:rFonts w:ascii="Arial" w:cs="Arial" w:hAnsi="Arial"/>
                <w:color w:val="auto"/>
                <w:sz w:val="24"/>
                <w:szCs w:val="24"/>
                <w:lang w:val="en-US"/>
              </w:rPr>
            </w:pPr>
            <w:r w:axdid="RUN1377" w:rsidRPr="00531EDF">
              <w:rPr>
                <w:rFonts w:ascii="Arial" w:cs="Arial" w:hAnsi="Arial"/>
                <w:color w:val="auto"/>
                <w:sz w:val="24"/>
                <w:szCs w:val="24"/>
                <w:lang w:val="en-US"/>
              </w:rPr>
              <w:t w:axdid="TEX1377">Full Name</w:t>
            </w:r>
          </w:p>
        </w:tc>
        <w:tc>
          <w:tcPr>
            <w:tcW w:type="dxa" w:w="2243"/>
          </w:tcPr>
          <w:p w14:paraId="2D9EC1C9" w14:textId="77777777" w:axdid="PAR1378" w:rsidP="00A806F9" w:rsidR="00E64FBE" w:rsidRDefault="00E64FBE" w:rsidRPr="00531EDF">
            <w:pPr>
              <w:keepNext/>
              <w:widowControl/>
              <w:pBdr>
                <w:top w:color="auto" w:space="0" w:sz="0" w:val="none"/>
                <w:left w:color="auto" w:space="0" w:sz="0" w:val="none"/>
                <w:bottom w:color="auto" w:space="0" w:sz="0" w:val="none"/>
                <w:right w:color="auto" w:space="0" w:sz="0" w:val="none"/>
                <w:between w:color="auto" w:space="0" w:sz="0" w:val="none"/>
              </w:pBdr>
              <w:tabs>
                <w:tab w:pos="720" w:val="left"/>
              </w:tabs>
              <w:snapToGrid w:val="0"/>
              <w:rPr>
                <w:rFonts w:ascii="Arial" w:cs="Arial" w:hAnsi="Arial"/>
                <w:color w:val="auto"/>
                <w:sz w:val="24"/>
                <w:szCs w:val="24"/>
                <w:lang w:val="en-US"/>
              </w:rPr>
            </w:pPr>
            <w:r w:axdid="RUN1379" w:rsidRPr="00531EDF">
              <w:rPr>
                <w:rFonts w:ascii="Arial" w:cs="Arial" w:hAnsi="Arial"/>
                <w:color w:val="auto"/>
                <w:sz w:val="24"/>
                <w:szCs w:val="24"/>
                <w:lang w:val="en-US"/>
              </w:rPr>
              <w:t w:axdid="TEX1379">Status</w:t>
            </w:r>
          </w:p>
        </w:tc>
        <w:tc>
          <w:tcPr>
            <w:tcW w:type="dxa" w:w="1078"/>
          </w:tcPr>
          <w:p w14:paraId="3E7D139C" w14:textId="77777777" w:axdid="PAR1380" w:rsidP="00A806F9" w:rsidR="00E64FBE" w:rsidRDefault="00E64FBE" w:rsidRPr="00531EDF">
            <w:pPr>
              <w:keepNext/>
              <w:widowControl/>
              <w:pBdr>
                <w:top w:color="auto" w:space="0" w:sz="0" w:val="none"/>
                <w:left w:color="auto" w:space="0" w:sz="0" w:val="none"/>
                <w:bottom w:color="auto" w:space="0" w:sz="0" w:val="none"/>
                <w:right w:color="auto" w:space="0" w:sz="0" w:val="none"/>
                <w:between w:color="auto" w:space="0" w:sz="0" w:val="none"/>
              </w:pBdr>
              <w:tabs>
                <w:tab w:pos="720" w:val="left"/>
              </w:tabs>
              <w:snapToGrid w:val="0"/>
              <w:rPr>
                <w:rFonts w:ascii="Arial" w:cs="Arial" w:hAnsi="Arial"/>
                <w:color w:val="auto"/>
                <w:sz w:val="24"/>
                <w:szCs w:val="24"/>
                <w:lang w:val="en-US"/>
              </w:rPr>
            </w:pPr>
            <w:r w:axdid="RUN1381" w:rsidRPr="00531EDF">
              <w:rPr>
                <w:rFonts w:ascii="Arial" w:cs="Arial" w:hAnsi="Arial"/>
                <w:color w:val="auto"/>
                <w:sz w:val="24"/>
                <w:szCs w:val="24"/>
                <w:lang w:val="en-US"/>
              </w:rPr>
              <w:t w:axdid="TEX1381">Date</w:t>
            </w:r>
          </w:p>
        </w:tc>
        <w:tc>
          <w:tcPr>
            <w:tcW w:type="dxa" w:w="1344"/>
          </w:tcPr>
          <w:p w14:paraId="5F662E79" w14:textId="77777777" w:axdid="PAR1382" w:rsidP="00A806F9" w:rsidR="00E64FBE" w:rsidRDefault="00E64FBE" w:rsidRPr="00531EDF">
            <w:pPr>
              <w:keepNext/>
              <w:widowControl/>
              <w:pBdr>
                <w:top w:color="auto" w:space="0" w:sz="0" w:val="none"/>
                <w:left w:color="auto" w:space="0" w:sz="0" w:val="none"/>
                <w:bottom w:color="auto" w:space="0" w:sz="0" w:val="none"/>
                <w:right w:color="auto" w:space="0" w:sz="0" w:val="none"/>
                <w:between w:color="auto" w:space="0" w:sz="0" w:val="none"/>
              </w:pBdr>
              <w:tabs>
                <w:tab w:pos="720" w:val="left"/>
              </w:tabs>
              <w:snapToGrid w:val="0"/>
              <w:rPr>
                <w:rFonts w:ascii="Arial" w:cs="Arial" w:hAnsi="Arial"/>
                <w:color w:val="auto"/>
                <w:sz w:val="24"/>
                <w:szCs w:val="24"/>
                <w:lang w:val="en-US"/>
              </w:rPr>
            </w:pPr>
            <w:r w:axdid="RUN1383" w:rsidRPr="00531EDF">
              <w:rPr>
                <w:rFonts w:ascii="Arial" w:cs="Arial" w:hAnsi="Arial"/>
                <w:color w:val="auto"/>
                <w:sz w:val="24"/>
                <w:szCs w:val="24"/>
                <w:lang w:val="en-US"/>
              </w:rPr>
              <w:t w:axdid="TEX1383">Signature</w:t>
            </w:r>
          </w:p>
        </w:tc>
      </w:tr>
      <w:tr w14:paraId="118EB860" w14:textId="77777777" w:rsidR="00E64FBE" w:rsidRPr="00531EDF" w:rsidTr="00C559EF">
        <w:tc>
          <w:tcPr>
            <w:tcW w:type="dxa" w:w="475"/>
          </w:tcPr>
          <w:p w14:paraId="391522D1" w14:textId="29C2B8A1" w:axdid="PAR1384" w:rsidP="000E2B6A" w:rsidR="00E64FBE" w:rsidRDefault="003A4812" w:rsidRPr="00531EDF">
            <w:pPr>
              <w:pStyle w:val="ListParagraph"/>
              <w:keepNext/>
              <w:widowControl/>
              <w:numPr>
                <w:ilvl w:val="0"/>
                <w:numId w:val="6"/>
              </w:numPr>
              <w:pBdr>
                <w:top w:color="auto" w:space="0" w:sz="0" w:val="none"/>
                <w:left w:color="auto" w:space="0" w:sz="0" w:val="none"/>
                <w:bottom w:color="auto" w:space="0" w:sz="0" w:val="none"/>
                <w:right w:color="auto" w:space="0" w:sz="0" w:val="none"/>
                <w:between w:color="auto" w:space="0" w:sz="0" w:val="none"/>
              </w:pBdr>
              <w:tabs>
                <w:tab w:pos="720" w:val="left"/>
              </w:tabs>
              <w:snapToGrid w:val="0"/>
              <w:contextualSpacing w:val="0"/>
              <w:rPr>
                <w:rFonts w:ascii="Arial" w:cs="Arial" w:hAnsi="Arial"/>
                <w:color w:val="auto"/>
                <w:sz w:val="24"/>
                <w:szCs w:val="24"/>
                <w:lang w:val="en-US"/>
              </w:rPr>
            </w:pPr>
            <w:r w:axdid="RUN1385" w:rsidRPr="00531EDF">
              <w:rPr>
                <w:rFonts w:ascii="Arial" w:cs="Arial" w:hAnsi="Arial"/>
                <w:color w:val="auto"/>
                <w:sz w:val="24"/>
                <w:szCs w:val="24"/>
                <w:lang w:val="en-US"/>
              </w:rPr>
              <w:t w:axdid="TEX1385" xml:space="preserve"> </w:t>
            </w:r>
          </w:p>
        </w:tc>
        <w:tc>
          <w:tcPr>
            <w:tcW w:type="dxa" w:w="4210"/>
          </w:tcPr>
          <w:p w14:paraId="7AE56E62" w14:textId="77777777" w:axdid="PAR1386" w:rsidP="00A806F9" w:rsidR="00E64FBE" w:rsidRDefault="00E64FBE" w:rsidRPr="00531EDF">
            <w:pPr>
              <w:keepNext/>
              <w:widowControl/>
              <w:pBdr>
                <w:top w:color="auto" w:space="0" w:sz="0" w:val="none"/>
                <w:left w:color="auto" w:space="0" w:sz="0" w:val="none"/>
                <w:bottom w:color="auto" w:space="0" w:sz="0" w:val="none"/>
                <w:right w:color="auto" w:space="0" w:sz="0" w:val="none"/>
                <w:between w:color="auto" w:space="0" w:sz="0" w:val="none"/>
              </w:pBdr>
              <w:tabs>
                <w:tab w:pos="720" w:val="left"/>
              </w:tabs>
              <w:snapToGrid w:val="0"/>
              <w:rPr>
                <w:rFonts w:ascii="Arial" w:cs="Arial" w:hAnsi="Arial"/>
                <w:color w:val="auto"/>
                <w:sz w:val="24"/>
                <w:szCs w:val="24"/>
                <w:lang w:val="en-US"/>
              </w:rPr>
            </w:pPr>
          </w:p>
        </w:tc>
        <w:tc>
          <w:tcPr>
            <w:tcW w:type="dxa" w:w="2243"/>
          </w:tcPr>
          <w:p w14:paraId="4EC8AA39" w14:textId="3EA49312" w:axdid="PAR1387" w:rsidP="00A806F9" w:rsidR="00E64FBE" w:rsidRDefault="00C559EF" w:rsidRPr="00531EDF">
            <w:pPr>
              <w:keepNext/>
              <w:widowControl/>
              <w:pBdr>
                <w:top w:color="auto" w:space="0" w:sz="0" w:val="none"/>
                <w:left w:color="auto" w:space="0" w:sz="0" w:val="none"/>
                <w:bottom w:color="auto" w:space="0" w:sz="0" w:val="none"/>
                <w:right w:color="auto" w:space="0" w:sz="0" w:val="none"/>
                <w:between w:color="auto" w:space="0" w:sz="0" w:val="none"/>
              </w:pBdr>
              <w:tabs>
                <w:tab w:pos="720" w:val="left"/>
              </w:tabs>
              <w:snapToGrid w:val="0"/>
              <w:rPr>
                <w:rFonts w:ascii="Arial" w:cs="Arial" w:hAnsi="Arial"/>
                <w:color w:val="auto"/>
                <w:sz w:val="24"/>
                <w:szCs w:val="24"/>
                <w:lang w:val="en-US"/>
              </w:rPr>
            </w:pPr>
            <w:r w:axdid="RUN1388" w:rsidRPr="00531EDF">
              <w:rPr>
                <w:rFonts w:ascii="Arial" w:cs="Arial" w:hAnsi="Arial"/>
                <w:color w:val="auto"/>
                <w:sz w:val="24"/>
                <w:szCs w:val="24"/>
                <w:lang w:val="en-US"/>
              </w:rPr>
              <w:t w:axdid="TEX1388">Employee/Contractor</w:t>
            </w:r>
          </w:p>
        </w:tc>
        <w:tc>
          <w:tcPr>
            <w:tcW w:type="dxa" w:w="1078"/>
          </w:tcPr>
          <w:p w14:paraId="03373A08" w14:textId="77777777" w:axdid="PAR1389" w:rsidP="00A806F9" w:rsidR="00E64FBE" w:rsidRDefault="00E64FBE" w:rsidRPr="00531EDF">
            <w:pPr>
              <w:keepNext/>
              <w:widowControl/>
              <w:pBdr>
                <w:top w:color="auto" w:space="0" w:sz="0" w:val="none"/>
                <w:left w:color="auto" w:space="0" w:sz="0" w:val="none"/>
                <w:bottom w:color="auto" w:space="0" w:sz="0" w:val="none"/>
                <w:right w:color="auto" w:space="0" w:sz="0" w:val="none"/>
                <w:between w:color="auto" w:space="0" w:sz="0" w:val="none"/>
              </w:pBdr>
              <w:tabs>
                <w:tab w:pos="720" w:val="left"/>
              </w:tabs>
              <w:snapToGrid w:val="0"/>
              <w:rPr>
                <w:rFonts w:ascii="Arial" w:cs="Arial" w:hAnsi="Arial"/>
                <w:color w:val="auto"/>
                <w:sz w:val="24"/>
                <w:szCs w:val="24"/>
                <w:lang w:val="en-US"/>
              </w:rPr>
            </w:pPr>
          </w:p>
        </w:tc>
        <w:tc>
          <w:tcPr>
            <w:tcW w:type="dxa" w:w="1344"/>
          </w:tcPr>
          <w:p w14:paraId="78B9F8E7" w14:textId="77777777" w:axdid="PAR1390" w:rsidP="00A806F9" w:rsidR="00E64FBE" w:rsidRDefault="00E64FBE" w:rsidRPr="00531EDF">
            <w:pPr>
              <w:keepNext/>
              <w:widowControl/>
              <w:pBdr>
                <w:top w:color="auto" w:space="0" w:sz="0" w:val="none"/>
                <w:left w:color="auto" w:space="0" w:sz="0" w:val="none"/>
                <w:bottom w:color="auto" w:space="0" w:sz="0" w:val="none"/>
                <w:right w:color="auto" w:space="0" w:sz="0" w:val="none"/>
                <w:between w:color="auto" w:space="0" w:sz="0" w:val="none"/>
              </w:pBdr>
              <w:tabs>
                <w:tab w:pos="720" w:val="left"/>
              </w:tabs>
              <w:snapToGrid w:val="0"/>
              <w:rPr>
                <w:rFonts w:ascii="Arial" w:cs="Arial" w:hAnsi="Arial"/>
                <w:color w:val="auto"/>
                <w:sz w:val="24"/>
                <w:szCs w:val="24"/>
                <w:lang w:val="en-US"/>
              </w:rPr>
            </w:pPr>
          </w:p>
        </w:tc>
      </w:tr>
      <w:tr w14:paraId="67E7C22F" w14:textId="77777777" w:rsidR="00E64FBE" w:rsidRPr="00531EDF" w:rsidTr="00C559EF">
        <w:tc>
          <w:tcPr>
            <w:tcW w:type="dxa" w:w="475"/>
          </w:tcPr>
          <w:p w14:paraId="2B43E80F" w14:textId="2E31D361" w:axdid="PAR1391" w:rsidP="000E2B6A" w:rsidR="00E64FBE" w:rsidRDefault="003A4812" w:rsidRPr="00531EDF">
            <w:pPr>
              <w:pStyle w:val="ListParagraph"/>
              <w:keepNext/>
              <w:widowControl/>
              <w:numPr>
                <w:ilvl w:val="0"/>
                <w:numId w:val="6"/>
              </w:numPr>
              <w:pBdr>
                <w:top w:color="auto" w:space="0" w:sz="0" w:val="none"/>
                <w:left w:color="auto" w:space="0" w:sz="0" w:val="none"/>
                <w:bottom w:color="auto" w:space="0" w:sz="0" w:val="none"/>
                <w:right w:color="auto" w:space="0" w:sz="0" w:val="none"/>
                <w:between w:color="auto" w:space="0" w:sz="0" w:val="none"/>
              </w:pBdr>
              <w:tabs>
                <w:tab w:pos="720" w:val="left"/>
              </w:tabs>
              <w:snapToGrid w:val="0"/>
              <w:contextualSpacing w:val="0"/>
              <w:rPr>
                <w:rFonts w:ascii="Arial" w:cs="Arial" w:hAnsi="Arial"/>
                <w:color w:val="auto"/>
                <w:sz w:val="24"/>
                <w:szCs w:val="24"/>
                <w:lang w:val="en-US"/>
              </w:rPr>
            </w:pPr>
            <w:r w:axdid="RUN1392" w:rsidRPr="00531EDF">
              <w:rPr>
                <w:rFonts w:ascii="Arial" w:cs="Arial" w:hAnsi="Arial"/>
                <w:color w:val="auto"/>
                <w:sz w:val="24"/>
                <w:szCs w:val="24"/>
                <w:lang w:val="en-US"/>
              </w:rPr>
              <w:t w:axdid="TEX1392" xml:space="preserve"> </w:t>
            </w:r>
          </w:p>
        </w:tc>
        <w:tc>
          <w:tcPr>
            <w:tcW w:type="dxa" w:w="4210"/>
          </w:tcPr>
          <w:p w14:paraId="672A4F3A" w14:textId="77777777" w:axdid="PAR1393" w:rsidP="00A806F9" w:rsidR="00E64FBE" w:rsidRDefault="00E64FBE" w:rsidRPr="00531EDF">
            <w:pPr>
              <w:keepNext/>
              <w:widowControl/>
              <w:pBdr>
                <w:top w:color="auto" w:space="0" w:sz="0" w:val="none"/>
                <w:left w:color="auto" w:space="0" w:sz="0" w:val="none"/>
                <w:bottom w:color="auto" w:space="0" w:sz="0" w:val="none"/>
                <w:right w:color="auto" w:space="0" w:sz="0" w:val="none"/>
                <w:between w:color="auto" w:space="0" w:sz="0" w:val="none"/>
              </w:pBdr>
              <w:tabs>
                <w:tab w:pos="720" w:val="left"/>
              </w:tabs>
              <w:snapToGrid w:val="0"/>
              <w:rPr>
                <w:rFonts w:ascii="Arial" w:cs="Arial" w:hAnsi="Arial"/>
                <w:color w:val="auto"/>
                <w:sz w:val="24"/>
                <w:szCs w:val="24"/>
                <w:lang w:val="en-US"/>
              </w:rPr>
            </w:pPr>
          </w:p>
        </w:tc>
        <w:tc>
          <w:tcPr>
            <w:tcW w:type="dxa" w:w="2243"/>
          </w:tcPr>
          <w:p w14:paraId="5D2E64B9" w14:textId="77777777" w:axdid="PAR1394" w:rsidP="00A806F9" w:rsidR="00E64FBE" w:rsidRDefault="00E64FBE" w:rsidRPr="00531EDF">
            <w:pPr>
              <w:keepNext/>
              <w:widowControl/>
              <w:pBdr>
                <w:top w:color="auto" w:space="0" w:sz="0" w:val="none"/>
                <w:left w:color="auto" w:space="0" w:sz="0" w:val="none"/>
                <w:bottom w:color="auto" w:space="0" w:sz="0" w:val="none"/>
                <w:right w:color="auto" w:space="0" w:sz="0" w:val="none"/>
                <w:between w:color="auto" w:space="0" w:sz="0" w:val="none"/>
              </w:pBdr>
              <w:tabs>
                <w:tab w:pos="720" w:val="left"/>
              </w:tabs>
              <w:snapToGrid w:val="0"/>
              <w:rPr>
                <w:rFonts w:ascii="Arial" w:cs="Arial" w:hAnsi="Arial"/>
                <w:color w:val="auto"/>
                <w:sz w:val="24"/>
                <w:szCs w:val="24"/>
                <w:lang w:val="en-US"/>
              </w:rPr>
            </w:pPr>
          </w:p>
        </w:tc>
        <w:tc>
          <w:tcPr>
            <w:tcW w:type="dxa" w:w="1078"/>
          </w:tcPr>
          <w:p w14:paraId="57DAE253" w14:textId="77777777" w:axdid="PAR1395" w:rsidP="00A806F9" w:rsidR="00E64FBE" w:rsidRDefault="00E64FBE" w:rsidRPr="00531EDF">
            <w:pPr>
              <w:keepNext/>
              <w:widowControl/>
              <w:pBdr>
                <w:top w:color="auto" w:space="0" w:sz="0" w:val="none"/>
                <w:left w:color="auto" w:space="0" w:sz="0" w:val="none"/>
                <w:bottom w:color="auto" w:space="0" w:sz="0" w:val="none"/>
                <w:right w:color="auto" w:space="0" w:sz="0" w:val="none"/>
                <w:between w:color="auto" w:space="0" w:sz="0" w:val="none"/>
              </w:pBdr>
              <w:tabs>
                <w:tab w:pos="720" w:val="left"/>
              </w:tabs>
              <w:snapToGrid w:val="0"/>
              <w:rPr>
                <w:rFonts w:ascii="Arial" w:cs="Arial" w:hAnsi="Arial"/>
                <w:color w:val="auto"/>
                <w:sz w:val="24"/>
                <w:szCs w:val="24"/>
                <w:lang w:val="en-US"/>
              </w:rPr>
            </w:pPr>
          </w:p>
        </w:tc>
        <w:tc>
          <w:tcPr>
            <w:tcW w:type="dxa" w:w="1344"/>
          </w:tcPr>
          <w:p w14:paraId="0329712F" w14:textId="77777777" w:axdid="PAR1396" w:rsidP="00A806F9" w:rsidR="00E64FBE" w:rsidRDefault="00E64FBE" w:rsidRPr="00531EDF">
            <w:pPr>
              <w:keepNext/>
              <w:widowControl/>
              <w:pBdr>
                <w:top w:color="auto" w:space="0" w:sz="0" w:val="none"/>
                <w:left w:color="auto" w:space="0" w:sz="0" w:val="none"/>
                <w:bottom w:color="auto" w:space="0" w:sz="0" w:val="none"/>
                <w:right w:color="auto" w:space="0" w:sz="0" w:val="none"/>
                <w:between w:color="auto" w:space="0" w:sz="0" w:val="none"/>
              </w:pBdr>
              <w:tabs>
                <w:tab w:pos="720" w:val="left"/>
              </w:tabs>
              <w:snapToGrid w:val="0"/>
              <w:rPr>
                <w:rFonts w:ascii="Arial" w:cs="Arial" w:hAnsi="Arial"/>
                <w:color w:val="auto"/>
                <w:sz w:val="24"/>
                <w:szCs w:val="24"/>
                <w:lang w:val="en-US"/>
              </w:rPr>
            </w:pPr>
          </w:p>
        </w:tc>
      </w:tr>
      <w:tr w14:paraId="1CD9EBFE" w14:textId="77777777" w:rsidR="00E64FBE" w:rsidRPr="00531EDF" w:rsidTr="00C559EF">
        <w:tc>
          <w:tcPr>
            <w:tcW w:type="dxa" w:w="475"/>
          </w:tcPr>
          <w:p w14:paraId="41116210" w14:textId="4886F060" w:axdid="PAR1397" w:rsidP="000E2B6A" w:rsidR="00E64FBE" w:rsidRDefault="003A4812" w:rsidRPr="00531EDF">
            <w:pPr>
              <w:pStyle w:val="ListParagraph"/>
              <w:keepNext/>
              <w:widowControl/>
              <w:numPr>
                <w:ilvl w:val="0"/>
                <w:numId w:val="6"/>
              </w:numPr>
              <w:pBdr>
                <w:top w:color="auto" w:space="0" w:sz="0" w:val="none"/>
                <w:left w:color="auto" w:space="0" w:sz="0" w:val="none"/>
                <w:bottom w:color="auto" w:space="0" w:sz="0" w:val="none"/>
                <w:right w:color="auto" w:space="0" w:sz="0" w:val="none"/>
                <w:between w:color="auto" w:space="0" w:sz="0" w:val="none"/>
              </w:pBdr>
              <w:tabs>
                <w:tab w:pos="720" w:val="left"/>
              </w:tabs>
              <w:snapToGrid w:val="0"/>
              <w:contextualSpacing w:val="0"/>
              <w:rPr>
                <w:rFonts w:ascii="Arial" w:cs="Arial" w:hAnsi="Arial"/>
                <w:color w:val="auto"/>
                <w:sz w:val="24"/>
                <w:szCs w:val="24"/>
                <w:lang w:val="en-US"/>
              </w:rPr>
            </w:pPr>
            <w:r w:axdid="RUN1398" w:rsidRPr="00531EDF">
              <w:rPr>
                <w:rFonts w:ascii="Arial" w:cs="Arial" w:hAnsi="Arial"/>
                <w:color w:val="auto"/>
                <w:sz w:val="24"/>
                <w:szCs w:val="24"/>
                <w:lang w:val="en-US"/>
              </w:rPr>
              <w:t w:axdid="TEX1398" xml:space="preserve"> </w:t>
            </w:r>
          </w:p>
        </w:tc>
        <w:tc>
          <w:tcPr>
            <w:tcW w:type="dxa" w:w="4210"/>
          </w:tcPr>
          <w:p w14:paraId="52EBDA40" w14:textId="77777777" w:axdid="PAR1399" w:rsidP="00A806F9" w:rsidR="00E64FBE" w:rsidRDefault="00E64FBE" w:rsidRPr="00531EDF">
            <w:pPr>
              <w:keepNext/>
              <w:widowControl/>
              <w:pBdr>
                <w:top w:color="auto" w:space="0" w:sz="0" w:val="none"/>
                <w:left w:color="auto" w:space="0" w:sz="0" w:val="none"/>
                <w:bottom w:color="auto" w:space="0" w:sz="0" w:val="none"/>
                <w:right w:color="auto" w:space="0" w:sz="0" w:val="none"/>
                <w:between w:color="auto" w:space="0" w:sz="0" w:val="none"/>
              </w:pBdr>
              <w:tabs>
                <w:tab w:pos="720" w:val="left"/>
              </w:tabs>
              <w:snapToGrid w:val="0"/>
              <w:rPr>
                <w:rFonts w:ascii="Arial" w:cs="Arial" w:hAnsi="Arial"/>
                <w:color w:val="auto"/>
                <w:sz w:val="24"/>
                <w:szCs w:val="24"/>
                <w:lang w:val="en-US"/>
              </w:rPr>
            </w:pPr>
          </w:p>
        </w:tc>
        <w:tc>
          <w:tcPr>
            <w:tcW w:type="dxa" w:w="2243"/>
          </w:tcPr>
          <w:p w14:paraId="3D20AC4E" w14:textId="77777777" w:axdid="PAR1400" w:rsidP="00A806F9" w:rsidR="00E64FBE" w:rsidRDefault="00E64FBE" w:rsidRPr="00531EDF">
            <w:pPr>
              <w:keepNext/>
              <w:widowControl/>
              <w:pBdr>
                <w:top w:color="auto" w:space="0" w:sz="0" w:val="none"/>
                <w:left w:color="auto" w:space="0" w:sz="0" w:val="none"/>
                <w:bottom w:color="auto" w:space="0" w:sz="0" w:val="none"/>
                <w:right w:color="auto" w:space="0" w:sz="0" w:val="none"/>
                <w:between w:color="auto" w:space="0" w:sz="0" w:val="none"/>
              </w:pBdr>
              <w:tabs>
                <w:tab w:pos="720" w:val="left"/>
              </w:tabs>
              <w:snapToGrid w:val="0"/>
              <w:rPr>
                <w:rFonts w:ascii="Arial" w:cs="Arial" w:hAnsi="Arial"/>
                <w:color w:val="auto"/>
                <w:sz w:val="24"/>
                <w:szCs w:val="24"/>
                <w:lang w:val="en-US"/>
              </w:rPr>
            </w:pPr>
          </w:p>
        </w:tc>
        <w:tc>
          <w:tcPr>
            <w:tcW w:type="dxa" w:w="1078"/>
          </w:tcPr>
          <w:p w14:paraId="297F0B1F" w14:textId="77777777" w:axdid="PAR1401" w:rsidP="00A806F9" w:rsidR="00E64FBE" w:rsidRDefault="00E64FBE" w:rsidRPr="00531EDF">
            <w:pPr>
              <w:keepNext/>
              <w:widowControl/>
              <w:pBdr>
                <w:top w:color="auto" w:space="0" w:sz="0" w:val="none"/>
                <w:left w:color="auto" w:space="0" w:sz="0" w:val="none"/>
                <w:bottom w:color="auto" w:space="0" w:sz="0" w:val="none"/>
                <w:right w:color="auto" w:space="0" w:sz="0" w:val="none"/>
                <w:between w:color="auto" w:space="0" w:sz="0" w:val="none"/>
              </w:pBdr>
              <w:tabs>
                <w:tab w:pos="720" w:val="left"/>
              </w:tabs>
              <w:snapToGrid w:val="0"/>
              <w:rPr>
                <w:rFonts w:ascii="Arial" w:cs="Arial" w:hAnsi="Arial"/>
                <w:color w:val="auto"/>
                <w:sz w:val="24"/>
                <w:szCs w:val="24"/>
                <w:lang w:val="en-US"/>
              </w:rPr>
            </w:pPr>
          </w:p>
        </w:tc>
        <w:tc>
          <w:tcPr>
            <w:tcW w:type="dxa" w:w="1344"/>
          </w:tcPr>
          <w:p w14:paraId="09DA757D" w14:textId="77777777" w:axdid="PAR1402" w:rsidP="00A806F9" w:rsidR="00E64FBE" w:rsidRDefault="00E64FBE" w:rsidRPr="00531EDF">
            <w:pPr>
              <w:keepNext/>
              <w:widowControl/>
              <w:pBdr>
                <w:top w:color="auto" w:space="0" w:sz="0" w:val="none"/>
                <w:left w:color="auto" w:space="0" w:sz="0" w:val="none"/>
                <w:bottom w:color="auto" w:space="0" w:sz="0" w:val="none"/>
                <w:right w:color="auto" w:space="0" w:sz="0" w:val="none"/>
                <w:between w:color="auto" w:space="0" w:sz="0" w:val="none"/>
              </w:pBdr>
              <w:tabs>
                <w:tab w:pos="720" w:val="left"/>
              </w:tabs>
              <w:snapToGrid w:val="0"/>
              <w:rPr>
                <w:rFonts w:ascii="Arial" w:cs="Arial" w:hAnsi="Arial"/>
                <w:color w:val="auto"/>
                <w:sz w:val="24"/>
                <w:szCs w:val="24"/>
                <w:lang w:val="en-US"/>
              </w:rPr>
            </w:pPr>
          </w:p>
        </w:tc>
      </w:tr>
    </w:tbl>
    <w:p w14:paraId="694D1A03" w14:textId="05E2E26B" w:axdid="PAR1410" w:rsidR="00A806F9" w:rsidRDefault="00A806F9">
      <w:pPr>
        <w:rPr>
          <w:rFonts w:ascii="Arial" w:cs="Arial" w:hAnsi="Arial"/>
          <w:color w:themeColor="text1" w:val="000000"/>
          <w:lang w:val="en-US"/>
        </w:rPr>
      </w:pPr>
      <w:r w:axdid="RUN1411">
        <w:rPr>
          <w:rFonts w:ascii="Arial" w:cs="Arial" w:hAnsi="Arial"/>
          <w:color w:themeColor="text1" w:val="000000"/>
          <w:lang w:val="en-US"/>
        </w:rPr>
        <w:t w:axdid="TEX1411" xml:space="preserve"> </w:t>
      </w:r>
      <w:r w:axdid="RUN1412">
        <w:rPr>
          <w:rFonts w:ascii="Arial" w:cs="Arial" w:hAnsi="Arial"/>
          <w:color w:themeColor="text1" w:val="000000"/>
          <w:lang w:val="en-US"/>
        </w:rPr>
        <w:br w:type="page"/>
      </w:r>
    </w:p>
    <w:p w14:paraId="2E066271" w14:textId="77777777" w:axdid="PAR1413" w:rsidP="00373D5D" w:rsidR="00373D5D" w:rsidRDefault="00373D5D" w:rsidRPr="00373D5D">
      <w:pPr>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jc w:val="center"/>
        <w:outlineLvl w:val="0"/>
        <w:rPr>
          <w:rFonts w:ascii="Arial" w:cs="Arial" w:eastAsia="Arial" w:hAnsi="Arial"/>
          <w:b/>
          <w:bCs/>
          <w:color w:val="auto"/>
          <w:sz w:val="36"/>
          <w:szCs w:val="36"/>
          <w:lang w:val="en-US"/>
        </w:rPr>
      </w:pPr>
      <w:r w:axdid="RUN1414" w:rsidRPr="00373D5D">
        <w:rPr>
          <w:rFonts w:ascii="Arial" w:cs="Arial" w:eastAsia="Arial" w:hAnsi="Arial"/>
          <w:b/>
          <w:bCs/>
          <w:color w:val="auto"/>
          <w:sz w:val="36"/>
          <w:szCs w:val="36"/>
          <w:lang w:val="en-US"/>
        </w:rPr>
        <w:lastRenderedPageBreak/>
        <w:t w:axdid="TEX1414">ANNEX 1 TO THE PERSONAL DATA PROTECTION POLICY</w:t>
      </w:r>
    </w:p>
    <w:p w14:paraId="45FB4C69" w14:textId="77777777" w:axdid="PAR1415" w:rsidP="00373D5D" w:rsidR="00373D5D" w:rsidRDefault="00373D5D" w:rsidRPr="00373D5D">
      <w:pPr>
        <w:pBdr>
          <w:top w:color="auto" w:space="0" w:sz="0" w:val="none"/>
          <w:left w:color="auto" w:space="0" w:sz="0" w:val="none"/>
          <w:bottom w:color="auto" w:space="0" w:sz="0" w:val="none"/>
          <w:right w:color="auto" w:space="0" w:sz="0" w:val="none"/>
          <w:between w:color="auto" w:space="0" w:sz="0" w:val="none"/>
        </w:pBdr>
        <w:autoSpaceDE w:val="0"/>
        <w:autoSpaceDN w:val="0"/>
        <w:spacing w:after="0"/>
        <w:rPr>
          <w:rFonts w:ascii="Arial" w:cs="Arial" w:eastAsia="Arial" w:hAnsi="Arial"/>
          <w:color w:val="auto"/>
          <w:sz w:val="24"/>
          <w:szCs w:val="24"/>
          <w:lang w:val="en-US"/>
        </w:rPr>
      </w:pPr>
      <w:r w:axdid="RUN1416" w:rsidRPr="00373D5D">
        <w:rPr>
          <w:rFonts w:ascii="Arial" w:cs="Arial" w:eastAsia="Arial" w:hAnsi="Arial"/>
          <w:color w:val="auto"/>
          <w:sz w:val="24"/>
          <w:szCs w:val="24"/>
          <w:lang w:val="en-US"/>
        </w:rPr>
        <w:t w:axdid="TEX1416" xml:space="preserve"> </w:t>
      </w:r>
    </w:p>
    <w:p w14:paraId="54AF3D4C" w14:textId="77777777" w:axdid="PAR1417" w:rsidP="00373D5D" w:rsidR="00373D5D" w:rsidRDefault="00373D5D" w:rsidRPr="00373D5D">
      <w:pPr>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jc w:val="center"/>
        <w:outlineLvl w:val="0"/>
        <w:rPr>
          <w:rFonts w:ascii="Arial" w:cs="Arial" w:eastAsia="Arial" w:hAnsi="Arial"/>
          <w:b/>
          <w:bCs/>
          <w:color w:val="auto"/>
          <w:sz w:val="36"/>
          <w:szCs w:val="36"/>
          <w:lang w:val="en-US"/>
        </w:rPr>
      </w:pPr>
      <w:r w:axdid="RUN1418" w:rsidRPr="00373D5D">
        <w:rPr>
          <w:rFonts w:ascii="Arial" w:cs="Arial" w:eastAsia="Arial" w:hAnsi="Arial"/>
          <w:b/>
          <w:bCs/>
          <w:color w:val="auto"/>
          <w:sz w:val="36"/>
          <w:szCs w:val="36"/>
          <w:lang w:val="en-US"/>
        </w:rPr>
        <w:t w:axdid="TEX1418">European National Data Protection Authorities</w:t>
      </w:r>
    </w:p>
    <w:p w14:paraId="61CF6EB0" w14:textId="77777777" w:axdid="PAR1419" w:rsidP="00373D5D" w:rsidR="00373D5D" w:rsidRDefault="00373D5D" w:rsidRPr="00373D5D">
      <w:pPr>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420" w:rsidRPr="00373D5D">
        <w:rPr>
          <w:rFonts w:ascii="Arial" w:cs="Arial" w:eastAsia="Arial" w:hAnsi="Arial"/>
          <w:color w:val="auto"/>
          <w:sz w:val="24"/>
          <w:szCs w:val="24"/>
          <w:lang w:val="en-US"/>
        </w:rPr>
        <w:t w:axdid="TEX1420" xml:space="preserve"> </w:t>
      </w:r>
    </w:p>
    <w:p w14:paraId="6DD64D39" w14:textId="77777777" w:axdid="PAR1421" w:rsidP="00420F56"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240"/>
        <w:ind w:right="34"/>
        <w:outlineLvl w:val="0"/>
        <w:rPr>
          <w:rFonts w:ascii="Arial" w:cs="Arial" w:eastAsia="Arial" w:hAnsi="Arial"/>
          <w:b/>
          <w:bCs/>
          <w:color w:val="auto"/>
          <w:sz w:val="36"/>
          <w:szCs w:val="36"/>
          <w:lang w:val="en-US"/>
        </w:rPr>
      </w:pPr>
      <w:r w:axdid="RUN1422" w:rsidRPr="00373D5D">
        <w:rPr>
          <w:rFonts w:ascii="Arial" w:cs="Arial" w:eastAsia="Arial" w:hAnsi="Arial"/>
          <w:b/>
          <w:bCs/>
          <w:color w:val="auto"/>
          <w:sz w:val="36"/>
          <w:szCs w:val="36"/>
          <w:lang w:val="en-US"/>
        </w:rPr>
        <w:t w:axdid="TEX1422">Austria</w:t>
      </w:r>
    </w:p>
    <w:p w14:paraId="515D6424" w14:textId="77777777" w:axdid="PAR1423" w:rsidP="00420F56"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outlineLvl w:val="1"/>
        <w:rPr>
          <w:rFonts w:ascii="Arial" w:cs="Arial" w:eastAsia="Arial" w:hAnsi="Arial"/>
          <w:b/>
          <w:bCs/>
          <w:color w:val="auto"/>
          <w:sz w:val="24"/>
          <w:szCs w:val="24"/>
          <w:lang w:val="de-DE"/>
        </w:rPr>
      </w:pPr>
      <w:r w:axdid="RUN1424" w:rsidRPr="00373D5D">
        <w:rPr>
          <w:rFonts w:ascii="Arial" w:cs="Arial" w:eastAsia="Arial" w:hAnsi="Arial"/>
          <w:b/>
          <w:bCs/>
          <w:color w:val="auto"/>
          <w:sz w:val="24"/>
          <w:szCs w:val="24"/>
          <w:lang w:val="de-DE"/>
        </w:rPr>
        <w:t w:axdid="TEX1424">Österreichische Datenschutzbehörde</w:t>
      </w:r>
    </w:p>
    <w:p w14:paraId="06D78A3B" w14:textId="77777777" w:axdid="PAR1425" w:rsidP="00420F56"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de-DE"/>
        </w:rPr>
      </w:pPr>
      <w:proofErr w:type="spellStart"/>
      <w:r w:axdid="RUN1426" w:rsidRPr="00373D5D">
        <w:rPr>
          <w:rFonts w:ascii="Arial" w:cs="Arial" w:eastAsia="Arial" w:hAnsi="Arial"/>
          <w:color w:val="auto"/>
          <w:sz w:val="24"/>
          <w:szCs w:val="24"/>
          <w:lang w:val="de-DE"/>
        </w:rPr>
        <w:t w:axdid="TEX1426" xml:space="preserve">Hohenstaufengasse 3</w:t>
      </w:r>
      <w:proofErr w:type="spellEnd"/>
    </w:p>
    <w:p w14:paraId="15DEA20C" w14:textId="77777777" w:axdid="PAR1427" w:rsidP="00420F56"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de-DE"/>
        </w:rPr>
      </w:pPr>
      <w:r w:axdid="RUN1428" w:rsidRPr="00373D5D">
        <w:rPr>
          <w:rFonts w:ascii="Arial" w:cs="Arial" w:eastAsia="Arial" w:hAnsi="Arial"/>
          <w:color w:val="auto"/>
          <w:sz w:val="24"/>
          <w:szCs w:val="24"/>
          <w:lang w:val="de-DE"/>
        </w:rPr>
        <w:t w:axdid="TEX1428">1010 Wien</w:t>
      </w:r>
    </w:p>
    <w:p w14:paraId="18FB6B12" w14:textId="77777777" w:axdid="PAR1429" w:rsidP="00420F56"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de-DE"/>
        </w:rPr>
      </w:pPr>
      <w:r w:axdid="RUN1430" w:rsidRPr="00373D5D">
        <w:rPr>
          <w:rFonts w:ascii="Arial" w:cs="Arial" w:eastAsia="Arial" w:hAnsi="Arial"/>
          <w:color w:val="auto"/>
          <w:sz w:val="24"/>
          <w:szCs w:val="24"/>
          <w:lang w:val="de-DE"/>
        </w:rPr>
        <w:t w:axdid="TEX1430">Tel. +43 1 531 15 202525</w:t>
      </w:r>
    </w:p>
    <w:p w14:paraId="00475AAC" w14:textId="77777777" w:axdid="PAR1431" w:rsidP="00420F56"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de-DE"/>
        </w:rPr>
      </w:pPr>
      <w:r w:axdid="RUN1432" w:rsidRPr="00373D5D">
        <w:rPr>
          <w:rFonts w:ascii="Arial" w:cs="Arial" w:eastAsia="Arial" w:hAnsi="Arial"/>
          <w:color w:val="auto"/>
          <w:sz w:val="24"/>
          <w:szCs w:val="24"/>
          <w:lang w:val="de-DE"/>
        </w:rPr>
        <w:t w:axdid="TEX1432">Fax +43 1 531 15 202690</w:t>
      </w:r>
    </w:p>
    <w:p w14:paraId="4C6E36C0" w14:textId="77777777" w:axdid="PAR1433" w:rsidP="00420F56"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de-DE"/>
        </w:rPr>
      </w:pPr>
      <w:proofErr w:type="spellStart"/>
      <w:r w:axdid="RUN1434" w:rsidRPr="00373D5D">
        <w:rPr>
          <w:rFonts w:ascii="Arial" w:cs="Arial" w:eastAsia="Arial" w:hAnsi="Arial"/>
          <w:color w:val="auto"/>
          <w:sz w:val="24"/>
          <w:szCs w:val="24"/>
          <w:lang w:val="de-DE"/>
        </w:rPr>
        <w:t w:axdid="TEX1434" xml:space="preserve">e-mail:</w:t>
      </w:r>
      <w:proofErr w:type="spellEnd"/>
      <w:r w:axdid="RUN1435" w:rsidRPr="00373D5D">
        <w:rPr>
          <w:rFonts w:ascii="Arial" w:cs="Arial" w:eastAsia="Arial" w:hAnsi="Arial"/>
          <w:color w:val="094989"/>
          <w:sz w:val="24"/>
          <w:szCs w:val="24"/>
          <w:lang w:val="de-DE"/>
        </w:rPr>
        <w:t w:axdid="TEX1435" xml:space="preserve"> </w:t>
      </w:r>
      <w:hyperlink r:id="rId8" w:axdid="HYP1433">
        <w:r w:axdid="RUN1436" w:rsidRPr="00373D5D">
          <w:rPr>
            <w:rFonts w:ascii="Arial" w:cs="Arial" w:eastAsia="Arial" w:hAnsi="Arial"/>
            <w:color w:val="094989"/>
            <w:sz w:val="24"/>
            <w:szCs w:val="24"/>
            <w:u w:color="094989" w:val="single"/>
            <w:lang w:val="de-DE"/>
          </w:rPr>
          <w:t w:axdid="TEX1436" xml:space="preserve">dsb@dsb.gv.at</w:t>
        </w:r>
      </w:hyperlink>
    </w:p>
    <w:p w14:paraId="3B373B6B" w14:textId="77777777" w:axdid="PAR1437" w:rsidP="00420F56"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438" w:rsidRPr="00373D5D">
        <w:rPr>
          <w:rFonts w:ascii="Arial" w:cs="Arial" w:eastAsia="Arial" w:hAnsi="Arial"/>
          <w:color w:val="auto"/>
          <w:sz w:val="24"/>
          <w:szCs w:val="24"/>
          <w:lang w:val="en-US"/>
        </w:rPr>
        <w:t w:axdid="TEX1438" xml:space="preserve">Website: </w:t>
      </w:r>
      <w:hyperlink r:id="rId9" w:axdid="HYP1437">
        <w:r w:axdid="RUN1439" w:rsidRPr="00373D5D">
          <w:rPr>
            <w:rFonts w:ascii="Arial" w:cs="Arial" w:eastAsia="Arial" w:hAnsi="Arial"/>
            <w:color w:val="094989"/>
            <w:sz w:val="24"/>
            <w:szCs w:val="24"/>
            <w:u w:color="094989" w:val="single"/>
            <w:lang w:val="en-US"/>
          </w:rPr>
          <w:t w:axdid="TEX1439" xml:space="preserve">http://www.dsb.gv.at/</w:t>
        </w:r>
      </w:hyperlink>
    </w:p>
    <w:p w14:paraId="50EF4DAA" w14:textId="77777777" w:axdid="PAR1440" w:rsidP="00420F56"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4"/>
        <w:rPr>
          <w:rFonts w:ascii="Arial" w:cs="Arial" w:eastAsia="Arial" w:hAnsi="Arial"/>
          <w:color w:val="auto"/>
          <w:sz w:val="24"/>
          <w:szCs w:val="24"/>
          <w:lang w:val="en-US"/>
        </w:rPr>
      </w:pPr>
      <w:r w:axdid="RUN1441" w:rsidRPr="00373D5D">
        <w:rPr>
          <w:rFonts w:ascii="Arial" w:cs="Arial" w:eastAsia="Arial" w:hAnsi="Arial"/>
          <w:color w:val="auto"/>
          <w:sz w:val="24"/>
          <w:szCs w:val="24"/>
          <w:lang w:val="en-US"/>
        </w:rPr>
        <w:t w:axdid="TEX1441" xml:space="preserve"> </w:t>
      </w:r>
    </w:p>
    <w:p w14:paraId="07834BC7" w14:textId="77777777" w:axdid="PAR1442" w:rsidP="00420F56"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lang w:val="de-DE"/>
        </w:rPr>
      </w:pPr>
      <w:r w:axdid="RUN1443" w:rsidRPr="00373D5D">
        <w:rPr>
          <w:rFonts w:ascii="Arial" w:cs="Arial" w:eastAsia="Arial" w:hAnsi="Arial"/>
          <w:color w:val="auto"/>
          <w:sz w:val="24"/>
          <w:lang w:val="de-DE"/>
        </w:rPr>
        <w:t w:axdid="TEX1443" xml:space="preserve">Art 29 WP Member: </w:t>
      </w:r>
      <w:proofErr w:type="spellStart"/>
      <w:r w:axdid="RUN1444" w:rsidRPr="00373D5D">
        <w:rPr>
          <w:rFonts w:ascii="Arial" w:cs="Arial" w:eastAsia="Arial" w:hAnsi="Arial"/>
          <w:b/>
          <w:color w:val="auto"/>
          <w:sz w:val="24"/>
          <w:lang w:val="de-DE"/>
        </w:rPr>
        <w:t w:axdid="TEX1444" xml:space="preserve">Dr Andrea JELINEK</w:t>
      </w:r>
      <w:proofErr w:type="spellEnd"/>
      <w:r w:axdid="RUN1445" w:rsidRPr="00373D5D">
        <w:rPr>
          <w:rFonts w:ascii="Arial" w:cs="Arial" w:eastAsia="Arial" w:hAnsi="Arial"/>
          <w:color w:val="auto"/>
          <w:sz w:val="24"/>
          <w:lang w:val="de-DE"/>
        </w:rPr>
        <w:t w:axdid="TEX1445" xml:space="preserve">, Director, Österreichische Datenschutzbehörde</w:t>
      </w:r>
      <w:proofErr w:type="spellStart"/>
      <w:proofErr w:type="spellEnd"/>
    </w:p>
    <w:p w14:paraId="52FEBCAD" w14:textId="77777777" w:axdid="PAR1446" w:rsidP="00373D5D" w:rsidR="00373D5D" w:rsidRDefault="00373D5D" w:rsidRPr="00373D5D">
      <w:pPr>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lang w:val="de-DE"/>
        </w:rPr>
      </w:pPr>
      <w:r w:axdid="RUN1447" w:rsidRPr="00373D5D">
        <w:rPr>
          <w:rFonts w:ascii="Arial" w:cs="Arial" w:eastAsia="Arial" w:hAnsi="Arial"/>
          <w:color w:val="auto"/>
          <w:sz w:val="24"/>
          <w:lang w:val="de-DE"/>
        </w:rPr>
        <w:t w:axdid="TEX1447" xml:space="preserve"> </w:t>
      </w:r>
    </w:p>
    <w:p w14:paraId="11991935" w14:textId="77777777" w:axdid="PAR1448" w:rsidP="00420F56"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240"/>
        <w:ind w:right="34"/>
        <w:outlineLvl w:val="0"/>
        <w:rPr>
          <w:rFonts w:ascii="Arial" w:cs="Arial" w:eastAsia="Arial" w:hAnsi="Arial"/>
          <w:b/>
          <w:bCs/>
          <w:color w:val="auto"/>
          <w:sz w:val="36"/>
          <w:szCs w:val="36"/>
          <w:lang w:val="en-US"/>
        </w:rPr>
      </w:pPr>
      <w:r w:axdid="RUN1449" w:rsidRPr="00373D5D">
        <w:rPr>
          <w:rFonts w:ascii="Arial" w:cs="Arial" w:eastAsia="Arial" w:hAnsi="Arial"/>
          <w:b/>
          <w:bCs/>
          <w:color w:val="auto"/>
          <w:sz w:val="36"/>
          <w:szCs w:val="36"/>
          <w:lang w:val="en-US"/>
        </w:rPr>
        <w:t w:axdid="TEX1449">Belgium</w:t>
      </w:r>
    </w:p>
    <w:p w14:paraId="3968D05C" w14:textId="77777777" w:axdid="PAR1450" w:rsidP="00420F56"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outlineLvl w:val="1"/>
        <w:rPr>
          <w:rFonts w:ascii="Arial" w:cs="Arial" w:eastAsia="Arial" w:hAnsi="Arial"/>
          <w:b/>
          <w:bCs/>
          <w:color w:val="auto"/>
          <w:sz w:val="24"/>
          <w:szCs w:val="24"/>
          <w:lang w:val="en-US"/>
        </w:rPr>
      </w:pPr>
      <w:r w:axdid="RUN1451" w:rsidRPr="00373D5D">
        <w:rPr>
          <w:rFonts w:ascii="Arial" w:cs="Arial" w:eastAsia="Arial" w:hAnsi="Arial"/>
          <w:b/>
          <w:bCs/>
          <w:color w:val="auto"/>
          <w:sz w:val="24"/>
          <w:szCs w:val="24"/>
          <w:lang w:val="en-US"/>
        </w:rPr>
        <w:t w:axdid="TEX1451" xml:space="preserve">Commission de la protection de la vie privée</w:t>
      </w:r>
      <w:proofErr w:type="spellStart"/>
      <w:proofErr w:type="spellEnd"/>
    </w:p>
    <w:p w14:paraId="050E258E" w14:textId="77777777" w:axdid="PAR1452" w:rsidP="00420F56"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b/>
          <w:color w:val="auto"/>
          <w:sz w:val="24"/>
          <w:lang w:val="de-DE"/>
        </w:rPr>
      </w:pPr>
      <w:proofErr w:type="spellStart"/>
      <w:r w:axdid="RUN1453" w:rsidRPr="00373D5D">
        <w:rPr>
          <w:rFonts w:ascii="Arial" w:cs="Arial" w:eastAsia="Arial" w:hAnsi="Arial"/>
          <w:b/>
          <w:color w:val="auto"/>
          <w:sz w:val="24"/>
          <w:lang w:val="de-DE"/>
        </w:rPr>
        <w:t w:axdid="TEX1453" xml:space="preserve">Commissie voor de bescherming van de persoonlijke levenssfeer</w:t>
      </w:r>
      <w:proofErr w:type="spellEnd"/>
      <w:proofErr w:type="spellStart"/>
      <w:proofErr w:type="spellEnd"/>
      <w:proofErr w:type="spellStart"/>
      <w:proofErr w:type="spellEnd"/>
      <w:proofErr w:type="spellStart"/>
      <w:proofErr w:type="spellEnd"/>
      <w:proofErr w:type="spellStart"/>
      <w:proofErr w:type="spellEnd"/>
    </w:p>
    <w:p w14:paraId="0AC35AAF" w14:textId="77777777" w:axdid="PAR1454" w:rsidP="00420F56"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de-DE"/>
        </w:rPr>
      </w:pPr>
      <w:r w:axdid="RUN1455" w:rsidRPr="00373D5D">
        <w:rPr>
          <w:rFonts w:ascii="Arial" w:cs="Arial" w:eastAsia="Arial" w:hAnsi="Arial"/>
          <w:color w:val="auto"/>
          <w:sz w:val="24"/>
          <w:szCs w:val="24"/>
          <w:lang w:val="de-DE"/>
        </w:rPr>
        <w:t w:axdid="TEX1455" xml:space="preserve">Rue de la Presse 35 / Drukpersstraat 35 1000 Bruxelles / 1000 Brussel</w:t>
      </w:r>
      <w:proofErr w:type="spellStart"/>
      <w:proofErr w:type="spellEnd"/>
      <w:proofErr w:type="spellStart"/>
      <w:proofErr w:type="spellEnd"/>
    </w:p>
    <w:p w14:paraId="037A917E" w14:textId="77777777" w:axdid="PAR1456" w:rsidP="00420F56"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457" w:rsidRPr="00373D5D">
        <w:rPr>
          <w:rFonts w:ascii="Arial" w:cs="Arial" w:eastAsia="Arial" w:hAnsi="Arial"/>
          <w:color w:val="auto"/>
          <w:sz w:val="24"/>
          <w:szCs w:val="24"/>
          <w:lang w:val="en-US"/>
        </w:rPr>
        <w:t w:axdid="TEX1457">Tel. +32 2 274 48 00</w:t>
      </w:r>
    </w:p>
    <w:p w14:paraId="102C3ECE" w14:textId="77777777" w:axdid="PAR1458" w:rsidP="00420F56"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459" w:rsidRPr="00373D5D">
        <w:rPr>
          <w:rFonts w:ascii="Arial" w:cs="Arial" w:eastAsia="Arial" w:hAnsi="Arial"/>
          <w:color w:val="auto"/>
          <w:sz w:val="24"/>
          <w:szCs w:val="24"/>
          <w:lang w:val="en-US"/>
        </w:rPr>
        <w:t w:axdid="TEX1459">Fax +32 2 274 48 35</w:t>
      </w:r>
    </w:p>
    <w:p w14:paraId="0C7228E0" w14:textId="77777777" w:axdid="PAR1460" w:rsidP="00420F56"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461" w:rsidRPr="00373D5D">
        <w:rPr>
          <w:rFonts w:ascii="Arial" w:cs="Arial" w:eastAsia="Arial" w:hAnsi="Arial"/>
          <w:color w:val="auto"/>
          <w:sz w:val="24"/>
          <w:szCs w:val="24"/>
          <w:lang w:val="en-US"/>
        </w:rPr>
        <w:t w:axdid="TEX1461">e-mail:</w:t>
      </w:r>
      <w:r w:axdid="RUN1462" w:rsidRPr="00373D5D">
        <w:rPr>
          <w:rFonts w:ascii="Arial" w:cs="Arial" w:eastAsia="Arial" w:hAnsi="Arial"/>
          <w:color w:val="094989"/>
          <w:sz w:val="24"/>
          <w:szCs w:val="24"/>
          <w:lang w:val="en-US"/>
        </w:rPr>
        <w:t w:axdid="TEX1462" xml:space="preserve"> </w:t>
      </w:r>
      <w:hyperlink r:id="rId10" w:axdid="HYP1460">
        <w:r w:axdid="RUN1463" w:rsidRPr="00373D5D">
          <w:rPr>
            <w:rFonts w:ascii="Arial" w:cs="Arial" w:eastAsia="Arial" w:hAnsi="Arial"/>
            <w:color w:val="094989"/>
            <w:sz w:val="24"/>
            <w:szCs w:val="24"/>
            <w:u w:color="094989" w:val="single"/>
            <w:lang w:val="en-US"/>
          </w:rPr>
          <w:t w:axdid="TEX1463" xml:space="preserve">commission@privacycommission.be</w:t>
        </w:r>
      </w:hyperlink>
    </w:p>
    <w:p w14:paraId="1296CA28" w14:textId="77777777" w:axdid="PAR1464" w:rsidP="00420F56"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465" w:rsidRPr="00373D5D">
        <w:rPr>
          <w:rFonts w:ascii="Arial" w:cs="Arial" w:eastAsia="Arial" w:hAnsi="Arial"/>
          <w:color w:val="auto"/>
          <w:sz w:val="24"/>
          <w:szCs w:val="24"/>
          <w:lang w:val="en-US"/>
        </w:rPr>
        <w:t w:axdid="TEX1465" xml:space="preserve">Website: </w:t>
      </w:r>
      <w:hyperlink r:id="rId11" w:axdid="HYP1464">
        <w:r w:axdid="RUN1466" w:rsidRPr="00373D5D">
          <w:rPr>
            <w:rFonts w:ascii="Arial" w:cs="Arial" w:eastAsia="Arial" w:hAnsi="Arial"/>
            <w:color w:val="094989"/>
            <w:sz w:val="24"/>
            <w:szCs w:val="24"/>
            <w:u w:color="094989" w:val="single"/>
            <w:lang w:val="en-US"/>
          </w:rPr>
          <w:t w:axdid="TEX1466" xml:space="preserve">http://www.privacycommission.be/</w:t>
        </w:r>
      </w:hyperlink>
    </w:p>
    <w:p w14:paraId="3DD61D86" w14:textId="77777777" w:axdid="PAR1467" w:rsidP="00420F56"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468" w:rsidRPr="00373D5D">
        <w:rPr>
          <w:rFonts w:ascii="Arial" w:cs="Arial" w:eastAsia="Arial" w:hAnsi="Arial"/>
          <w:color w:val="auto"/>
          <w:sz w:val="24"/>
          <w:szCs w:val="24"/>
          <w:lang w:val="en-US"/>
        </w:rPr>
        <w:t w:axdid="TEX1468" xml:space="preserve"> </w:t>
      </w:r>
    </w:p>
    <w:p w14:paraId="5A3771F9" w14:textId="77777777" w:axdid="PAR1469" w:rsidP="00420F56"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lang w:val="en-US"/>
        </w:rPr>
      </w:pPr>
      <w:r w:axdid="RUN1470" w:rsidRPr="00373D5D">
        <w:rPr>
          <w:rFonts w:ascii="Arial" w:cs="Arial" w:eastAsia="Arial" w:hAnsi="Arial"/>
          <w:color w:val="auto"/>
          <w:sz w:val="24"/>
          <w:lang w:val="en-US"/>
        </w:rPr>
        <w:t w:axdid="TEX1470" xml:space="preserve">Art 29 WP Vice-President: </w:t>
      </w:r>
      <w:r w:axdid="RUN1471" w:rsidRPr="00373D5D">
        <w:rPr>
          <w:rFonts w:ascii="Arial" w:cs="Arial" w:eastAsia="Arial" w:hAnsi="Arial"/>
          <w:b/>
          <w:color w:val="auto"/>
          <w:sz w:val="24"/>
          <w:lang w:val="en-US"/>
        </w:rPr>
        <w:t w:axdid="TEX1471" xml:space="preserve">Willem DEBEUCKELAERE</w:t>
      </w:r>
      <w:r w:axdid="RUN1472" w:rsidRPr="00373D5D">
        <w:rPr>
          <w:rFonts w:ascii="Arial" w:cs="Arial" w:eastAsia="Arial" w:hAnsi="Arial"/>
          <w:color w:val="auto"/>
          <w:sz w:val="24"/>
          <w:lang w:val="en-US"/>
        </w:rPr>
        <w:t w:axdid="TEX1472" xml:space="preserve">, President of the Belgian Privacy commission</w:t>
      </w:r>
    </w:p>
    <w:p w14:paraId="1C1C4490" w14:textId="77777777" w:axdid="PAR1473" w:rsidP="00373D5D" w:rsidR="00373D5D" w:rsidRDefault="00373D5D" w:rsidRPr="00373D5D">
      <w:pPr>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474" w:rsidRPr="00373D5D">
        <w:rPr>
          <w:rFonts w:ascii="Arial" w:cs="Arial" w:eastAsia="Arial" w:hAnsi="Arial"/>
          <w:color w:val="auto"/>
          <w:sz w:val="24"/>
          <w:szCs w:val="24"/>
          <w:lang w:val="en-US"/>
        </w:rPr>
        <w:t w:axdid="TEX1474" xml:space="preserve"> </w:t>
      </w:r>
    </w:p>
    <w:p w14:paraId="037EF965" w14:textId="77777777" w:axdid="PAR1475" w:rsidP="00420F56"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240"/>
        <w:ind w:right="34"/>
        <w:outlineLvl w:val="0"/>
        <w:rPr>
          <w:rFonts w:ascii="Arial" w:cs="Arial" w:eastAsia="Arial" w:hAnsi="Arial"/>
          <w:bCs/>
          <w:color w:val="auto"/>
          <w:sz w:val="36"/>
          <w:szCs w:val="36"/>
          <w:lang w:val="en-US"/>
        </w:rPr>
      </w:pPr>
      <w:r w:axdid="RUN1476" w:rsidRPr="00373D5D">
        <w:rPr>
          <w:rFonts w:ascii="Arial" w:cs="Arial" w:eastAsia="Arial" w:hAnsi="Arial"/>
          <w:b/>
          <w:bCs/>
          <w:color w:val="auto"/>
          <w:sz w:val="36"/>
          <w:szCs w:val="36"/>
          <w:lang w:val="en-US"/>
        </w:rPr>
        <w:lastRenderedPageBreak/>
        <w:t w:axdid="TEX1476">Bulgaria</w:t>
      </w:r>
    </w:p>
    <w:p w14:paraId="39324A32" w14:textId="77777777" w:axdid="PAR1477" w:rsidP="00420F56"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outlineLvl w:val="1"/>
        <w:rPr>
          <w:rFonts w:ascii="Arial" w:cs="Arial" w:eastAsia="Arial" w:hAnsi="Arial"/>
          <w:b/>
          <w:bCs/>
          <w:color w:val="auto"/>
          <w:sz w:val="24"/>
          <w:szCs w:val="24"/>
          <w:lang w:val="en-US"/>
        </w:rPr>
      </w:pPr>
      <w:r w:axdid="RUN1478" w:rsidRPr="00373D5D">
        <w:rPr>
          <w:rFonts w:ascii="Arial" w:cs="Arial" w:eastAsia="Arial" w:hAnsi="Arial"/>
          <w:b/>
          <w:bCs/>
          <w:color w:val="auto"/>
          <w:sz w:val="24"/>
          <w:szCs w:val="24"/>
          <w:lang w:val="en-US"/>
        </w:rPr>
        <w:t w:axdid="TEX1478">Commission for Personal Data Protection</w:t>
      </w:r>
    </w:p>
    <w:p w14:paraId="595523F9" w14:textId="77777777" w:axdid="PAR1479" w:rsidP="00420F56"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de-DE"/>
        </w:rPr>
      </w:pPr>
      <w:r w:axdid="RUN1480" w:rsidRPr="00373D5D">
        <w:rPr>
          <w:rFonts w:ascii="Arial" w:cs="Arial" w:eastAsia="Arial" w:hAnsi="Arial"/>
          <w:color w:val="auto"/>
          <w:sz w:val="24"/>
          <w:szCs w:val="24"/>
          <w:lang w:val="de-DE"/>
        </w:rPr>
        <w:t w:axdid="TEX1480" xml:space="preserve">2, Prof. Tsvetan Lazarov blvd. Sofia 1592</w:t>
      </w:r>
      <w:proofErr w:type="spellStart"/>
      <w:proofErr w:type="spellEnd"/>
      <w:proofErr w:type="spellStart"/>
      <w:proofErr w:type="spellEnd"/>
      <w:proofErr w:type="spellStart"/>
      <w:proofErr w:type="spellEnd"/>
    </w:p>
    <w:p w14:paraId="3251F00F" w14:textId="77777777" w:axdid="PAR1481" w:rsidP="00420F56"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482" w:rsidRPr="00373D5D">
        <w:rPr>
          <w:rFonts w:ascii="Arial" w:cs="Arial" w:eastAsia="Arial" w:hAnsi="Arial"/>
          <w:color w:val="auto"/>
          <w:sz w:val="24"/>
          <w:szCs w:val="24"/>
          <w:lang w:val="en-US"/>
        </w:rPr>
        <w:t w:axdid="TEX1482">Tel. +359 2 915 3580</w:t>
      </w:r>
    </w:p>
    <w:p w14:paraId="0C7338CF" w14:textId="77777777" w:axdid="PAR1483" w:rsidP="00420F56"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484" w:rsidRPr="00373D5D">
        <w:rPr>
          <w:rFonts w:ascii="Arial" w:cs="Arial" w:eastAsia="Arial" w:hAnsi="Arial"/>
          <w:color w:val="auto"/>
          <w:sz w:val="24"/>
          <w:szCs w:val="24"/>
          <w:lang w:val="en-US"/>
        </w:rPr>
        <w:t w:axdid="TEX1484">Fax +359 2 915 3525</w:t>
      </w:r>
    </w:p>
    <w:p w14:paraId="3B570A02" w14:textId="77777777" w:axdid="PAR1485" w:rsidP="00420F56"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486" w:rsidRPr="00373D5D">
        <w:rPr>
          <w:rFonts w:ascii="Arial" w:cs="Arial" w:eastAsia="Arial" w:hAnsi="Arial"/>
          <w:color w:val="auto"/>
          <w:sz w:val="24"/>
          <w:szCs w:val="24"/>
          <w:lang w:val="en-US"/>
        </w:rPr>
        <w:t w:axdid="TEX1486">e-mail:</w:t>
      </w:r>
      <w:r w:axdid="RUN1487" w:rsidRPr="00373D5D">
        <w:rPr>
          <w:rFonts w:ascii="Arial" w:cs="Arial" w:eastAsia="Arial" w:hAnsi="Arial"/>
          <w:color w:val="094989"/>
          <w:sz w:val="24"/>
          <w:szCs w:val="24"/>
          <w:lang w:val="en-US"/>
        </w:rPr>
        <w:t w:axdid="TEX1487" xml:space="preserve"> </w:t>
      </w:r>
      <w:hyperlink r:id="rId12" w:axdid="HYP1485">
        <w:r w:axdid="RUN1488" w:rsidRPr="00373D5D">
          <w:rPr>
            <w:rFonts w:ascii="Arial" w:cs="Arial" w:eastAsia="Arial" w:hAnsi="Arial"/>
            <w:color w:val="094989"/>
            <w:sz w:val="24"/>
            <w:szCs w:val="24"/>
            <w:u w:color="094989" w:val="single"/>
            <w:lang w:val="en-US"/>
          </w:rPr>
          <w:t w:axdid="TEX1488" xml:space="preserve">kzld@cpdp.bg</w:t>
        </w:r>
      </w:hyperlink>
    </w:p>
    <w:p w14:paraId="1527BA08" w14:textId="77777777" w:axdid="PAR1489" w:rsidP="00420F56"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490" w:rsidRPr="00373D5D">
        <w:rPr>
          <w:rFonts w:ascii="Arial" w:cs="Arial" w:eastAsia="Arial" w:hAnsi="Arial"/>
          <w:color w:val="auto"/>
          <w:sz w:val="24"/>
          <w:szCs w:val="24"/>
          <w:lang w:val="en-US"/>
        </w:rPr>
        <w:t w:axdid="TEX1490" xml:space="preserve">Website: </w:t>
      </w:r>
      <w:hyperlink r:id="rId13" w:axdid="HYP1489">
        <w:r w:axdid="RUN1491" w:rsidRPr="00373D5D">
          <w:rPr>
            <w:rFonts w:ascii="Arial" w:cs="Arial" w:eastAsia="Arial" w:hAnsi="Arial"/>
            <w:color w:val="094989"/>
            <w:sz w:val="24"/>
            <w:szCs w:val="24"/>
            <w:u w:color="094989" w:val="single"/>
            <w:lang w:val="en-US"/>
          </w:rPr>
          <w:t w:axdid="TEX1491" xml:space="preserve">http://www.cpdp.bg/</w:t>
        </w:r>
      </w:hyperlink>
    </w:p>
    <w:p w14:paraId="30188D70" w14:textId="77777777" w:axdid="PAR1492" w:rsidP="00420F56"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493" w:rsidRPr="00373D5D">
        <w:rPr>
          <w:rFonts w:ascii="Arial" w:cs="Arial" w:eastAsia="Arial" w:hAnsi="Arial"/>
          <w:color w:val="auto"/>
          <w:sz w:val="24"/>
          <w:szCs w:val="24"/>
          <w:lang w:val="en-US"/>
        </w:rPr>
        <w:t w:axdid="TEX1493" xml:space="preserve"> </w:t>
      </w:r>
    </w:p>
    <w:p w14:paraId="38F6D4EF" w14:textId="77777777" w:axdid="PAR1494" w:rsidP="00420F56"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lang w:val="en-US"/>
        </w:rPr>
      </w:pPr>
      <w:r w:axdid="RUN1495" w:rsidRPr="00373D5D">
        <w:rPr>
          <w:rFonts w:ascii="Arial" w:cs="Arial" w:eastAsia="Arial" w:hAnsi="Arial"/>
          <w:color w:val="auto"/>
          <w:sz w:val="24"/>
          <w:lang w:val="en-US"/>
        </w:rPr>
        <w:t w:axdid="TEX1495" xml:space="preserve">Art 29 WP Member: </w:t>
      </w:r>
      <w:proofErr w:type="spellStart"/>
      <w:r w:axdid="RUN1496" w:rsidRPr="00373D5D">
        <w:rPr>
          <w:rFonts w:ascii="Arial" w:cs="Arial" w:eastAsia="Arial" w:hAnsi="Arial"/>
          <w:b/>
          <w:color w:val="auto"/>
          <w:sz w:val="24"/>
          <w:lang w:val="en-US"/>
        </w:rPr>
        <w:t w:axdid="TEX1496" xml:space="preserve">Mr Ventsislav KARADJOV</w:t>
      </w:r>
      <w:proofErr w:type="spellEnd"/>
      <w:proofErr w:type="spellStart"/>
      <w:proofErr w:type="spellEnd"/>
      <w:r w:axdid="RUN1497" w:rsidRPr="00373D5D">
        <w:rPr>
          <w:rFonts w:ascii="Arial" w:cs="Arial" w:eastAsia="Arial" w:hAnsi="Arial"/>
          <w:color w:val="auto"/>
          <w:sz w:val="24"/>
          <w:lang w:val="en-US"/>
        </w:rPr>
        <w:t w:axdid="TEX1497" xml:space="preserve">, Chairman of the Commission for Personal Data Protection</w:t>
      </w:r>
    </w:p>
    <w:p w14:paraId="7053A718" w14:textId="77777777" w:axdid="PAR1498" w:rsidP="00420F56"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499" w:rsidRPr="00373D5D">
        <w:rPr>
          <w:rFonts w:ascii="Arial" w:cs="Arial" w:eastAsia="Arial" w:hAnsi="Arial"/>
          <w:color w:val="auto"/>
          <w:sz w:val="24"/>
          <w:szCs w:val="24"/>
          <w:lang w:val="en-US"/>
        </w:rPr>
        <w:t w:axdid="TEX1499" xml:space="preserve"> </w:t>
      </w:r>
    </w:p>
    <w:p w14:paraId="543E2E7E" w14:textId="73AD55A7" w:axdid="PAR1500" w:rsidP="00420F56" w:rsidR="00373D5D" w:rsidRDefault="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b/>
          <w:color w:val="auto"/>
          <w:sz w:val="24"/>
          <w:lang w:val="en-US"/>
        </w:rPr>
      </w:pPr>
      <w:r w:axdid="RUN1501" w:rsidRPr="00373D5D">
        <w:rPr>
          <w:rFonts w:ascii="Arial" w:cs="Arial" w:eastAsia="Arial" w:hAnsi="Arial"/>
          <w:color w:val="auto"/>
          <w:sz w:val="24"/>
          <w:lang w:val="en-US"/>
        </w:rPr>
        <w:t w:axdid="TEX1501" xml:space="preserve">Art 29 WP Alternate Member: </w:t>
      </w:r>
      <w:proofErr w:type="spellStart"/>
      <w:r w:axdid="RUN1502" w:rsidRPr="00373D5D">
        <w:rPr>
          <w:rFonts w:ascii="Arial" w:cs="Arial" w:eastAsia="Arial" w:hAnsi="Arial"/>
          <w:b/>
          <w:color w:val="auto"/>
          <w:sz w:val="24"/>
          <w:lang w:val="en-US"/>
        </w:rPr>
        <w:t w:axdid="TEX1502" xml:space="preserve">Ms Mariya MATEVA</w:t>
      </w:r>
      <w:proofErr w:type="spellEnd"/>
      <w:proofErr w:type="spellStart"/>
      <w:proofErr w:type="spellEnd"/>
    </w:p>
    <w:p w14:paraId="5BBBD583" w14:textId="4FFAE785" w:axdid="PAR1503" w:rsidP="00373D5D" w:rsidR="0048778A" w:rsidRDefault="0048778A" w:rsidRPr="00373D5D">
      <w:pPr>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b/>
          <w:color w:val="auto"/>
          <w:sz w:val="24"/>
          <w:lang w:val="en-US"/>
        </w:rPr>
      </w:pPr>
      <w:r w:axdid="RUN1504">
        <w:rPr>
          <w:rFonts w:ascii="Arial" w:cs="Arial" w:eastAsia="Arial" w:hAnsi="Arial"/>
          <w:b/>
          <w:color w:val="auto"/>
          <w:sz w:val="24"/>
          <w:lang w:val="en-US"/>
        </w:rPr>
        <w:t w:axdid="TEX1504" xml:space="preserve"> </w:t>
      </w:r>
    </w:p>
    <w:p w14:paraId="708A6B77" w14:textId="77777777" w:axdid="PAR1505" w:rsidP="00464F6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240"/>
        <w:ind w:right="34"/>
        <w:outlineLvl w:val="0"/>
        <w:rPr>
          <w:rFonts w:ascii="Arial" w:cs="Arial" w:eastAsia="Arial" w:hAnsi="Arial"/>
          <w:b/>
          <w:bCs/>
          <w:color w:val="auto"/>
          <w:sz w:val="36"/>
          <w:szCs w:val="36"/>
          <w:lang w:val="en-US"/>
        </w:rPr>
      </w:pPr>
      <w:r w:axdid="RUN1506" w:rsidRPr="00373D5D">
        <w:rPr>
          <w:rFonts w:ascii="Arial" w:cs="Arial" w:eastAsia="Arial" w:hAnsi="Arial"/>
          <w:b/>
          <w:bCs/>
          <w:color w:val="auto"/>
          <w:sz w:val="36"/>
          <w:szCs w:val="36"/>
          <w:lang w:val="en-US"/>
        </w:rPr>
        <w:t w:axdid="TEX1506">Croatia</w:t>
      </w:r>
    </w:p>
    <w:p w14:paraId="0949B051" w14:textId="77777777" w:axdid="PAR1507" w:rsidP="00464F6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outlineLvl w:val="1"/>
        <w:rPr>
          <w:rFonts w:ascii="Arial" w:cs="Arial" w:eastAsia="Arial" w:hAnsi="Arial"/>
          <w:b/>
          <w:bCs/>
          <w:color w:val="auto"/>
          <w:sz w:val="24"/>
          <w:szCs w:val="24"/>
          <w:lang w:val="en-US"/>
        </w:rPr>
      </w:pPr>
      <w:r w:axdid="RUN1508" w:rsidRPr="00373D5D">
        <w:rPr>
          <w:rFonts w:ascii="Arial" w:cs="Arial" w:eastAsia="Arial" w:hAnsi="Arial"/>
          <w:b/>
          <w:bCs/>
          <w:color w:val="auto"/>
          <w:sz w:val="24"/>
          <w:szCs w:val="24"/>
          <w:lang w:val="en-US"/>
        </w:rPr>
        <w:t w:axdid="TEX1508">Croatian Personal Data Protection Agency</w:t>
      </w:r>
    </w:p>
    <w:p w14:paraId="6AFDBF1B" w14:textId="77777777" w:axdid="PAR1509" w:rsidP="00464F6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proofErr w:type="spellStart"/>
      <w:r w:axdid="RUN1510" w:rsidRPr="00373D5D">
        <w:rPr>
          <w:rFonts w:ascii="Arial" w:cs="Arial" w:eastAsia="Arial" w:hAnsi="Arial"/>
          <w:color w:val="auto"/>
          <w:sz w:val="24"/>
          <w:szCs w:val="24"/>
          <w:lang w:val="en-US"/>
        </w:rPr>
        <w:t w:axdid="TEX1510" xml:space="preserve">Martićeva 14</w:t>
      </w:r>
      <w:proofErr w:type="spellEnd"/>
    </w:p>
    <w:p w14:paraId="23996B0B" w14:textId="77777777" w:axdid="PAR1511" w:rsidP="00464F6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512" w:rsidRPr="00373D5D">
        <w:rPr>
          <w:rFonts w:ascii="Arial" w:cs="Arial" w:eastAsia="Arial" w:hAnsi="Arial"/>
          <w:color w:val="auto"/>
          <w:sz w:val="24"/>
          <w:szCs w:val="24"/>
          <w:lang w:val="en-US"/>
        </w:rPr>
        <w:t w:axdid="TEX1512">10000 Zagreb</w:t>
      </w:r>
    </w:p>
    <w:p w14:paraId="4FAC3EC4" w14:textId="77777777" w:axdid="PAR1513" w:rsidP="00464F6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514" w:rsidRPr="00373D5D">
        <w:rPr>
          <w:rFonts w:ascii="Arial" w:cs="Arial" w:eastAsia="Arial" w:hAnsi="Arial"/>
          <w:color w:val="auto"/>
          <w:sz w:val="24"/>
          <w:szCs w:val="24"/>
          <w:lang w:val="en-US"/>
        </w:rPr>
        <w:t w:axdid="TEX1514">Tel. +385 1 4609 000</w:t>
      </w:r>
    </w:p>
    <w:p w14:paraId="1DF0C0C5" w14:textId="77777777" w:axdid="PAR1515" w:rsidP="00464F6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516" w:rsidRPr="00373D5D">
        <w:rPr>
          <w:rFonts w:ascii="Arial" w:cs="Arial" w:eastAsia="Arial" w:hAnsi="Arial"/>
          <w:color w:val="auto"/>
          <w:sz w:val="24"/>
          <w:szCs w:val="24"/>
          <w:lang w:val="en-US"/>
        </w:rPr>
        <w:t w:axdid="TEX1516">Fax +385 1 4609 099</w:t>
      </w:r>
    </w:p>
    <w:p w14:paraId="381FF7B2" w14:textId="77777777" w:axdid="PAR1517" w:rsidP="00464F6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518" w:rsidRPr="00373D5D">
        <w:rPr>
          <w:rFonts w:ascii="Arial" w:cs="Arial" w:eastAsia="Arial" w:hAnsi="Arial"/>
          <w:color w:val="auto"/>
          <w:sz w:val="24"/>
          <w:szCs w:val="24"/>
          <w:lang w:val="en-US"/>
        </w:rPr>
        <w:t w:axdid="TEX1518">e-mail:</w:t>
      </w:r>
      <w:r w:axdid="RUN1519" w:rsidRPr="00373D5D">
        <w:rPr>
          <w:rFonts w:ascii="Arial" w:cs="Arial" w:eastAsia="Arial" w:hAnsi="Arial"/>
          <w:color w:val="094989"/>
          <w:sz w:val="24"/>
          <w:szCs w:val="24"/>
          <w:lang w:val="en-US"/>
        </w:rPr>
        <w:t w:axdid="TEX1519" xml:space="preserve"> </w:t>
      </w:r>
      <w:hyperlink r:id="rId14" w:axdid="HYP1517">
        <w:r w:axdid="RUN1520" w:rsidRPr="00373D5D">
          <w:rPr>
            <w:rFonts w:ascii="Arial" w:cs="Arial" w:eastAsia="Arial" w:hAnsi="Arial"/>
            <w:color w:val="094989"/>
            <w:sz w:val="24"/>
            <w:szCs w:val="24"/>
            <w:u w:color="094989" w:val="single"/>
            <w:lang w:val="en-US"/>
          </w:rPr>
          <w:t w:axdid="TEX1520" xml:space="preserve">azop@azop.hr</w:t>
        </w:r>
        <w:r w:axdid="RUN1521" w:rsidRPr="00373D5D">
          <w:rPr>
            <w:rFonts w:ascii="Arial" w:cs="Arial" w:eastAsia="Arial" w:hAnsi="Arial"/>
            <w:color w:val="094989"/>
            <w:sz w:val="24"/>
            <w:szCs w:val="24"/>
            <w:lang w:val="en-US"/>
          </w:rPr>
          <w:t w:axdid="TEX1521" xml:space="preserve"> </w:t>
        </w:r>
      </w:hyperlink>
      <w:r w:axdid="RUN1522" w:rsidRPr="00373D5D">
        <w:rPr>
          <w:rFonts w:ascii="Arial" w:cs="Arial" w:eastAsia="Arial" w:hAnsi="Arial"/>
          <w:color w:val="auto"/>
          <w:sz w:val="24"/>
          <w:szCs w:val="24"/>
          <w:lang w:val="en-US"/>
        </w:rPr>
        <w:t w:axdid="TEX1522" xml:space="preserve">or</w:t>
      </w:r>
      <w:hyperlink r:id="rId15" w:axdid="HYP1518">
        <w:r w:axdid="RUN1523" w:rsidRPr="00373D5D">
          <w:rPr>
            <w:rFonts w:ascii="Arial" w:cs="Arial" w:eastAsia="Arial" w:hAnsi="Arial"/>
            <w:color w:val="094989"/>
            <w:sz w:val="24"/>
            <w:szCs w:val="24"/>
            <w:lang w:val="en-US"/>
          </w:rPr>
          <w:t w:axdid="TEX1523" xml:space="preserve"> </w:t>
        </w:r>
        <w:r w:axdid="RUN1524" w:rsidRPr="00373D5D">
          <w:rPr>
            <w:rFonts w:ascii="Arial" w:cs="Arial" w:eastAsia="Arial" w:hAnsi="Arial"/>
            <w:color w:val="094989"/>
            <w:sz w:val="24"/>
            <w:szCs w:val="24"/>
            <w:u w:color="094989" w:val="single"/>
            <w:lang w:val="en-US"/>
          </w:rPr>
          <w:t w:axdid="TEX1524" xml:space="preserve">info@azop.hr</w:t>
        </w:r>
      </w:hyperlink>
    </w:p>
    <w:p w14:paraId="3D6E2EFF" w14:textId="77777777" w:axdid="PAR1525" w:rsidP="00464F6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526" w:rsidRPr="00373D5D">
        <w:rPr>
          <w:rFonts w:ascii="Arial" w:cs="Arial" w:eastAsia="Arial" w:hAnsi="Arial"/>
          <w:color w:val="auto"/>
          <w:sz w:val="24"/>
          <w:szCs w:val="24"/>
          <w:lang w:val="en-US"/>
        </w:rPr>
        <w:t w:axdid="TEX1526" xml:space="preserve">Website: </w:t>
      </w:r>
      <w:hyperlink r:id="rId16" w:axdid="HYP1525">
        <w:r w:axdid="RUN1527" w:rsidRPr="00373D5D">
          <w:rPr>
            <w:rFonts w:ascii="Arial" w:cs="Arial" w:eastAsia="Arial" w:hAnsi="Arial"/>
            <w:color w:val="094989"/>
            <w:sz w:val="24"/>
            <w:szCs w:val="24"/>
            <w:u w:color="094989" w:val="single"/>
            <w:lang w:val="en-US"/>
          </w:rPr>
          <w:t w:axdid="TEX1527" xml:space="preserve">http://www.azop.hr/</w:t>
        </w:r>
      </w:hyperlink>
    </w:p>
    <w:p w14:paraId="470DC37A" w14:textId="77777777" w:axdid="PAR1528" w:rsidP="00464F6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529" w:rsidRPr="00373D5D">
        <w:rPr>
          <w:rFonts w:ascii="Arial" w:cs="Arial" w:eastAsia="Arial" w:hAnsi="Arial"/>
          <w:color w:val="auto"/>
          <w:sz w:val="24"/>
          <w:szCs w:val="24"/>
          <w:lang w:val="en-US"/>
        </w:rPr>
        <w:t w:axdid="TEX1529" xml:space="preserve"> </w:t>
      </w:r>
    </w:p>
    <w:p w14:paraId="76110D2A" w14:textId="77777777" w:axdid="PAR1530" w:rsidP="00464F6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lang w:val="en-US"/>
        </w:rPr>
      </w:pPr>
      <w:r w:axdid="RUN1531" w:rsidRPr="00373D5D">
        <w:rPr>
          <w:rFonts w:ascii="Arial" w:cs="Arial" w:eastAsia="Arial" w:hAnsi="Arial"/>
          <w:color w:val="auto"/>
          <w:sz w:val="24"/>
          <w:lang w:val="en-US"/>
        </w:rPr>
        <w:t w:axdid="TEX1531" xml:space="preserve">Art 29 WP Member: </w:t>
      </w:r>
      <w:proofErr w:type="spellStart"/>
      <w:r w:axdid="RUN1532" w:rsidRPr="00373D5D">
        <w:rPr>
          <w:rFonts w:ascii="Arial" w:cs="Arial" w:eastAsia="Arial" w:hAnsi="Arial"/>
          <w:b/>
          <w:color w:val="auto"/>
          <w:sz w:val="24"/>
          <w:lang w:val="en-US"/>
        </w:rPr>
        <w:t w:axdid="TEX1532" xml:space="preserve">Mr Anto RAJKOVAČA</w:t>
      </w:r>
      <w:proofErr w:type="spellEnd"/>
      <w:proofErr w:type="spellStart"/>
      <w:proofErr w:type="spellEnd"/>
      <w:r w:axdid="RUN1533" w:rsidRPr="00373D5D">
        <w:rPr>
          <w:rFonts w:ascii="Arial" w:cs="Arial" w:eastAsia="Arial" w:hAnsi="Arial"/>
          <w:color w:val="auto"/>
          <w:sz w:val="24"/>
          <w:lang w:val="en-US"/>
        </w:rPr>
        <w:t w:axdid="TEX1533" xml:space="preserve">, Director of the Croatian Data Protection Agency</w:t>
      </w:r>
    </w:p>
    <w:p w14:paraId="0732E90A" w14:textId="77777777" w:axdid="PAR1534" w:rsidP="00373D5D" w:rsidR="00373D5D" w:rsidRDefault="00373D5D" w:rsidRPr="00373D5D">
      <w:pPr>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bCs/>
          <w:color w:val="auto"/>
          <w:sz w:val="24"/>
          <w:szCs w:val="24"/>
          <w:lang w:val="en-US"/>
        </w:rPr>
      </w:pPr>
      <w:r w:axdid="RUN1535" w:rsidRPr="00373D5D">
        <w:rPr>
          <w:rFonts w:ascii="Arial" w:cs="Arial" w:eastAsia="Arial" w:hAnsi="Arial"/>
          <w:bCs/>
          <w:color w:val="auto"/>
          <w:sz w:val="24"/>
          <w:szCs w:val="24"/>
          <w:lang w:val="en-US"/>
        </w:rPr>
        <w:t w:axdid="TEX1535" xml:space="preserve"> </w:t>
      </w:r>
    </w:p>
    <w:p w14:paraId="4722E3F2" w14:textId="77777777" w:axdid="PAR1536" w:rsidP="00A95024"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240"/>
        <w:ind w:right="34"/>
        <w:outlineLvl w:val="0"/>
        <w:rPr>
          <w:rFonts w:ascii="Arial" w:cs="Arial" w:eastAsia="Arial" w:hAnsi="Arial"/>
          <w:bCs/>
          <w:color w:val="auto"/>
          <w:sz w:val="36"/>
          <w:szCs w:val="36"/>
          <w:lang w:val="en-US"/>
        </w:rPr>
      </w:pPr>
      <w:r w:axdid="RUN1537" w:rsidRPr="00373D5D">
        <w:rPr>
          <w:rFonts w:ascii="Arial" w:cs="Arial" w:eastAsia="Arial" w:hAnsi="Arial"/>
          <w:b/>
          <w:bCs/>
          <w:color w:val="auto"/>
          <w:sz w:val="36"/>
          <w:szCs w:val="36"/>
          <w:lang w:val="en-US"/>
        </w:rPr>
        <w:t w:axdid="TEX1537">Cyprus</w:t>
      </w:r>
    </w:p>
    <w:p w14:paraId="208FA76A" w14:textId="77777777" w:axdid="PAR1538" w:rsidP="00A95024"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outlineLvl w:val="1"/>
        <w:rPr>
          <w:rFonts w:ascii="Arial" w:cs="Arial" w:eastAsia="Arial" w:hAnsi="Arial"/>
          <w:b/>
          <w:bCs/>
          <w:color w:val="auto"/>
          <w:sz w:val="24"/>
          <w:szCs w:val="24"/>
          <w:lang w:val="en-US"/>
        </w:rPr>
      </w:pPr>
      <w:r w:axdid="RUN1539" w:rsidRPr="00373D5D">
        <w:rPr>
          <w:rFonts w:ascii="Arial" w:cs="Arial" w:eastAsia="Arial" w:hAnsi="Arial"/>
          <w:b/>
          <w:bCs/>
          <w:color w:val="auto"/>
          <w:sz w:val="24"/>
          <w:szCs w:val="24"/>
          <w:lang w:val="en-US"/>
        </w:rPr>
        <w:t w:axdid="TEX1539">Commissioner for Personal Data Protection</w:t>
      </w:r>
    </w:p>
    <w:p w14:paraId="42164195" w14:textId="77777777" w:axdid="PAR1540" w:rsidP="00A95024"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541" w:rsidRPr="00373D5D">
        <w:rPr>
          <w:rFonts w:ascii="Arial" w:cs="Arial" w:eastAsia="Arial" w:hAnsi="Arial"/>
          <w:color w:val="auto"/>
          <w:sz w:val="24"/>
          <w:szCs w:val="24"/>
          <w:lang w:val="en-US"/>
        </w:rPr>
        <w:t w:axdid="TEX1541" xml:space="preserve">1 Iasonos Street,</w:t>
      </w:r>
      <w:proofErr w:type="spellStart"/>
      <w:proofErr w:type="spellEnd"/>
    </w:p>
    <w:p w14:paraId="6ADED42F" w14:textId="77777777" w:axdid="PAR1542" w:rsidP="00A95024"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543" w:rsidRPr="00373D5D">
        <w:rPr>
          <w:rFonts w:ascii="Arial" w:cs="Arial" w:eastAsia="Arial" w:hAnsi="Arial"/>
          <w:color w:val="auto"/>
          <w:sz w:val="24"/>
          <w:szCs w:val="24"/>
          <w:lang w:val="en-US"/>
        </w:rPr>
        <w:t w:axdid="TEX1543">1082 Nicosia</w:t>
      </w:r>
    </w:p>
    <w:p w14:paraId="017EEDDD" w14:textId="77777777" w:axdid="PAR1544" w:rsidP="00A95024"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de-DE"/>
        </w:rPr>
      </w:pPr>
      <w:r w:axdid="RUN1545" w:rsidRPr="00373D5D">
        <w:rPr>
          <w:rFonts w:ascii="Arial" w:cs="Arial" w:eastAsia="Arial" w:hAnsi="Arial"/>
          <w:color w:val="auto"/>
          <w:sz w:val="24"/>
          <w:szCs w:val="24"/>
          <w:lang w:val="en-US"/>
        </w:rPr>
        <w:t w:axdid="TEX1545" xml:space="preserve">P.O. Box 23378, CY-1682 Nicosia Tel. +357 22 818 456</w:t>
      </w:r>
    </w:p>
    <w:p w14:paraId="7D77E237" w14:textId="77777777" w:axdid="PAR1546" w:rsidP="00A95024"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de-DE"/>
        </w:rPr>
      </w:pPr>
      <w:r w:axdid="RUN1547" w:rsidRPr="00373D5D">
        <w:rPr>
          <w:rFonts w:ascii="Arial" w:cs="Arial" w:eastAsia="Arial" w:hAnsi="Arial"/>
          <w:color w:val="auto"/>
          <w:sz w:val="24"/>
          <w:szCs w:val="24"/>
          <w:lang w:val="de-DE"/>
        </w:rPr>
        <w:t w:axdid="TEX1547">Fax +357 22 304 565</w:t>
      </w:r>
    </w:p>
    <w:p w14:paraId="7B2E5B41" w14:textId="77777777" w:axdid="PAR1548" w:rsidP="00A95024"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de-DE"/>
        </w:rPr>
      </w:pPr>
      <w:proofErr w:type="spellStart"/>
      <w:r w:axdid="RUN1549" w:rsidRPr="00373D5D">
        <w:rPr>
          <w:rFonts w:ascii="Arial" w:cs="Arial" w:eastAsia="Arial" w:hAnsi="Arial"/>
          <w:color w:val="auto"/>
          <w:sz w:val="24"/>
          <w:szCs w:val="24"/>
          <w:lang w:val="de-DE"/>
        </w:rPr>
        <w:t w:axdid="TEX1549" xml:space="preserve">e-mail:</w:t>
      </w:r>
      <w:proofErr w:type="spellEnd"/>
      <w:r w:axdid="RUN1550" w:rsidRPr="00373D5D">
        <w:rPr>
          <w:rFonts w:ascii="Arial" w:cs="Arial" w:eastAsia="Arial" w:hAnsi="Arial"/>
          <w:color w:val="094989"/>
          <w:sz w:val="24"/>
          <w:szCs w:val="24"/>
          <w:lang w:val="de-DE"/>
        </w:rPr>
        <w:t w:axdid="TEX1550" xml:space="preserve"> </w:t>
      </w:r>
      <w:hyperlink r:id="rId17" w:axdid="HYP1548">
        <w:r w:axdid="RUN1551" w:rsidRPr="00373D5D">
          <w:rPr>
            <w:rFonts w:ascii="Arial" w:cs="Arial" w:eastAsia="Arial" w:hAnsi="Arial"/>
            <w:color w:val="094989"/>
            <w:sz w:val="24"/>
            <w:szCs w:val="24"/>
            <w:u w:color="094989" w:val="single"/>
            <w:lang w:val="de-DE"/>
          </w:rPr>
          <w:t w:axdid="TEX1551" xml:space="preserve">commissioner@dataprotection.gov.cy</w:t>
        </w:r>
      </w:hyperlink>
    </w:p>
    <w:p w14:paraId="3C6FBAFC" w14:textId="77777777" w:axdid="PAR1552" w:rsidP="00A95024"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553" w:rsidRPr="00373D5D">
        <w:rPr>
          <w:rFonts w:ascii="Arial" w:cs="Arial" w:eastAsia="Arial" w:hAnsi="Arial"/>
          <w:color w:val="auto"/>
          <w:sz w:val="24"/>
          <w:szCs w:val="24"/>
          <w:lang w:val="en-US"/>
        </w:rPr>
        <w:t w:axdid="TEX1553" xml:space="preserve">Website: </w:t>
      </w:r>
      <w:hyperlink r:id="rId18" w:axdid="HYP1552">
        <w:r w:axdid="RUN1554" w:rsidRPr="00373D5D">
          <w:rPr>
            <w:rFonts w:ascii="Arial" w:cs="Arial" w:eastAsia="Arial" w:hAnsi="Arial"/>
            <w:color w:val="094989"/>
            <w:sz w:val="24"/>
            <w:szCs w:val="24"/>
            <w:u w:color="094989" w:val="single"/>
            <w:lang w:val="en-US"/>
          </w:rPr>
          <w:t w:axdid="TEX1554" xml:space="preserve">http://www.dataprotection.gov.cy/</w:t>
        </w:r>
      </w:hyperlink>
    </w:p>
    <w:p w14:paraId="25651E74" w14:textId="77777777" w:axdid="PAR1555" w:rsidP="00A95024"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556" w:rsidRPr="00373D5D">
        <w:rPr>
          <w:rFonts w:ascii="Arial" w:cs="Arial" w:eastAsia="Arial" w:hAnsi="Arial"/>
          <w:color w:val="auto"/>
          <w:sz w:val="24"/>
          <w:szCs w:val="24"/>
          <w:lang w:val="en-US"/>
        </w:rPr>
        <w:t w:axdid="TEX1556" xml:space="preserve"> </w:t>
      </w:r>
    </w:p>
    <w:p w14:paraId="334E17DE" w14:textId="77777777" w:axdid="PAR1557" w:rsidP="00A95024"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b/>
          <w:color w:val="auto"/>
          <w:sz w:val="24"/>
          <w:lang w:val="en-US"/>
        </w:rPr>
      </w:pPr>
      <w:r w:axdid="RUN1558" w:rsidRPr="00373D5D">
        <w:rPr>
          <w:rFonts w:ascii="Arial" w:cs="Arial" w:eastAsia="Arial" w:hAnsi="Arial"/>
          <w:color w:val="auto"/>
          <w:sz w:val="24"/>
          <w:lang w:val="en-US"/>
        </w:rPr>
        <w:t w:axdid="TEX1558" xml:space="preserve">Art 29 WP Member: </w:t>
      </w:r>
      <w:proofErr w:type="spellStart"/>
      <w:r w:axdid="RUN1559" w:rsidRPr="00373D5D">
        <w:rPr>
          <w:rFonts w:ascii="Arial" w:cs="Arial" w:eastAsia="Arial" w:hAnsi="Arial"/>
          <w:b/>
          <w:color w:val="auto"/>
          <w:sz w:val="24"/>
          <w:lang w:val="en-US"/>
        </w:rPr>
        <w:t w:axdid="TEX1559" xml:space="preserve">Ms Irene LOIZIDOU NIKOLAIDOU</w:t>
      </w:r>
      <w:proofErr w:type="spellEnd"/>
    </w:p>
    <w:p w14:paraId="55F65D50" w14:textId="77777777" w:axdid="PAR1560" w:rsidP="00A95024"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561" w:rsidRPr="00373D5D">
        <w:rPr>
          <w:rFonts w:ascii="Arial" w:cs="Arial" w:eastAsia="Arial" w:hAnsi="Arial"/>
          <w:color w:val="auto"/>
          <w:sz w:val="24"/>
          <w:szCs w:val="24"/>
          <w:lang w:val="en-US"/>
        </w:rPr>
        <w:t w:axdid="TEX1561" xml:space="preserve"> </w:t>
      </w:r>
    </w:p>
    <w:p w14:paraId="6766B2B5" w14:textId="77777777" w:axdid="PAR1562" w:rsidP="00A95024"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b/>
          <w:color w:val="auto"/>
          <w:sz w:val="24"/>
          <w:lang w:val="en-US"/>
        </w:rPr>
      </w:pPr>
      <w:r w:axdid="RUN1563" w:rsidRPr="00373D5D">
        <w:rPr>
          <w:rFonts w:ascii="Arial" w:cs="Arial" w:eastAsia="Arial" w:hAnsi="Arial"/>
          <w:color w:val="auto"/>
          <w:sz w:val="24"/>
          <w:lang w:val="en-US"/>
        </w:rPr>
        <w:t w:axdid="TEX1563" xml:space="preserve">Art 29 WP Alternate Member: </w:t>
      </w:r>
      <w:proofErr w:type="spellStart"/>
      <w:r w:axdid="RUN1564" w:rsidRPr="00373D5D">
        <w:rPr>
          <w:rFonts w:ascii="Arial" w:cs="Arial" w:eastAsia="Arial" w:hAnsi="Arial"/>
          <w:b/>
          <w:color w:val="auto"/>
          <w:sz w:val="24"/>
          <w:lang w:val="en-US"/>
        </w:rPr>
        <w:t w:axdid="TEX1564" xml:space="preserve">Mr Constantinos GEORGIADES</w:t>
      </w:r>
      <w:proofErr w:type="spellEnd"/>
      <w:proofErr w:type="spellStart"/>
      <w:proofErr w:type="spellEnd"/>
    </w:p>
    <w:p w14:paraId="69E2B220" w14:textId="77777777" w:axdid="PAR1565" w:rsidP="00373D5D" w:rsidR="00373D5D" w:rsidRDefault="00373D5D" w:rsidRPr="00373D5D">
      <w:pPr>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bCs/>
          <w:color w:val="auto"/>
          <w:sz w:val="24"/>
          <w:lang w:val="en-US"/>
        </w:rPr>
      </w:pPr>
      <w:r w:axdid="RUN1566" w:rsidRPr="00373D5D">
        <w:rPr>
          <w:rFonts w:ascii="Arial" w:cs="Arial" w:eastAsia="Arial" w:hAnsi="Arial"/>
          <w:bCs/>
          <w:color w:val="auto"/>
          <w:sz w:val="24"/>
          <w:lang w:val="en-US"/>
        </w:rPr>
        <w:t w:axdid="TEX1566" xml:space="preserve"> </w:t>
      </w:r>
    </w:p>
    <w:p w14:paraId="38D876CD" w14:textId="77777777" w:axdid="PAR1567" w:rsidP="003A7CB5"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240"/>
        <w:ind w:right="34"/>
        <w:outlineLvl w:val="0"/>
        <w:rPr>
          <w:rFonts w:ascii="Arial" w:cs="Arial" w:eastAsia="Arial" w:hAnsi="Arial"/>
          <w:b/>
          <w:bCs/>
          <w:color w:val="auto"/>
          <w:sz w:val="36"/>
          <w:szCs w:val="36"/>
          <w:lang w:val="en-US"/>
        </w:rPr>
      </w:pPr>
      <w:r w:axdid="RUN1568" w:rsidRPr="00373D5D">
        <w:rPr>
          <w:rFonts w:ascii="Arial" w:cs="Arial" w:eastAsia="Arial" w:hAnsi="Arial"/>
          <w:b/>
          <w:bCs/>
          <w:color w:val="auto"/>
          <w:sz w:val="36"/>
          <w:szCs w:val="36"/>
          <w:lang w:val="en-US"/>
        </w:rPr>
        <w:lastRenderedPageBreak/>
        <w:t w:axdid="TEX1568">Czech Republic</w:t>
      </w:r>
    </w:p>
    <w:p w14:paraId="63527601" w14:textId="77777777" w:axdid="PAR1569" w:rsidP="003A7CB5"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outlineLvl w:val="1"/>
        <w:rPr>
          <w:rFonts w:ascii="Arial" w:cs="Arial" w:eastAsia="Arial" w:hAnsi="Arial"/>
          <w:b/>
          <w:bCs/>
          <w:color w:val="auto"/>
          <w:sz w:val="24"/>
          <w:szCs w:val="24"/>
          <w:lang w:val="en-US"/>
        </w:rPr>
      </w:pPr>
      <w:r w:axdid="RUN1570" w:rsidRPr="00373D5D">
        <w:rPr>
          <w:rFonts w:ascii="Arial" w:cs="Arial" w:eastAsia="Arial" w:hAnsi="Arial"/>
          <w:b/>
          <w:bCs/>
          <w:color w:val="auto"/>
          <w:sz w:val="24"/>
          <w:szCs w:val="24"/>
          <w:lang w:val="en-US"/>
        </w:rPr>
        <w:t w:axdid="TEX1570">The Office for Personal Data Protection</w:t>
      </w:r>
    </w:p>
    <w:p w14:paraId="6D85F4E7" w14:textId="77777777" w:axdid="PAR1571" w:rsidP="003A7CB5"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proofErr w:type="spellStart"/>
      <w:r w:axdid="RUN1572" w:rsidRPr="00373D5D">
        <w:rPr>
          <w:rFonts w:ascii="Arial" w:cs="Arial" w:eastAsia="Arial" w:hAnsi="Arial"/>
          <w:color w:val="auto"/>
          <w:sz w:val="24"/>
          <w:szCs w:val="24"/>
          <w:lang w:val="de-DE"/>
        </w:rPr>
        <w:t w:axdid="TEX1572" xml:space="preserve">Urad pro ochranu osobnich udaju Pplk. Sochora 27</w:t>
      </w:r>
      <w:proofErr w:type="spellEnd"/>
      <w:proofErr w:type="spellStart"/>
      <w:proofErr w:type="spellEnd"/>
      <w:proofErr w:type="spellStart"/>
      <w:proofErr w:type="spellEnd"/>
      <w:proofErr w:type="spellStart"/>
      <w:proofErr w:type="spellEnd"/>
      <w:proofErr w:type="spellStart"/>
      <w:proofErr w:type="spellEnd"/>
      <w:proofErr w:type="spellStart"/>
      <w:proofErr w:type="spellEnd"/>
    </w:p>
    <w:p w14:paraId="47113B60" w14:textId="77777777" w:axdid="PAR1573" w:rsidP="003A7CB5"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574" w:rsidRPr="00373D5D">
        <w:rPr>
          <w:rFonts w:ascii="Arial" w:cs="Arial" w:eastAsia="Arial" w:hAnsi="Arial"/>
          <w:color w:val="auto"/>
          <w:sz w:val="24"/>
          <w:szCs w:val="24"/>
          <w:lang w:val="en-US"/>
        </w:rPr>
        <w:t w:axdid="TEX1574">170 00 Prague 7</w:t>
      </w:r>
    </w:p>
    <w:p w14:paraId="7B1FBCA5" w14:textId="77777777" w:axdid="PAR1575" w:rsidP="003A7CB5"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576" w:rsidRPr="00373D5D">
        <w:rPr>
          <w:rFonts w:ascii="Arial" w:cs="Arial" w:eastAsia="Arial" w:hAnsi="Arial"/>
          <w:color w:val="auto"/>
          <w:sz w:val="24"/>
          <w:szCs w:val="24"/>
          <w:lang w:val="en-US"/>
        </w:rPr>
        <w:t w:axdid="TEX1576">Tel. +420 234 665 111</w:t>
      </w:r>
    </w:p>
    <w:p w14:paraId="0B94FFEE" w14:textId="77777777" w:axdid="PAR1577" w:rsidP="003A7CB5"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578" w:rsidRPr="00373D5D">
        <w:rPr>
          <w:rFonts w:ascii="Arial" w:cs="Arial" w:eastAsia="Arial" w:hAnsi="Arial"/>
          <w:color w:val="auto"/>
          <w:sz w:val="24"/>
          <w:szCs w:val="24"/>
          <w:lang w:val="en-US"/>
        </w:rPr>
        <w:t w:axdid="TEX1578">Fax +420 234 665 444</w:t>
      </w:r>
    </w:p>
    <w:p w14:paraId="6E2AF5D8" w14:textId="77777777" w:axdid="PAR1579" w:rsidP="003A7CB5"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580" w:rsidRPr="00373D5D">
        <w:rPr>
          <w:rFonts w:ascii="Arial" w:cs="Arial" w:eastAsia="Arial" w:hAnsi="Arial"/>
          <w:color w:val="auto"/>
          <w:sz w:val="24"/>
          <w:szCs w:val="24"/>
          <w:lang w:val="en-US"/>
        </w:rPr>
        <w:t w:axdid="TEX1580">e-mail:</w:t>
      </w:r>
      <w:r w:axdid="RUN1581" w:rsidRPr="00373D5D">
        <w:rPr>
          <w:rFonts w:ascii="Arial" w:cs="Arial" w:eastAsia="Arial" w:hAnsi="Arial"/>
          <w:color w:val="094989"/>
          <w:sz w:val="24"/>
          <w:szCs w:val="24"/>
          <w:lang w:val="en-US"/>
        </w:rPr>
        <w:t w:axdid="TEX1581" xml:space="preserve"> </w:t>
      </w:r>
      <w:hyperlink r:id="rId19" w:axdid="HYP1579">
        <w:r w:axdid="RUN1582" w:rsidRPr="00373D5D">
          <w:rPr>
            <w:rFonts w:ascii="Arial" w:cs="Arial" w:eastAsia="Arial" w:hAnsi="Arial"/>
            <w:color w:val="094989"/>
            <w:sz w:val="24"/>
            <w:szCs w:val="24"/>
            <w:u w:color="094989" w:val="single"/>
            <w:lang w:val="en-US"/>
          </w:rPr>
          <w:t w:axdid="TEX1582" xml:space="preserve">posta@uoou.cz</w:t>
        </w:r>
      </w:hyperlink>
    </w:p>
    <w:p w14:paraId="01265C01" w14:textId="77777777" w:axdid="PAR1583" w:rsidP="003A7CB5"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584" w:rsidRPr="00373D5D">
        <w:rPr>
          <w:rFonts w:ascii="Arial" w:cs="Arial" w:eastAsia="Arial" w:hAnsi="Arial"/>
          <w:color w:val="auto"/>
          <w:sz w:val="24"/>
          <w:szCs w:val="24"/>
          <w:lang w:val="en-US"/>
        </w:rPr>
        <w:t w:axdid="TEX1584" xml:space="preserve">Website: </w:t>
      </w:r>
      <w:hyperlink r:id="rId20" w:axdid="HYP1583">
        <w:r w:axdid="RUN1585" w:rsidRPr="00373D5D">
          <w:rPr>
            <w:rFonts w:ascii="Arial" w:cs="Arial" w:eastAsia="Arial" w:hAnsi="Arial"/>
            <w:color w:val="094989"/>
            <w:sz w:val="24"/>
            <w:szCs w:val="24"/>
            <w:u w:color="094989" w:val="single"/>
            <w:lang w:val="en-US"/>
          </w:rPr>
          <w:t w:axdid="TEX1585" xml:space="preserve">http://www.uoou.cz/</w:t>
        </w:r>
      </w:hyperlink>
    </w:p>
    <w:p w14:paraId="37A441A5" w14:textId="77777777" w:axdid="PAR1586" w:rsidP="003A7CB5"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587" w:rsidRPr="00373D5D">
        <w:rPr>
          <w:rFonts w:ascii="Arial" w:cs="Arial" w:eastAsia="Arial" w:hAnsi="Arial"/>
          <w:color w:val="auto"/>
          <w:sz w:val="24"/>
          <w:szCs w:val="24"/>
          <w:lang w:val="en-US"/>
        </w:rPr>
        <w:t w:axdid="TEX1587" xml:space="preserve"> </w:t>
      </w:r>
    </w:p>
    <w:p w14:paraId="33772206" w14:textId="77777777" w:axdid="PAR1588" w:rsidP="003A7CB5"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589" w:rsidRPr="00373D5D">
        <w:rPr>
          <w:rFonts w:ascii="Arial" w:cs="Arial" w:eastAsia="Arial" w:hAnsi="Arial"/>
          <w:color w:val="auto"/>
          <w:sz w:val="24"/>
          <w:szCs w:val="24"/>
          <w:lang w:val="en-US"/>
        </w:rPr>
        <w:t w:axdid="TEX1589" xml:space="preserve">Art 29 WP Member: </w:t>
      </w:r>
      <w:proofErr w:type="spellStart"/>
      <w:r w:axdid="RUN1590" w:rsidRPr="00373D5D">
        <w:rPr>
          <w:rFonts w:ascii="Arial" w:cs="Arial" w:eastAsia="Arial" w:hAnsi="Arial"/>
          <w:b/>
          <w:color w:val="auto"/>
          <w:sz w:val="24"/>
          <w:szCs w:val="24"/>
          <w:lang w:val="en-US"/>
        </w:rPr>
        <w:t w:axdid="TEX1590" xml:space="preserve">Ms Ivana JANŮ</w:t>
      </w:r>
      <w:proofErr w:type="spellEnd"/>
      <w:r w:axdid="RUN1591" w:rsidRPr="00373D5D">
        <w:rPr>
          <w:rFonts w:ascii="Arial" w:cs="Arial" w:eastAsia="Arial" w:hAnsi="Arial"/>
          <w:color w:val="auto"/>
          <w:sz w:val="24"/>
          <w:szCs w:val="24"/>
          <w:lang w:val="en-US"/>
        </w:rPr>
        <w:t w:axdid="TEX1591" xml:space="preserve">, President of the Office for Personal Data Protection</w:t>
      </w:r>
    </w:p>
    <w:p w14:paraId="7C60FF44" w14:textId="77777777" w:axdid="PAR1592" w:rsidP="003A7CB5"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593" w:rsidRPr="00373D5D">
        <w:rPr>
          <w:rFonts w:ascii="Arial" w:cs="Arial" w:eastAsia="Arial" w:hAnsi="Arial"/>
          <w:color w:val="auto"/>
          <w:sz w:val="24"/>
          <w:szCs w:val="24"/>
          <w:lang w:val="en-US"/>
        </w:rPr>
        <w:t w:axdid="TEX1593" xml:space="preserve"> </w:t>
      </w:r>
    </w:p>
    <w:p w14:paraId="302DD1A9" w14:textId="33500D0F" w:axdid="PAR1594" w:rsidP="003A7CB5" w:rsidR="00373D5D" w:rsidRDefault="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595" w:rsidRPr="00373D5D">
        <w:rPr>
          <w:rFonts w:ascii="Arial" w:cs="Arial" w:eastAsia="Arial" w:hAnsi="Arial"/>
          <w:color w:val="auto"/>
          <w:sz w:val="24"/>
          <w:szCs w:val="24"/>
          <w:lang w:val="en-US"/>
        </w:rPr>
        <w:t w:axdid="TEX1595" xml:space="preserve">Art 29 WP Alternate Member: </w:t>
      </w:r>
      <w:proofErr w:type="spellStart"/>
      <w:r w:axdid="RUN1596" w:rsidRPr="00373D5D">
        <w:rPr>
          <w:rFonts w:ascii="Arial" w:cs="Arial" w:eastAsia="Arial" w:hAnsi="Arial"/>
          <w:b/>
          <w:color w:val="auto"/>
          <w:sz w:val="24"/>
          <w:szCs w:val="24"/>
          <w:lang w:val="en-US"/>
        </w:rPr>
        <w:t w:axdid="TEX1596" xml:space="preserve">Mr Ivan PROCHÁZKA</w:t>
      </w:r>
      <w:proofErr w:type="spellEnd"/>
      <w:r w:axdid="RUN1597" w:rsidRPr="00373D5D">
        <w:rPr>
          <w:rFonts w:ascii="Arial" w:cs="Arial" w:eastAsia="Arial" w:hAnsi="Arial"/>
          <w:color w:val="auto"/>
          <w:sz w:val="24"/>
          <w:szCs w:val="24"/>
          <w:lang w:val="en-US"/>
        </w:rPr>
        <w:t w:axdid="TEX1597" xml:space="preserve">, Adviser to the President of the Office</w:t>
      </w:r>
    </w:p>
    <w:p w14:paraId="2111D7C3" w14:textId="448F091D" w:axdid="PAR1598" w:rsidP="00373D5D" w:rsidR="0048778A" w:rsidRDefault="0048778A" w:rsidRPr="00373D5D">
      <w:pPr>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599">
        <w:rPr>
          <w:rFonts w:ascii="Arial" w:cs="Arial" w:eastAsia="Arial" w:hAnsi="Arial"/>
          <w:color w:val="auto"/>
          <w:sz w:val="24"/>
          <w:szCs w:val="24"/>
          <w:lang w:val="en-US"/>
        </w:rPr>
        <w:t w:axdid="TEX1599" xml:space="preserve"> </w:t>
      </w:r>
    </w:p>
    <w:p w14:paraId="68D100E8" w14:textId="77777777" w:axdid="PAR1600" w:rsidP="003A7CB5"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240"/>
        <w:ind w:right="34"/>
        <w:outlineLvl w:val="0"/>
        <w:rPr>
          <w:rFonts w:ascii="Arial" w:cs="Arial" w:eastAsia="Arial" w:hAnsi="Arial"/>
          <w:b/>
          <w:bCs/>
          <w:color w:val="auto"/>
          <w:sz w:val="36"/>
          <w:szCs w:val="36"/>
          <w:lang w:val="de-DE"/>
        </w:rPr>
      </w:pPr>
      <w:proofErr w:type="spellStart"/>
      <w:r w:axdid="RUN1601" w:rsidRPr="00373D5D">
        <w:rPr>
          <w:rFonts w:ascii="Arial" w:cs="Arial" w:eastAsia="Arial" w:hAnsi="Arial"/>
          <w:b/>
          <w:bCs/>
          <w:color w:val="auto"/>
          <w:sz w:val="36"/>
          <w:szCs w:val="36"/>
          <w:lang w:val="de-DE"/>
        </w:rPr>
        <w:t w:axdid="TEX1601">Denmark</w:t>
      </w:r>
      <w:proofErr w:type="spellEnd"/>
    </w:p>
    <w:p w14:paraId="351CAD2F" w14:textId="77777777" w:axdid="PAR1602" w:rsidP="003A7CB5"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outlineLvl w:val="1"/>
        <w:rPr>
          <w:rFonts w:ascii="Arial" w:cs="Arial" w:eastAsia="Arial" w:hAnsi="Arial"/>
          <w:b/>
          <w:bCs/>
          <w:color w:val="auto"/>
          <w:sz w:val="24"/>
          <w:szCs w:val="24"/>
          <w:lang w:val="de-DE"/>
        </w:rPr>
      </w:pPr>
      <w:proofErr w:type="spellStart"/>
      <w:r w:axdid="RUN1603" w:rsidRPr="00373D5D">
        <w:rPr>
          <w:rFonts w:ascii="Arial" w:cs="Arial" w:eastAsia="Arial" w:hAnsi="Arial"/>
          <w:b/>
          <w:bCs/>
          <w:color w:val="auto"/>
          <w:sz w:val="24"/>
          <w:szCs w:val="24"/>
          <w:lang w:val="de-DE"/>
        </w:rPr>
        <w:t w:axdid="TEX1603">Datatilsynet</w:t>
      </w:r>
      <w:proofErr w:type="spellEnd"/>
    </w:p>
    <w:p w14:paraId="282CA2F1" w14:textId="77777777" w:axdid="PAR1604" w:rsidP="003A7CB5"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de-DE"/>
        </w:rPr>
      </w:pPr>
      <w:proofErr w:type="spellStart"/>
      <w:r w:axdid="RUN1605" w:rsidRPr="00373D5D">
        <w:rPr>
          <w:rFonts w:ascii="Arial" w:cs="Arial" w:eastAsia="Arial" w:hAnsi="Arial"/>
          <w:color w:val="auto"/>
          <w:sz w:val="24"/>
          <w:szCs w:val="24"/>
          <w:lang w:val="de-DE"/>
        </w:rPr>
        <w:t w:axdid="TEX1605" xml:space="preserve">Borgergade 28, 5</w:t>
      </w:r>
      <w:proofErr w:type="spellEnd"/>
    </w:p>
    <w:p w14:paraId="5373BA3C" w14:textId="77777777" w:axdid="PAR1606" w:rsidP="003A7CB5"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de-DE"/>
        </w:rPr>
      </w:pPr>
      <w:r w:axdid="RUN1607" w:rsidRPr="00373D5D">
        <w:rPr>
          <w:rFonts w:ascii="Arial" w:cs="Arial" w:eastAsia="Arial" w:hAnsi="Arial"/>
          <w:color w:val="auto"/>
          <w:sz w:val="24"/>
          <w:szCs w:val="24"/>
          <w:lang w:val="de-DE"/>
        </w:rPr>
        <w:t w:axdid="TEX1607" xml:space="preserve">1300 Copenhagen K</w:t>
      </w:r>
      <w:proofErr w:type="spellStart"/>
      <w:proofErr w:type="spellEnd"/>
    </w:p>
    <w:p w14:paraId="19BC82F7" w14:textId="77777777" w:axdid="PAR1608" w:rsidP="003A7CB5"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de-DE"/>
        </w:rPr>
      </w:pPr>
      <w:r w:axdid="RUN1609" w:rsidRPr="00373D5D">
        <w:rPr>
          <w:rFonts w:ascii="Arial" w:cs="Arial" w:eastAsia="Arial" w:hAnsi="Arial"/>
          <w:color w:val="auto"/>
          <w:sz w:val="24"/>
          <w:szCs w:val="24"/>
          <w:lang w:val="de-DE"/>
        </w:rPr>
        <w:t w:axdid="TEX1609">Tel. +45 33 1932 00</w:t>
      </w:r>
    </w:p>
    <w:p w14:paraId="6FF8F82C" w14:textId="77777777" w:axdid="PAR1610" w:rsidP="003A7CB5"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de-DE"/>
        </w:rPr>
      </w:pPr>
      <w:r w:axdid="RUN1611" w:rsidRPr="00373D5D">
        <w:rPr>
          <w:rFonts w:ascii="Arial" w:cs="Arial" w:eastAsia="Arial" w:hAnsi="Arial"/>
          <w:color w:val="auto"/>
          <w:sz w:val="24"/>
          <w:szCs w:val="24"/>
          <w:lang w:val="de-DE"/>
        </w:rPr>
        <w:t w:axdid="TEX1611">Fax +45 33 19 32 18</w:t>
      </w:r>
    </w:p>
    <w:p w14:paraId="3D55A3E6" w14:textId="77777777" w:axdid="PAR1612" w:rsidP="003A7CB5"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de-DE"/>
        </w:rPr>
      </w:pPr>
      <w:proofErr w:type="spellStart"/>
      <w:r w:axdid="RUN1613" w:rsidRPr="00373D5D">
        <w:rPr>
          <w:rFonts w:ascii="Arial" w:cs="Arial" w:eastAsia="Arial" w:hAnsi="Arial"/>
          <w:color w:val="auto"/>
          <w:sz w:val="24"/>
          <w:szCs w:val="24"/>
          <w:lang w:val="de-DE"/>
        </w:rPr>
        <w:t w:axdid="TEX1613" xml:space="preserve">e-mail:</w:t>
      </w:r>
      <w:proofErr w:type="spellEnd"/>
      <w:r w:axdid="RUN1614" w:rsidRPr="00373D5D">
        <w:rPr>
          <w:rFonts w:ascii="Arial" w:cs="Arial" w:eastAsia="Arial" w:hAnsi="Arial"/>
          <w:color w:val="094989"/>
          <w:sz w:val="24"/>
          <w:szCs w:val="24"/>
          <w:lang w:val="de-DE"/>
        </w:rPr>
        <w:t w:axdid="TEX1614" xml:space="preserve"> </w:t>
      </w:r>
      <w:hyperlink r:id="rId21" w:axdid="HYP1612">
        <w:r w:axdid="RUN1615" w:rsidRPr="00373D5D">
          <w:rPr>
            <w:rFonts w:ascii="Arial" w:cs="Arial" w:eastAsia="Arial" w:hAnsi="Arial"/>
            <w:color w:val="094989"/>
            <w:sz w:val="24"/>
            <w:szCs w:val="24"/>
            <w:u w:color="094989" w:val="single"/>
            <w:lang w:val="de-DE"/>
          </w:rPr>
          <w:t w:axdid="TEX1615" xml:space="preserve">dt@datatilsynet.dk</w:t>
        </w:r>
      </w:hyperlink>
    </w:p>
    <w:p w14:paraId="197D8865" w14:textId="77777777" w:axdid="PAR1616" w:rsidP="003A7CB5"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617" w:rsidRPr="00373D5D">
        <w:rPr>
          <w:rFonts w:ascii="Arial" w:cs="Arial" w:eastAsia="Arial" w:hAnsi="Arial"/>
          <w:color w:val="auto"/>
          <w:sz w:val="24"/>
          <w:szCs w:val="24"/>
          <w:lang w:val="en-US"/>
        </w:rPr>
        <w:t w:axdid="TEX1617" xml:space="preserve">Website: </w:t>
      </w:r>
      <w:hyperlink r:id="rId22" w:axdid="HYP1616">
        <w:r w:axdid="RUN1618" w:rsidRPr="00373D5D">
          <w:rPr>
            <w:rFonts w:ascii="Arial" w:cs="Arial" w:eastAsia="Arial" w:hAnsi="Arial"/>
            <w:color w:val="094989"/>
            <w:sz w:val="24"/>
            <w:szCs w:val="24"/>
            <w:u w:color="094989" w:val="single"/>
            <w:lang w:val="en-US"/>
          </w:rPr>
          <w:t w:axdid="TEX1618" xml:space="preserve">http://www.datatilsynet.dk/</w:t>
        </w:r>
      </w:hyperlink>
    </w:p>
    <w:p w14:paraId="7FE65C5C" w14:textId="77777777" w:axdid="PAR1619" w:rsidP="003A7CB5"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620" w:rsidRPr="00373D5D">
        <w:rPr>
          <w:rFonts w:ascii="Arial" w:cs="Arial" w:eastAsia="Arial" w:hAnsi="Arial"/>
          <w:color w:val="auto"/>
          <w:sz w:val="24"/>
          <w:szCs w:val="24"/>
          <w:lang w:val="en-US"/>
        </w:rPr>
        <w:t w:axdid="TEX1620" xml:space="preserve"> </w:t>
      </w:r>
    </w:p>
    <w:p w14:paraId="4372352D" w14:textId="77777777" w:axdid="PAR1621" w:rsidP="003A7CB5"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lang w:val="en-US"/>
        </w:rPr>
      </w:pPr>
      <w:r w:axdid="RUN1622" w:rsidRPr="00373D5D">
        <w:rPr>
          <w:rFonts w:ascii="Arial" w:cs="Arial" w:eastAsia="Arial" w:hAnsi="Arial"/>
          <w:color w:val="auto"/>
          <w:sz w:val="24"/>
          <w:lang w:val="en-US"/>
        </w:rPr>
        <w:t w:axdid="TEX1622" xml:space="preserve">Art 29 WP Member: </w:t>
      </w:r>
      <w:proofErr w:type="spellStart"/>
      <w:r w:axdid="RUN1623" w:rsidRPr="00373D5D">
        <w:rPr>
          <w:rFonts w:ascii="Arial" w:cs="Arial" w:eastAsia="Arial" w:hAnsi="Arial"/>
          <w:b/>
          <w:color w:val="auto"/>
          <w:sz w:val="24"/>
          <w:lang w:val="en-US"/>
        </w:rPr>
        <w:t w:axdid="TEX1623" xml:space="preserve">Ms Cristina Angela GULISANO</w:t>
      </w:r>
      <w:proofErr w:type="spellEnd"/>
      <w:r w:axdid="RUN1624" w:rsidRPr="00373D5D">
        <w:rPr>
          <w:rFonts w:ascii="Arial" w:cs="Arial" w:eastAsia="Arial" w:hAnsi="Arial"/>
          <w:color w:val="auto"/>
          <w:sz w:val="24"/>
          <w:lang w:val="en-US"/>
        </w:rPr>
        <w:t w:axdid="TEX1624" xml:space="preserve">, Director, Danish Data Protection Agency (Datatilsynet)</w:t>
      </w:r>
      <w:proofErr w:type="spellStart"/>
      <w:proofErr w:type="spellEnd"/>
    </w:p>
    <w:p w14:paraId="0F6ECDA7" w14:textId="77777777" w:axdid="PAR1625" w:rsidP="003A7CB5"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626" w:rsidRPr="00373D5D">
        <w:rPr>
          <w:rFonts w:ascii="Arial" w:cs="Arial" w:eastAsia="Arial" w:hAnsi="Arial"/>
          <w:color w:val="auto"/>
          <w:sz w:val="24"/>
          <w:szCs w:val="24"/>
          <w:lang w:val="en-US"/>
        </w:rPr>
        <w:t w:axdid="TEX1626" xml:space="preserve"> </w:t>
      </w:r>
    </w:p>
    <w:p w14:paraId="28D42C07" w14:textId="77777777" w:axdid="PAR1627" w:rsidP="003A7CB5"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628" w:rsidRPr="00373D5D">
        <w:rPr>
          <w:rFonts w:ascii="Arial" w:cs="Arial" w:eastAsia="Arial" w:hAnsi="Arial"/>
          <w:color w:val="auto"/>
          <w:sz w:val="24"/>
          <w:szCs w:val="24"/>
          <w:lang w:val="en-US"/>
        </w:rPr>
        <w:t w:axdid="TEX1628" xml:space="preserve">Art 29 WP Alternate Member: </w:t>
      </w:r>
      <w:proofErr w:type="spellStart"/>
      <w:r w:axdid="RUN1629" w:rsidRPr="00373D5D">
        <w:rPr>
          <w:rFonts w:ascii="Arial" w:cs="Arial" w:eastAsia="Arial" w:hAnsi="Arial"/>
          <w:b/>
          <w:color w:val="auto"/>
          <w:sz w:val="24"/>
          <w:szCs w:val="24"/>
          <w:lang w:val="en-US"/>
        </w:rPr>
        <w:t w:axdid="TEX1629" xml:space="preserve">Mr Peter FOGH KNUDSEN</w:t>
      </w:r>
      <w:proofErr w:type="spellEnd"/>
      <w:r w:axdid="RUN1630" w:rsidRPr="00373D5D">
        <w:rPr>
          <w:rFonts w:ascii="Arial" w:cs="Arial" w:eastAsia="Arial" w:hAnsi="Arial"/>
          <w:color w:val="auto"/>
          <w:sz w:val="24"/>
          <w:szCs w:val="24"/>
          <w:lang w:val="en-US"/>
        </w:rPr>
        <w:t w:axdid="TEX1630" xml:space="preserve">, Head of International Division at the Danish Data Protection Agency (Datatilsynet)</w:t>
      </w:r>
      <w:proofErr w:type="spellStart"/>
      <w:proofErr w:type="spellEnd"/>
    </w:p>
    <w:p w14:paraId="6EA9D066" w14:textId="77777777" w:axdid="PAR1631" w:rsidP="00373D5D" w:rsidR="00373D5D" w:rsidRDefault="00373D5D" w:rsidRPr="00373D5D">
      <w:pPr>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bCs/>
          <w:color w:val="auto"/>
          <w:sz w:val="24"/>
          <w:szCs w:val="24"/>
          <w:lang w:val="en-US"/>
        </w:rPr>
      </w:pPr>
      <w:r w:axdid="RUN1632" w:rsidRPr="00373D5D">
        <w:rPr>
          <w:rFonts w:ascii="Arial" w:cs="Arial" w:eastAsia="Arial" w:hAnsi="Arial"/>
          <w:bCs/>
          <w:color w:val="auto"/>
          <w:sz w:val="24"/>
          <w:szCs w:val="24"/>
          <w:lang w:val="en-US"/>
        </w:rPr>
        <w:t w:axdid="TEX1632" xml:space="preserve"> </w:t>
      </w:r>
    </w:p>
    <w:p w14:paraId="03ACBA51" w14:textId="77777777" w:axdid="PAR1633"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240"/>
        <w:ind w:right="34"/>
        <w:outlineLvl w:val="0"/>
        <w:rPr>
          <w:rFonts w:ascii="Arial" w:cs="Arial" w:eastAsia="Arial" w:hAnsi="Arial"/>
          <w:b/>
          <w:bCs/>
          <w:color w:val="auto"/>
          <w:sz w:val="36"/>
          <w:szCs w:val="36"/>
          <w:lang w:val="en-US"/>
        </w:rPr>
      </w:pPr>
      <w:r w:axdid="RUN1634" w:rsidRPr="00373D5D">
        <w:rPr>
          <w:rFonts w:ascii="Arial" w:cs="Arial" w:eastAsia="Arial" w:hAnsi="Arial"/>
          <w:b/>
          <w:bCs/>
          <w:color w:val="auto"/>
          <w:sz w:val="36"/>
          <w:szCs w:val="36"/>
          <w:lang w:val="en-US"/>
        </w:rPr>
        <w:lastRenderedPageBreak/>
        <w:t w:axdid="TEX1634">Estonia</w:t>
      </w:r>
    </w:p>
    <w:p w14:paraId="14746036" w14:textId="77777777" w:axdid="PAR1635"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outlineLvl w:val="1"/>
        <w:rPr>
          <w:rFonts w:ascii="Arial" w:cs="Arial" w:eastAsia="Arial" w:hAnsi="Arial"/>
          <w:b/>
          <w:bCs/>
          <w:color w:val="auto"/>
          <w:sz w:val="24"/>
          <w:szCs w:val="24"/>
          <w:lang w:val="en-US"/>
        </w:rPr>
      </w:pPr>
      <w:r w:axdid="RUN1636" w:rsidRPr="00373D5D">
        <w:rPr>
          <w:rFonts w:ascii="Arial" w:cs="Arial" w:eastAsia="Arial" w:hAnsi="Arial"/>
          <w:b/>
          <w:bCs/>
          <w:color w:val="auto"/>
          <w:sz w:val="24"/>
          <w:szCs w:val="24"/>
          <w:lang w:val="en-US"/>
        </w:rPr>
        <w:t w:axdid="TEX1636" xml:space="preserve">Estonian Data Protection Inspectorate (Andmekaitse Inspektsioon)</w:t>
      </w:r>
      <w:proofErr w:type="spellStart"/>
      <w:proofErr w:type="spellEnd"/>
      <w:proofErr w:type="spellStart"/>
      <w:proofErr w:type="spellEnd"/>
    </w:p>
    <w:p w14:paraId="4F9BC697" w14:textId="77777777" w:axdid="PAR1637"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proofErr w:type="spellStart"/>
      <w:r w:axdid="RUN1638" w:rsidRPr="00373D5D">
        <w:rPr>
          <w:rFonts w:ascii="Arial" w:cs="Arial" w:eastAsia="Arial" w:hAnsi="Arial"/>
          <w:color w:val="auto"/>
          <w:sz w:val="24"/>
          <w:szCs w:val="24"/>
          <w:lang w:val="en-US"/>
        </w:rPr>
        <w:t w:axdid="TEX1638" xml:space="preserve">Väike-Ameerika 19</w:t>
      </w:r>
      <w:proofErr w:type="spellEnd"/>
    </w:p>
    <w:p w14:paraId="261E79EE" w14:textId="77777777" w:axdid="PAR1639"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640" w:rsidRPr="00373D5D">
        <w:rPr>
          <w:rFonts w:ascii="Arial" w:cs="Arial" w:eastAsia="Arial" w:hAnsi="Arial"/>
          <w:color w:val="auto"/>
          <w:sz w:val="24"/>
          <w:szCs w:val="24"/>
          <w:lang w:val="en-US"/>
        </w:rPr>
        <w:t w:axdid="TEX1640">10129 Tallinn</w:t>
      </w:r>
    </w:p>
    <w:p w14:paraId="7A386896" w14:textId="77777777" w:axdid="PAR1641"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642" w:rsidRPr="00373D5D">
        <w:rPr>
          <w:rFonts w:ascii="Arial" w:cs="Arial" w:eastAsia="Arial" w:hAnsi="Arial"/>
          <w:color w:val="auto"/>
          <w:sz w:val="24"/>
          <w:szCs w:val="24"/>
          <w:lang w:val="en-US"/>
        </w:rPr>
        <w:t w:axdid="TEX1642">Tel. +372 6274 135</w:t>
      </w:r>
    </w:p>
    <w:p w14:paraId="61114D7C" w14:textId="77777777" w:axdid="PAR1643"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644" w:rsidRPr="00373D5D">
        <w:rPr>
          <w:rFonts w:ascii="Arial" w:cs="Arial" w:eastAsia="Arial" w:hAnsi="Arial"/>
          <w:color w:val="auto"/>
          <w:sz w:val="24"/>
          <w:szCs w:val="24"/>
          <w:lang w:val="en-US"/>
        </w:rPr>
        <w:t w:axdid="TEX1644">Fax +372 6274 137</w:t>
      </w:r>
    </w:p>
    <w:p w14:paraId="6FD665C9" w14:textId="77777777" w:axdid="PAR1645"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646" w:rsidRPr="00373D5D">
        <w:rPr>
          <w:rFonts w:ascii="Arial" w:cs="Arial" w:eastAsia="Arial" w:hAnsi="Arial"/>
          <w:color w:val="auto"/>
          <w:sz w:val="24"/>
          <w:szCs w:val="24"/>
          <w:lang w:val="en-US"/>
        </w:rPr>
        <w:t w:axdid="TEX1646">e-mail:</w:t>
      </w:r>
      <w:r w:axdid="RUN1647" w:rsidRPr="00373D5D">
        <w:rPr>
          <w:rFonts w:ascii="Arial" w:cs="Arial" w:eastAsia="Arial" w:hAnsi="Arial"/>
          <w:color w:val="094989"/>
          <w:sz w:val="24"/>
          <w:szCs w:val="24"/>
          <w:lang w:val="en-US"/>
        </w:rPr>
        <w:t w:axdid="TEX1647" xml:space="preserve"> </w:t>
      </w:r>
      <w:hyperlink r:id="rId23" w:axdid="HYP1645">
        <w:r w:axdid="RUN1648" w:rsidRPr="00373D5D">
          <w:rPr>
            <w:rFonts w:ascii="Arial" w:cs="Arial" w:eastAsia="Arial" w:hAnsi="Arial"/>
            <w:color w:val="094989"/>
            <w:sz w:val="24"/>
            <w:szCs w:val="24"/>
            <w:u w:color="094989" w:val="single"/>
            <w:lang w:val="en-US"/>
          </w:rPr>
          <w:t w:axdid="TEX1648" xml:space="preserve">info@aki.ee</w:t>
        </w:r>
      </w:hyperlink>
    </w:p>
    <w:p w14:paraId="0F0BC4C3" w14:textId="77777777" w:axdid="PAR1649"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650" w:rsidRPr="00373D5D">
        <w:rPr>
          <w:rFonts w:ascii="Arial" w:cs="Arial" w:eastAsia="Arial" w:hAnsi="Arial"/>
          <w:color w:val="auto"/>
          <w:sz w:val="24"/>
          <w:szCs w:val="24"/>
          <w:lang w:val="en-US"/>
        </w:rPr>
        <w:t w:axdid="TEX1650" xml:space="preserve">Website: </w:t>
      </w:r>
      <w:hyperlink r:id="rId24" w:axdid="HYP1649">
        <w:r w:axdid="RUN1651" w:rsidRPr="00373D5D">
          <w:rPr>
            <w:rFonts w:ascii="Arial" w:cs="Arial" w:eastAsia="Arial" w:hAnsi="Arial"/>
            <w:color w:val="094989"/>
            <w:sz w:val="24"/>
            <w:szCs w:val="24"/>
            <w:u w:color="094989" w:val="single"/>
            <w:lang w:val="en-US"/>
          </w:rPr>
          <w:t w:axdid="TEX1651" xml:space="preserve">http://www.aki.ee/en</w:t>
        </w:r>
      </w:hyperlink>
    </w:p>
    <w:p w14:paraId="51882051" w14:textId="77777777" w:axdid="PAR1652"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653" w:rsidRPr="00373D5D">
        <w:rPr>
          <w:rFonts w:ascii="Arial" w:cs="Arial" w:eastAsia="Arial" w:hAnsi="Arial"/>
          <w:color w:val="auto"/>
          <w:sz w:val="24"/>
          <w:szCs w:val="24"/>
          <w:lang w:val="en-US"/>
        </w:rPr>
        <w:t w:axdid="TEX1653" xml:space="preserve"> </w:t>
      </w:r>
    </w:p>
    <w:p w14:paraId="6E4C9518" w14:textId="77777777" w:axdid="PAR1654"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655" w:rsidRPr="00373D5D">
        <w:rPr>
          <w:rFonts w:ascii="Arial" w:cs="Arial" w:eastAsia="Arial" w:hAnsi="Arial"/>
          <w:color w:val="auto"/>
          <w:sz w:val="24"/>
          <w:szCs w:val="24"/>
          <w:lang w:val="en-US"/>
        </w:rPr>
        <w:t w:axdid="TEX1655" xml:space="preserve">Art 29 WP Member: </w:t>
      </w:r>
      <w:proofErr w:type="spellStart"/>
      <w:r w:axdid="RUN1656" w:rsidRPr="00373D5D">
        <w:rPr>
          <w:rFonts w:ascii="Arial" w:cs="Arial" w:eastAsia="Arial" w:hAnsi="Arial"/>
          <w:b/>
          <w:color w:val="auto"/>
          <w:sz w:val="24"/>
          <w:szCs w:val="24"/>
          <w:lang w:val="en-US"/>
        </w:rPr>
        <w:t w:axdid="TEX1656" xml:space="preserve">Mr Viljar PEEP</w:t>
      </w:r>
      <w:proofErr w:type="spellEnd"/>
      <w:proofErr w:type="spellStart"/>
      <w:proofErr w:type="spellEnd"/>
      <w:r w:axdid="RUN1657" w:rsidRPr="00373D5D">
        <w:rPr>
          <w:rFonts w:ascii="Arial" w:cs="Arial" w:eastAsia="Arial" w:hAnsi="Arial"/>
          <w:color w:val="auto"/>
          <w:sz w:val="24"/>
          <w:szCs w:val="24"/>
          <w:lang w:val="en-US"/>
        </w:rPr>
        <w:t w:axdid="TEX1657" xml:space="preserve">, Director General, Estonian Data Protection Inspectorate</w:t>
      </w:r>
    </w:p>
    <w:p w14:paraId="0B00B97A" w14:textId="77777777" w:axdid="PAR1658"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8"/>
          <w:lang w:val="en-US"/>
        </w:rPr>
      </w:pPr>
      <w:r w:axdid="RUN1659" w:rsidRPr="00373D5D">
        <w:rPr>
          <w:rFonts w:ascii="Arial" w:cs="Arial" w:eastAsia="Arial" w:hAnsi="Arial"/>
          <w:color w:val="auto"/>
          <w:sz w:val="24"/>
          <w:szCs w:val="28"/>
          <w:lang w:val="en-US"/>
        </w:rPr>
        <w:t w:axdid="TEX1659" xml:space="preserve"> </w:t>
      </w:r>
    </w:p>
    <w:p w14:paraId="35D82542" w14:textId="77777777" w:axdid="PAR1660"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b/>
          <w:color w:val="auto"/>
          <w:sz w:val="24"/>
          <w:lang w:val="de-DE"/>
        </w:rPr>
      </w:pPr>
      <w:r w:axdid="RUN1661" w:rsidRPr="00373D5D">
        <w:rPr>
          <w:rFonts w:ascii="Arial" w:cs="Arial" w:eastAsia="Arial" w:hAnsi="Arial"/>
          <w:color w:val="auto"/>
          <w:sz w:val="24"/>
          <w:lang w:val="de-DE"/>
        </w:rPr>
        <w:t w:axdid="TEX1661" xml:space="preserve">Art 29 WP Alternate Member: </w:t>
      </w:r>
      <w:proofErr w:type="spellStart"/>
      <w:proofErr w:type="spellEnd"/>
      <w:proofErr w:type="spellStart"/>
      <w:r w:axdid="RUN1662" w:rsidRPr="00373D5D">
        <w:rPr>
          <w:rFonts w:ascii="Arial" w:cs="Arial" w:eastAsia="Arial" w:hAnsi="Arial"/>
          <w:b/>
          <w:color w:val="auto"/>
          <w:sz w:val="24"/>
          <w:lang w:val="de-DE"/>
        </w:rPr>
        <w:t w:axdid="TEX1662" xml:space="preserve">Ms Maarja Kirss</w:t>
      </w:r>
      <w:proofErr w:type="spellEnd"/>
      <w:proofErr w:type="spellStart"/>
      <w:proofErr w:type="spellEnd"/>
      <w:proofErr w:type="spellStart"/>
      <w:proofErr w:type="spellEnd"/>
    </w:p>
    <w:p w14:paraId="401A27B3" w14:textId="77777777" w:axdid="PAR1663" w:rsidP="00373D5D" w:rsidR="00373D5D" w:rsidRDefault="00373D5D" w:rsidRPr="00373D5D">
      <w:pPr>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8"/>
          <w:lang w:val="de-DE"/>
        </w:rPr>
      </w:pPr>
      <w:r w:axdid="RUN1664" w:rsidRPr="00373D5D">
        <w:rPr>
          <w:rFonts w:ascii="Arial" w:cs="Arial" w:eastAsia="Arial" w:hAnsi="Arial"/>
          <w:color w:val="auto"/>
          <w:sz w:val="24"/>
          <w:szCs w:val="28"/>
          <w:lang w:val="de-DE"/>
        </w:rPr>
        <w:t w:axdid="TEX1664" xml:space="preserve"> </w:t>
      </w:r>
    </w:p>
    <w:p w14:paraId="4671C5E2" w14:textId="77777777" w:axdid="PAR1665"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240"/>
        <w:ind w:right="34"/>
        <w:outlineLvl w:val="0"/>
        <w:rPr>
          <w:rFonts w:ascii="Arial" w:cs="Arial" w:eastAsia="Arial" w:hAnsi="Arial"/>
          <w:b/>
          <w:bCs/>
          <w:color w:val="auto"/>
          <w:sz w:val="36"/>
          <w:szCs w:val="36"/>
          <w:lang w:val="de-DE"/>
        </w:rPr>
      </w:pPr>
      <w:proofErr w:type="spellStart"/>
      <w:r w:axdid="RUN1666" w:rsidRPr="00373D5D">
        <w:rPr>
          <w:rFonts w:ascii="Arial" w:cs="Arial" w:eastAsia="Arial" w:hAnsi="Arial"/>
          <w:b/>
          <w:bCs/>
          <w:color w:val="auto"/>
          <w:sz w:val="36"/>
          <w:szCs w:val="36"/>
          <w:lang w:val="de-DE"/>
        </w:rPr>
        <w:t w:axdid="TEX1666">Finland</w:t>
      </w:r>
      <w:proofErr w:type="spellEnd"/>
    </w:p>
    <w:p w14:paraId="15C1505D" w14:textId="77777777" w:axdid="PAR1667"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outlineLvl w:val="1"/>
        <w:rPr>
          <w:rFonts w:ascii="Arial" w:cs="Arial" w:eastAsia="Arial" w:hAnsi="Arial"/>
          <w:b/>
          <w:bCs/>
          <w:color w:val="auto"/>
          <w:sz w:val="24"/>
          <w:szCs w:val="24"/>
          <w:lang w:val="en-US"/>
        </w:rPr>
      </w:pPr>
      <w:r w:axdid="RUN1668" w:rsidRPr="00373D5D">
        <w:rPr>
          <w:rFonts w:ascii="Arial" w:cs="Arial" w:eastAsia="Arial" w:hAnsi="Arial"/>
          <w:b/>
          <w:bCs/>
          <w:color w:val="auto"/>
          <w:sz w:val="24"/>
          <w:szCs w:val="24"/>
          <w:lang w:val="en-US"/>
        </w:rPr>
        <w:t w:axdid="TEX1668">Office of the Data Protection Ombudsman</w:t>
      </w:r>
    </w:p>
    <w:p w14:paraId="3434AA6C" w14:textId="77777777" w:axdid="PAR1669"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670" w:rsidRPr="00373D5D">
        <w:rPr>
          <w:rFonts w:ascii="Arial" w:cs="Arial" w:eastAsia="Arial" w:hAnsi="Arial"/>
          <w:color w:val="auto"/>
          <w:sz w:val="24"/>
          <w:szCs w:val="24"/>
          <w:lang w:val="en-US"/>
        </w:rPr>
        <w:t w:axdid="TEX1670">P.O. Box 315</w:t>
      </w:r>
    </w:p>
    <w:p w14:paraId="637AB245" w14:textId="77777777" w:axdid="PAR1671"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672" w:rsidRPr="00373D5D">
        <w:rPr>
          <w:rFonts w:ascii="Arial" w:cs="Arial" w:eastAsia="Arial" w:hAnsi="Arial"/>
          <w:color w:val="auto"/>
          <w:sz w:val="24"/>
          <w:szCs w:val="24"/>
          <w:lang w:val="en-US"/>
        </w:rPr>
        <w:t w:axdid="TEX1672">FIN-00181 Helsinki Tel. +358 10 3666 700</w:t>
      </w:r>
    </w:p>
    <w:p w14:paraId="7515F461" w14:textId="77777777" w:axdid="PAR1673"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674" w:rsidRPr="00373D5D">
        <w:rPr>
          <w:rFonts w:ascii="Arial" w:cs="Arial" w:eastAsia="Arial" w:hAnsi="Arial"/>
          <w:color w:val="auto"/>
          <w:sz w:val="24"/>
          <w:szCs w:val="24"/>
          <w:lang w:val="en-US"/>
        </w:rPr>
        <w:t w:axdid="TEX1674">Fax +358 10 3666 735</w:t>
      </w:r>
    </w:p>
    <w:p w14:paraId="664D1BFB" w14:textId="77777777" w:axdid="PAR1675"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de-DE"/>
        </w:rPr>
      </w:pPr>
      <w:proofErr w:type="spellStart"/>
      <w:r w:axdid="RUN1676" w:rsidRPr="00373D5D">
        <w:rPr>
          <w:rFonts w:ascii="Arial" w:cs="Arial" w:eastAsia="Arial" w:hAnsi="Arial"/>
          <w:color w:val="auto"/>
          <w:sz w:val="24"/>
          <w:szCs w:val="24"/>
          <w:lang w:val="de-DE"/>
        </w:rPr>
        <w:t w:axdid="TEX1676" xml:space="preserve">e-mail:</w:t>
      </w:r>
      <w:proofErr w:type="spellEnd"/>
      <w:r w:axdid="RUN1677" w:rsidRPr="00373D5D">
        <w:rPr>
          <w:rFonts w:ascii="Arial" w:cs="Arial" w:eastAsia="Arial" w:hAnsi="Arial"/>
          <w:color w:val="094989"/>
          <w:sz w:val="24"/>
          <w:szCs w:val="24"/>
          <w:lang w:val="de-DE"/>
        </w:rPr>
        <w:t w:axdid="TEX1677" xml:space="preserve"> </w:t>
      </w:r>
      <w:hyperlink r:id="rId25" w:axdid="HYP1675">
        <w:r w:axdid="RUN1678" w:rsidRPr="00373D5D">
          <w:rPr>
            <w:rFonts w:ascii="Arial" w:cs="Arial" w:eastAsia="Arial" w:hAnsi="Arial"/>
            <w:color w:val="094989"/>
            <w:sz w:val="24"/>
            <w:szCs w:val="24"/>
            <w:u w:color="094989" w:val="single"/>
            <w:lang w:val="de-DE"/>
          </w:rPr>
          <w:t w:axdid="TEX1678" xml:space="preserve">tietosuoja@om.fi</w:t>
        </w:r>
      </w:hyperlink>
    </w:p>
    <w:p w14:paraId="37375802" w14:textId="77777777" w:axdid="PAR1679"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de-DE"/>
        </w:rPr>
      </w:pPr>
      <w:r w:axdid="RUN1680" w:rsidRPr="00373D5D">
        <w:rPr>
          <w:rFonts w:ascii="Arial" w:cs="Arial" w:eastAsia="Arial" w:hAnsi="Arial"/>
          <w:color w:val="auto"/>
          <w:sz w:val="24"/>
          <w:szCs w:val="24"/>
          <w:lang w:val="de-DE"/>
        </w:rPr>
        <w:t w:axdid="TEX1680" xml:space="preserve">Website: </w:t>
      </w:r>
      <w:hyperlink r:id="rId26" w:axdid="HYP1679">
        <w:r w:axdid="RUN1681" w:rsidRPr="00373D5D">
          <w:rPr>
            <w:rFonts w:ascii="Arial" w:cs="Arial" w:eastAsia="Arial" w:hAnsi="Arial"/>
            <w:color w:val="094989"/>
            <w:sz w:val="24"/>
            <w:szCs w:val="24"/>
            <w:u w:color="094989" w:val="single"/>
            <w:lang w:val="de-DE"/>
          </w:rPr>
          <w:t w:axdid="TEX1681" xml:space="preserve">http://www.tietosuoja.fi/en/</w:t>
        </w:r>
      </w:hyperlink>
    </w:p>
    <w:p w14:paraId="613806D0" w14:textId="77777777" w:axdid="PAR1682"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8"/>
          <w:lang w:val="de-DE"/>
        </w:rPr>
      </w:pPr>
      <w:r w:axdid="RUN1683" w:rsidRPr="00373D5D">
        <w:rPr>
          <w:rFonts w:ascii="Arial" w:cs="Arial" w:eastAsia="Arial" w:hAnsi="Arial"/>
          <w:color w:val="auto"/>
          <w:sz w:val="24"/>
          <w:szCs w:val="28"/>
          <w:lang w:val="de-DE"/>
        </w:rPr>
        <w:t w:axdid="TEX1683" xml:space="preserve"> </w:t>
      </w:r>
    </w:p>
    <w:p w14:paraId="3D6A3B58" w14:textId="77777777" w:axdid="PAR1684"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685" w:rsidRPr="00373D5D">
        <w:rPr>
          <w:rFonts w:ascii="Arial" w:cs="Arial" w:eastAsia="Arial" w:hAnsi="Arial"/>
          <w:color w:val="auto"/>
          <w:sz w:val="24"/>
          <w:szCs w:val="24"/>
          <w:lang w:val="en-US"/>
        </w:rPr>
        <w:t w:axdid="TEX1685" xml:space="preserve">Art 29 WP Member: </w:t>
      </w:r>
      <w:proofErr w:type="spellStart"/>
      <w:r w:axdid="RUN1686" w:rsidRPr="00373D5D">
        <w:rPr>
          <w:rFonts w:ascii="Arial" w:cs="Arial" w:eastAsia="Arial" w:hAnsi="Arial"/>
          <w:b/>
          <w:color w:val="auto"/>
          <w:sz w:val="24"/>
          <w:szCs w:val="24"/>
          <w:lang w:val="en-US"/>
        </w:rPr>
        <w:t w:axdid="TEX1686" xml:space="preserve">Mr Reijo AARNIO</w:t>
      </w:r>
      <w:proofErr w:type="spellEnd"/>
      <w:r w:axdid="RUN1687" w:rsidRPr="00373D5D">
        <w:rPr>
          <w:rFonts w:ascii="Arial" w:cs="Arial" w:eastAsia="Arial" w:hAnsi="Arial"/>
          <w:color w:val="auto"/>
          <w:sz w:val="24"/>
          <w:szCs w:val="24"/>
          <w:lang w:val="en-US"/>
        </w:rPr>
        <w:t w:axdid="TEX1687" xml:space="preserve">, Ombudsman of the Finnish Data Protection Authority</w:t>
      </w:r>
    </w:p>
    <w:p w14:paraId="2F737A62" w14:textId="77777777" w:axdid="PAR1688"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8"/>
          <w:lang w:val="en-US"/>
        </w:rPr>
      </w:pPr>
      <w:r w:axdid="RUN1689" w:rsidRPr="00373D5D">
        <w:rPr>
          <w:rFonts w:ascii="Arial" w:cs="Arial" w:eastAsia="Arial" w:hAnsi="Arial"/>
          <w:color w:val="auto"/>
          <w:sz w:val="24"/>
          <w:szCs w:val="28"/>
          <w:lang w:val="en-US"/>
        </w:rPr>
        <w:t w:axdid="TEX1689" xml:space="preserve"> </w:t>
      </w:r>
    </w:p>
    <w:p w14:paraId="7C2ACC27" w14:textId="239105D9" w:axdid="PAR1690" w:rsidP="003E7019" w:rsidR="00373D5D" w:rsidRDefault="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jc w:val="both"/>
        <w:rPr>
          <w:rFonts w:ascii="Arial" w:cs="Arial" w:eastAsia="Arial" w:hAnsi="Arial"/>
          <w:color w:val="auto"/>
          <w:sz w:val="24"/>
          <w:lang w:val="en-US"/>
        </w:rPr>
      </w:pPr>
      <w:r w:axdid="RUN1691" w:rsidRPr="00373D5D">
        <w:rPr>
          <w:rFonts w:ascii="Arial" w:cs="Arial" w:eastAsia="Arial" w:hAnsi="Arial"/>
          <w:color w:val="auto"/>
          <w:sz w:val="24"/>
          <w:lang w:val="en-US"/>
        </w:rPr>
        <w:t w:axdid="TEX1691" xml:space="preserve">Art 29 WP Alternate Member: </w:t>
      </w:r>
      <w:proofErr w:type="spellStart"/>
      <w:r w:axdid="RUN1692" w:rsidRPr="00373D5D">
        <w:rPr>
          <w:rFonts w:ascii="Arial" w:cs="Arial" w:eastAsia="Arial" w:hAnsi="Arial"/>
          <w:b/>
          <w:color w:val="auto"/>
          <w:sz w:val="24"/>
          <w:lang w:val="en-US"/>
        </w:rPr>
        <w:t w:axdid="TEX1692" xml:space="preserve">Ms Elisa KUMPULA</w:t>
      </w:r>
      <w:proofErr w:type="spellEnd"/>
      <w:r w:axdid="RUN1693" w:rsidRPr="00373D5D">
        <w:rPr>
          <w:rFonts w:ascii="Arial" w:cs="Arial" w:eastAsia="Arial" w:hAnsi="Arial"/>
          <w:color w:val="auto"/>
          <w:sz w:val="24"/>
          <w:lang w:val="en-US"/>
        </w:rPr>
        <w:t w:axdid="TEX1693" xml:space="preserve">, Head of Department</w:t>
      </w:r>
    </w:p>
    <w:p w14:paraId="0D9A2D0D" w14:textId="6EBF0FAE" w:axdid="PAR1694" w:rsidP="00373D5D" w:rsidR="0048778A" w:rsidRDefault="0048778A" w:rsidRPr="00373D5D">
      <w:pPr>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jc w:val="both"/>
        <w:rPr>
          <w:rFonts w:ascii="Arial" w:cs="Arial" w:eastAsia="Arial" w:hAnsi="Arial"/>
          <w:color w:val="auto"/>
          <w:sz w:val="24"/>
          <w:lang w:val="en-US"/>
        </w:rPr>
      </w:pPr>
      <w:r w:axdid="RUN1695">
        <w:rPr>
          <w:rFonts w:ascii="Arial" w:cs="Arial" w:eastAsia="Arial" w:hAnsi="Arial"/>
          <w:color w:val="auto"/>
          <w:sz w:val="24"/>
          <w:lang w:val="en-US"/>
        </w:rPr>
        <w:t w:axdid="TEX1695" xml:space="preserve"> </w:t>
      </w:r>
    </w:p>
    <w:p w14:paraId="10E6EA1C" w14:textId="77777777" w:axdid="PAR1696"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240"/>
        <w:ind w:right="34"/>
        <w:outlineLvl w:val="0"/>
        <w:rPr>
          <w:rFonts w:ascii="Arial" w:cs="Arial" w:eastAsia="Arial" w:hAnsi="Arial"/>
          <w:b/>
          <w:bCs/>
          <w:color w:val="auto"/>
          <w:sz w:val="36"/>
          <w:szCs w:val="36"/>
          <w:lang w:val="en-US"/>
        </w:rPr>
      </w:pPr>
      <w:r w:axdid="RUN1697" w:rsidRPr="00373D5D">
        <w:rPr>
          <w:rFonts w:ascii="Arial" w:cs="Arial" w:eastAsia="Arial" w:hAnsi="Arial"/>
          <w:b/>
          <w:bCs/>
          <w:color w:val="auto"/>
          <w:sz w:val="36"/>
          <w:szCs w:val="36"/>
          <w:lang w:val="en-US"/>
        </w:rPr>
        <w:t w:axdid="TEX1697">France</w:t>
      </w:r>
    </w:p>
    <w:p w14:paraId="05AFE40E" w14:textId="77777777" w:axdid="PAR1698"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jc w:val="both"/>
        <w:outlineLvl w:val="1"/>
        <w:rPr>
          <w:rFonts w:ascii="Arial" w:cs="Arial" w:eastAsia="Arial" w:hAnsi="Arial"/>
          <w:b/>
          <w:bCs/>
          <w:color w:val="auto"/>
          <w:sz w:val="24"/>
          <w:szCs w:val="24"/>
          <w:lang w:val="en-US"/>
        </w:rPr>
      </w:pPr>
      <w:r w:axdid="RUN1699" w:rsidRPr="00373D5D">
        <w:rPr>
          <w:rFonts w:ascii="Arial" w:cs="Arial" w:eastAsia="Arial" w:hAnsi="Arial"/>
          <w:b/>
          <w:bCs/>
          <w:color w:val="auto"/>
          <w:sz w:val="24"/>
          <w:szCs w:val="24"/>
          <w:lang w:val="en-US"/>
        </w:rPr>
        <w:t w:axdid="TEX1699" xml:space="preserve">Commission Nationale de l'Informatique et des Libertés - CNIL</w:t>
      </w:r>
      <w:proofErr w:type="spellStart"/>
      <w:proofErr w:type="spellEnd"/>
      <w:proofErr w:type="spellStart"/>
      <w:proofErr w:type="spellEnd"/>
      <w:proofErr w:type="spellStart"/>
      <w:proofErr w:type="spellEnd"/>
    </w:p>
    <w:p w14:paraId="47CCA32F" w14:textId="77777777" w:axdid="PAR1700"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jc w:val="both"/>
        <w:rPr>
          <w:rFonts w:ascii="Arial" w:cs="Arial" w:eastAsia="Arial" w:hAnsi="Arial"/>
          <w:color w:val="auto"/>
          <w:sz w:val="24"/>
          <w:szCs w:val="24"/>
          <w:lang w:val="en-US"/>
        </w:rPr>
      </w:pPr>
      <w:r w:axdid="RUN1701" w:rsidRPr="00373D5D">
        <w:rPr>
          <w:rFonts w:ascii="Arial" w:cs="Arial" w:eastAsia="Arial" w:hAnsi="Arial"/>
          <w:color w:val="auto"/>
          <w:sz w:val="24"/>
          <w:szCs w:val="24"/>
          <w:lang w:val="en-US"/>
        </w:rPr>
        <w:t w:axdid="TEX1701">8 rue Vivienne, CS 30223 F-75002 Paris, Cedex 02 Tel. +33 1 53 73 22 22</w:t>
      </w:r>
    </w:p>
    <w:p w14:paraId="109D2176" w14:textId="77777777" w:axdid="PAR1702"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jc w:val="both"/>
        <w:rPr>
          <w:rFonts w:ascii="Arial" w:cs="Arial" w:eastAsia="Arial" w:hAnsi="Arial"/>
          <w:color w:val="auto"/>
          <w:sz w:val="24"/>
          <w:szCs w:val="24"/>
          <w:lang w:val="en-US"/>
        </w:rPr>
      </w:pPr>
      <w:r w:axdid="RUN1703" w:rsidRPr="00373D5D">
        <w:rPr>
          <w:rFonts w:ascii="Arial" w:cs="Arial" w:eastAsia="Arial" w:hAnsi="Arial"/>
          <w:color w:val="auto"/>
          <w:sz w:val="24"/>
          <w:szCs w:val="24"/>
          <w:lang w:val="en-US"/>
        </w:rPr>
        <w:t w:axdid="TEX1703">Fax +33 1 53 73 22 00</w:t>
      </w:r>
    </w:p>
    <w:p w14:paraId="7719681B" w14:textId="77777777" w:axdid="PAR1704"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jc w:val="both"/>
        <w:rPr>
          <w:rFonts w:ascii="Arial" w:cs="Arial" w:eastAsia="Arial" w:hAnsi="Arial"/>
          <w:color w:val="auto"/>
          <w:sz w:val="24"/>
          <w:szCs w:val="24"/>
          <w:lang w:val="en-US"/>
        </w:rPr>
      </w:pPr>
      <w:r w:axdid="RUN1705" w:rsidRPr="00373D5D">
        <w:rPr>
          <w:rFonts w:ascii="Arial" w:cs="Arial" w:eastAsia="Arial" w:hAnsi="Arial"/>
          <w:color w:val="auto"/>
          <w:sz w:val="24"/>
          <w:szCs w:val="24"/>
          <w:lang w:val="en-US"/>
        </w:rPr>
        <w:t w:axdid="TEX1705" xml:space="preserve">Website: </w:t>
      </w:r>
      <w:hyperlink r:id="rId27" w:axdid="HYP1704">
        <w:r w:axdid="RUN1706" w:rsidRPr="00373D5D">
          <w:rPr>
            <w:rFonts w:ascii="Arial" w:cs="Arial" w:eastAsia="Arial" w:hAnsi="Arial"/>
            <w:color w:val="094989"/>
            <w:sz w:val="24"/>
            <w:szCs w:val="24"/>
            <w:u w:color="094989" w:val="single"/>
            <w:lang w:val="en-US"/>
          </w:rPr>
          <w:t w:axdid="TEX1706" xml:space="preserve">http://www.cnil.fr/</w:t>
        </w:r>
      </w:hyperlink>
    </w:p>
    <w:p w14:paraId="24BBD583" w14:textId="77777777" w:axdid="PAR1707"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8"/>
          <w:lang w:val="en-US"/>
        </w:rPr>
      </w:pPr>
      <w:r w:axdid="RUN1708" w:rsidRPr="00373D5D">
        <w:rPr>
          <w:rFonts w:ascii="Arial" w:cs="Arial" w:eastAsia="Arial" w:hAnsi="Arial"/>
          <w:color w:val="auto"/>
          <w:sz w:val="24"/>
          <w:szCs w:val="28"/>
          <w:lang w:val="en-US"/>
        </w:rPr>
        <w:t w:axdid="TEX1708" xml:space="preserve"> </w:t>
      </w:r>
    </w:p>
    <w:p w14:paraId="54FAC640" w14:textId="77777777" w:axdid="PAR1709"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lang w:val="en-US"/>
        </w:rPr>
      </w:pPr>
      <w:r w:axdid="RUN1710" w:rsidRPr="00373D5D">
        <w:rPr>
          <w:rFonts w:ascii="Arial" w:cs="Arial" w:eastAsia="Arial" w:hAnsi="Arial"/>
          <w:color w:val="auto"/>
          <w:sz w:val="24"/>
          <w:lang w:val="en-US"/>
        </w:rPr>
        <w:t w:axdid="TEX1710" xml:space="preserve">Art 29 WP Member: </w:t>
      </w:r>
      <w:proofErr w:type="spellStart"/>
      <w:r w:axdid="RUN1711" w:rsidRPr="00373D5D">
        <w:rPr>
          <w:rFonts w:ascii="Arial" w:cs="Arial" w:eastAsia="Arial" w:hAnsi="Arial"/>
          <w:b/>
          <w:color w:val="auto"/>
          <w:sz w:val="24"/>
          <w:lang w:val="en-US"/>
        </w:rPr>
        <w:t w:axdid="TEX1711" xml:space="preserve">Ms Isabelle FALQUE-PIERROTIN</w:t>
      </w:r>
      <w:proofErr w:type="spellEnd"/>
      <w:r w:axdid="RUN1712" w:rsidRPr="00373D5D">
        <w:rPr>
          <w:rFonts w:ascii="Arial" w:cs="Arial" w:eastAsia="Arial" w:hAnsi="Arial"/>
          <w:color w:val="auto"/>
          <w:sz w:val="24"/>
          <w:lang w:val="en-US"/>
        </w:rPr>
        <w:t w:axdid="TEX1712" xml:space="preserve">, President of CNIL</w:t>
      </w:r>
    </w:p>
    <w:p w14:paraId="33945FEA" w14:textId="77777777" w:axdid="PAR1713"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8"/>
          <w:lang w:val="en-US"/>
        </w:rPr>
      </w:pPr>
      <w:r w:axdid="RUN1714" w:rsidRPr="00373D5D">
        <w:rPr>
          <w:rFonts w:ascii="Arial" w:cs="Arial" w:eastAsia="Arial" w:hAnsi="Arial"/>
          <w:color w:val="auto"/>
          <w:sz w:val="24"/>
          <w:szCs w:val="28"/>
          <w:lang w:val="en-US"/>
        </w:rPr>
        <w:t w:axdid="TEX1714" xml:space="preserve"> </w:t>
      </w:r>
    </w:p>
    <w:p w14:paraId="5E30659A" w14:textId="77777777" w:axdid="PAR1715"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b/>
          <w:color w:val="auto"/>
          <w:sz w:val="24"/>
          <w:lang w:val="en-US"/>
        </w:rPr>
      </w:pPr>
      <w:r w:axdid="RUN1716" w:rsidRPr="00373D5D">
        <w:rPr>
          <w:rFonts w:ascii="Arial" w:cs="Arial" w:eastAsia="Arial" w:hAnsi="Arial"/>
          <w:color w:val="auto"/>
          <w:sz w:val="24"/>
          <w:lang w:val="en-US"/>
        </w:rPr>
        <w:t w:axdid="TEX1716" xml:space="preserve">Art 29 WP Alternate Member: </w:t>
      </w:r>
      <w:proofErr w:type="spellStart"/>
      <w:r w:axdid="RUN1717" w:rsidRPr="00373D5D">
        <w:rPr>
          <w:rFonts w:ascii="Arial" w:cs="Arial" w:eastAsia="Arial" w:hAnsi="Arial"/>
          <w:b/>
          <w:color w:val="auto"/>
          <w:sz w:val="24"/>
          <w:lang w:val="en-US"/>
        </w:rPr>
        <w:t w:axdid="TEX1717" xml:space="preserve">Ms Florence RAYNAL</w:t>
      </w:r>
      <w:proofErr w:type="spellEnd"/>
    </w:p>
    <w:p w14:paraId="01B6BDBC" w14:textId="77777777" w:axdid="PAR1718" w:rsidP="00373D5D" w:rsidR="00373D5D" w:rsidRDefault="00373D5D" w:rsidRPr="00373D5D">
      <w:pPr>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8"/>
          <w:lang w:val="en-US"/>
        </w:rPr>
      </w:pPr>
      <w:r w:axdid="RUN1719" w:rsidRPr="00373D5D">
        <w:rPr>
          <w:rFonts w:ascii="Arial" w:cs="Arial" w:eastAsia="Arial" w:hAnsi="Arial"/>
          <w:color w:val="auto"/>
          <w:sz w:val="24"/>
          <w:szCs w:val="28"/>
          <w:lang w:val="en-US"/>
        </w:rPr>
        <w:t w:axdid="TEX1719" xml:space="preserve"> </w:t>
      </w:r>
    </w:p>
    <w:p w14:paraId="5A998147" w14:textId="77777777" w:axdid="PAR1720"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240"/>
        <w:ind w:right="34"/>
        <w:outlineLvl w:val="0"/>
        <w:rPr>
          <w:rFonts w:ascii="Arial" w:cs="Arial" w:eastAsia="Arial" w:hAnsi="Arial"/>
          <w:b/>
          <w:bCs/>
          <w:color w:val="auto"/>
          <w:sz w:val="36"/>
          <w:szCs w:val="36"/>
          <w:lang w:val="en-US"/>
        </w:rPr>
      </w:pPr>
      <w:r w:axdid="RUN1721" w:rsidRPr="00373D5D">
        <w:rPr>
          <w:rFonts w:ascii="Arial" w:cs="Arial" w:eastAsia="Arial" w:hAnsi="Arial"/>
          <w:b/>
          <w:bCs/>
          <w:color w:val="auto"/>
          <w:sz w:val="36"/>
          <w:szCs w:val="36"/>
          <w:lang w:val="en-US"/>
        </w:rPr>
        <w:lastRenderedPageBreak/>
        <w:t w:axdid="TEX1721">Germany</w:t>
      </w:r>
    </w:p>
    <w:p w14:paraId="4E017289" w14:textId="77777777" w:axdid="PAR1722"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outlineLvl w:val="1"/>
        <w:rPr>
          <w:rFonts w:ascii="Arial" w:cs="Arial" w:eastAsia="Arial" w:hAnsi="Arial"/>
          <w:b/>
          <w:bCs/>
          <w:color w:val="auto"/>
          <w:sz w:val="24"/>
          <w:szCs w:val="24"/>
          <w:lang w:val="de-DE"/>
        </w:rPr>
      </w:pPr>
      <w:r w:axdid="RUN1723" w:rsidRPr="00373D5D">
        <w:rPr>
          <w:rFonts w:ascii="Arial" w:cs="Arial" w:eastAsia="Arial" w:hAnsi="Arial"/>
          <w:b/>
          <w:bCs/>
          <w:color w:val="auto"/>
          <w:sz w:val="24"/>
          <w:szCs w:val="24"/>
          <w:lang w:val="de-DE"/>
        </w:rPr>
        <w:t w:axdid="TEX1723">Die Bundesbeauftragte für den Datenschutz und die Informationsfreiheit</w:t>
      </w:r>
    </w:p>
    <w:p w14:paraId="2893D846" w14:textId="77777777" w:axdid="PAR1724"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de-DE"/>
        </w:rPr>
      </w:pPr>
      <w:r w:axdid="RUN1725" w:rsidRPr="00373D5D">
        <w:rPr>
          <w:rFonts w:ascii="Arial" w:cs="Arial" w:eastAsia="Arial" w:hAnsi="Arial"/>
          <w:color w:val="auto"/>
          <w:sz w:val="24"/>
          <w:szCs w:val="24"/>
          <w:lang w:val="de-DE"/>
        </w:rPr>
        <w:t w:axdid="TEX1725">Husarenstraße 30</w:t>
      </w:r>
    </w:p>
    <w:p w14:paraId="4ADCBB7D" w14:textId="77777777" w:axdid="PAR1726"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de-DE"/>
        </w:rPr>
      </w:pPr>
      <w:r w:axdid="RUN1727" w:rsidRPr="00373D5D">
        <w:rPr>
          <w:rFonts w:ascii="Arial" w:cs="Arial" w:eastAsia="Arial" w:hAnsi="Arial"/>
          <w:color w:val="auto"/>
          <w:sz w:val="24"/>
          <w:szCs w:val="24"/>
          <w:lang w:val="de-DE"/>
        </w:rPr>
        <w:t w:axdid="TEX1727">53117 Bonn</w:t>
      </w:r>
    </w:p>
    <w:p w14:paraId="11117DE2" w14:textId="77777777" w:axdid="PAR1728"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de-DE"/>
        </w:rPr>
      </w:pPr>
      <w:r w:axdid="RUN1729" w:rsidRPr="00373D5D">
        <w:rPr>
          <w:rFonts w:ascii="Arial" w:cs="Arial" w:eastAsia="Arial" w:hAnsi="Arial"/>
          <w:color w:val="auto"/>
          <w:sz w:val="24"/>
          <w:szCs w:val="24"/>
          <w:lang w:val="de-DE"/>
        </w:rPr>
        <w:t w:axdid="TEX1729">Tel. +49 228 997799 0; +49 228 81995 0</w:t>
      </w:r>
    </w:p>
    <w:p w14:paraId="671707EA" w14:textId="77777777" w:axdid="PAR1730"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de-DE"/>
        </w:rPr>
      </w:pPr>
      <w:r w:axdid="RUN1731" w:rsidRPr="00373D5D">
        <w:rPr>
          <w:rFonts w:ascii="Arial" w:cs="Arial" w:eastAsia="Arial" w:hAnsi="Arial"/>
          <w:color w:val="auto"/>
          <w:sz w:val="24"/>
          <w:szCs w:val="24"/>
          <w:lang w:val="de-DE"/>
        </w:rPr>
        <w:t w:axdid="TEX1731">Fax +49 228 997799 550; +49 228 81995 550</w:t>
      </w:r>
    </w:p>
    <w:p w14:paraId="79977A6A" w14:textId="77777777" w:axdid="PAR1732"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de-DE"/>
        </w:rPr>
      </w:pPr>
      <w:proofErr w:type="spellStart"/>
      <w:r w:axdid="RUN1733" w:rsidRPr="00373D5D">
        <w:rPr>
          <w:rFonts w:ascii="Arial" w:cs="Arial" w:eastAsia="Arial" w:hAnsi="Arial"/>
          <w:color w:val="auto"/>
          <w:sz w:val="24"/>
          <w:szCs w:val="24"/>
          <w:lang w:val="de-DE"/>
        </w:rPr>
        <w:t w:axdid="TEX1733" xml:space="preserve">e-mail:</w:t>
      </w:r>
      <w:proofErr w:type="spellEnd"/>
      <w:r w:axdid="RUN1734" w:rsidRPr="00373D5D">
        <w:rPr>
          <w:rFonts w:ascii="Arial" w:cs="Arial" w:eastAsia="Arial" w:hAnsi="Arial"/>
          <w:color w:val="094989"/>
          <w:sz w:val="24"/>
          <w:szCs w:val="24"/>
          <w:lang w:val="de-DE"/>
        </w:rPr>
        <w:t w:axdid="TEX1734" xml:space="preserve"> </w:t>
      </w:r>
      <w:hyperlink r:id="rId28" w:axdid="HYP1732">
        <w:r w:axdid="RUN1735" w:rsidRPr="00373D5D">
          <w:rPr>
            <w:rFonts w:ascii="Arial" w:cs="Arial" w:eastAsia="Arial" w:hAnsi="Arial"/>
            <w:color w:val="094989"/>
            <w:sz w:val="24"/>
            <w:szCs w:val="24"/>
            <w:u w:color="094989" w:val="single"/>
            <w:lang w:val="de-DE"/>
          </w:rPr>
          <w:t w:axdid="TEX1735" xml:space="preserve">poststelle@bfdi.bund.de</w:t>
        </w:r>
      </w:hyperlink>
    </w:p>
    <w:p w14:paraId="43402F9D" w14:textId="77777777" w:axdid="PAR1736"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737" w:rsidRPr="00373D5D">
        <w:rPr>
          <w:rFonts w:ascii="Arial" w:cs="Arial" w:eastAsia="Arial" w:hAnsi="Arial"/>
          <w:color w:val="auto"/>
          <w:sz w:val="24"/>
          <w:szCs w:val="24"/>
          <w:lang w:val="en-US"/>
        </w:rPr>
        <w:t w:axdid="TEX1737" xml:space="preserve">Website: </w:t>
      </w:r>
      <w:hyperlink r:id="rId29" w:axdid="HYP1736">
        <w:r w:axdid="RUN1738" w:rsidRPr="00373D5D">
          <w:rPr>
            <w:rFonts w:ascii="Arial" w:cs="Arial" w:eastAsia="Arial" w:hAnsi="Arial"/>
            <w:color w:val="094989"/>
            <w:sz w:val="24"/>
            <w:szCs w:val="24"/>
            <w:u w:color="094989" w:val="single"/>
            <w:lang w:val="en-US"/>
          </w:rPr>
          <w:t w:axdid="TEX1738" xml:space="preserve">http://www.bfdi.bund.de/</w:t>
        </w:r>
      </w:hyperlink>
    </w:p>
    <w:p w14:paraId="106F84A9" w14:textId="77777777" w:axdid="PAR1739"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8"/>
          <w:lang w:val="en-US"/>
        </w:rPr>
      </w:pPr>
      <w:r w:axdid="RUN1740" w:rsidRPr="00373D5D">
        <w:rPr>
          <w:rFonts w:ascii="Arial" w:cs="Arial" w:eastAsia="Arial" w:hAnsi="Arial"/>
          <w:color w:val="auto"/>
          <w:sz w:val="24"/>
          <w:szCs w:val="28"/>
          <w:lang w:val="en-US"/>
        </w:rPr>
        <w:t w:axdid="TEX1740" xml:space="preserve"> </w:t>
      </w:r>
    </w:p>
    <w:p w14:paraId="21410D14" w14:textId="77777777" w:axdid="PAR1741"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742" w:rsidRPr="00373D5D">
        <w:rPr>
          <w:rFonts w:ascii="Arial" w:cs="Arial" w:eastAsia="Arial" w:hAnsi="Arial"/>
          <w:color w:val="auto"/>
          <w:sz w:val="24"/>
          <w:szCs w:val="24"/>
          <w:lang w:val="en-US"/>
        </w:rPr>
        <w:t w:axdid="TEX1742">The competence for complaints is split among different data protection supervisory authorities in Germany.</w:t>
      </w:r>
    </w:p>
    <w:p w14:paraId="579F8F42" w14:textId="022E575B" w:axdid="PAR1743"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744" w:rsidRPr="00373D5D">
        <w:rPr>
          <w:rFonts w:ascii="Arial" w:cs="Arial" w:eastAsia="Arial" w:hAnsi="Arial"/>
          <w:color w:val="auto"/>
          <w:sz w:val="24"/>
          <w:szCs w:val="24"/>
          <w:lang w:val="en-US"/>
        </w:rPr>
        <w:t w:axdid="TEX1744" xml:space="preserve">Competent authorities can be identified according to the list provided under </w:t>
      </w:r>
      <w:r w:axdid="RUN1745" w:rsidR="006E1C1F" w:rsidRPr="006E1C1F">
        <w:rPr>
          <w:rFonts w:ascii="Arial" w:cs="Arial" w:eastAsia="Arial" w:hAnsi="Arial"/>
          <w:color w:val="094989"/>
          <w:sz w:val="24"/>
          <w:szCs w:val="24"/>
          <w:u w:val="single"/>
          <w:lang w:val="en-US"/>
        </w:rPr>
        <w:fldChar w:fldCharType="begin"/>
      </w:r>
      <w:r w:axdid="RUN1746" w:rsidR="006E1C1F" w:rsidRPr="006E1C1F">
        <w:rPr>
          <w:rFonts w:ascii="Arial" w:cs="Arial" w:eastAsia="Arial" w:hAnsi="Arial"/>
          <w:color w:val="094989"/>
          <w:sz w:val="24"/>
          <w:szCs w:val="24"/>
          <w:u w:val="single"/>
          <w:lang w:val="en-US"/>
        </w:rPr>
        <w:instrText xml:space="preserve"> HYPERLINK "https://www.bfdi.bund.de/bfdi_wiki/index.php/Aufsichtsbeh%C3%B6rden_und_Landesdatenschutzbeauftragte" </w:instrText>
      </w:r>
      <w:r w:axdid="RUN1747" w:rsidR="006E1C1F" w:rsidRPr="006E1C1F">
        <w:rPr>
          <w:rFonts w:ascii="Arial" w:cs="Arial" w:eastAsia="Arial" w:hAnsi="Arial"/>
          <w:color w:val="094989"/>
          <w:sz w:val="24"/>
          <w:szCs w:val="24"/>
          <w:u w:val="single"/>
          <w:lang w:val="en-US"/>
        </w:rPr>
        <w:fldChar w:fldCharType="separate"/>
      </w:r>
      <w:r w:axdid="RUN1748" w:rsidR="006E1C1F" w:rsidRPr="006E1C1F">
        <w:rPr>
          <w:rFonts w:ascii="Arial" w:cs="Arial" w:hAnsi="Arial"/>
          <w:color w:val="094989"/>
          <w:sz w:val="24"/>
          <w:szCs w:val="24"/>
          <w:u w:val="single"/>
          <w:lang w:val="en-US"/>
        </w:rPr>
        <w:t w:axdid="TEX1748" xml:space="preserve">https://www.bfdi.bund.de/bfdi_wiki/index.php/Aufsichtsbeh%C3%B6rden_und_Landesdatenschutzbeauftragte</w:t>
      </w:r>
      <w:r w:axdid="RUN1749" w:rsidR="006E1C1F" w:rsidRPr="006E1C1F">
        <w:rPr>
          <w:rFonts w:ascii="Arial" w:cs="Arial" w:eastAsia="Arial" w:hAnsi="Arial"/>
          <w:color w:val="094989"/>
          <w:sz w:val="24"/>
          <w:szCs w:val="24"/>
          <w:u w:val="single"/>
          <w:lang w:val="en-US"/>
        </w:rPr>
        <w:fldChar w:fldCharType="end"/>
      </w:r>
      <w:r w:axdid="RUN1750" w:rsidR="006E1C1F">
        <w:rPr>
          <w:rFonts w:ascii="Arial" w:cs="Arial" w:eastAsia="Arial" w:hAnsi="Arial"/>
          <w:color w:val="094989"/>
          <w:sz w:val="24"/>
          <w:szCs w:val="24"/>
          <w:u w:val="single"/>
          <w:lang w:val="en-US"/>
        </w:rPr>
        <w:t w:axdid="TEX1750" xml:space="preserve"> </w:t>
      </w:r>
    </w:p>
    <w:p w14:paraId="1F47AC66" w14:textId="77777777" w:axdid="PAR1751"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8"/>
          <w:lang w:val="en-US"/>
        </w:rPr>
      </w:pPr>
      <w:r w:axdid="RUN1752" w:rsidRPr="00373D5D">
        <w:rPr>
          <w:rFonts w:ascii="Arial" w:cs="Arial" w:eastAsia="Arial" w:hAnsi="Arial"/>
          <w:color w:val="auto"/>
          <w:sz w:val="24"/>
          <w:szCs w:val="28"/>
          <w:lang w:val="en-US"/>
        </w:rPr>
        <w:t w:axdid="TEX1752" xml:space="preserve"> </w:t>
      </w:r>
    </w:p>
    <w:p w14:paraId="1BAD7B3B" w14:textId="77777777" w:axdid="PAR1753"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lang w:val="en-US"/>
        </w:rPr>
      </w:pPr>
      <w:r w:axdid="RUN1754" w:rsidRPr="00373D5D">
        <w:rPr>
          <w:rFonts w:ascii="Arial" w:cs="Arial" w:eastAsia="Arial" w:hAnsi="Arial"/>
          <w:color w:val="auto"/>
          <w:sz w:val="24"/>
          <w:lang w:val="en-US"/>
        </w:rPr>
        <w:t w:axdid="TEX1754" xml:space="preserve">Art 29 WP Member: </w:t>
      </w:r>
      <w:proofErr w:type="spellStart"/>
      <w:r w:axdid="RUN1755" w:rsidRPr="00373D5D">
        <w:rPr>
          <w:rFonts w:ascii="Arial" w:cs="Arial" w:eastAsia="Arial" w:hAnsi="Arial"/>
          <w:b/>
          <w:color w:val="auto"/>
          <w:sz w:val="24"/>
          <w:lang w:val="en-US"/>
        </w:rPr>
        <w:t w:axdid="TEX1755" xml:space="preserve">Ms Andrea VOSSHOFF</w:t>
      </w:r>
      <w:proofErr w:type="spellEnd"/>
      <w:r w:axdid="RUN1756" w:rsidRPr="00373D5D">
        <w:rPr>
          <w:rFonts w:ascii="Arial" w:cs="Arial" w:eastAsia="Arial" w:hAnsi="Arial"/>
          <w:color w:val="auto"/>
          <w:sz w:val="24"/>
          <w:lang w:val="en-US"/>
        </w:rPr>
        <w:t w:axdid="TEX1756" xml:space="preserve">, Federal Commissioner for Freedom of Information</w:t>
      </w:r>
    </w:p>
    <w:p w14:paraId="695D466C" w14:textId="77777777" w:axdid="PAR1757"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8"/>
          <w:lang w:val="en-US"/>
        </w:rPr>
      </w:pPr>
      <w:r w:axdid="RUN1758" w:rsidRPr="00373D5D">
        <w:rPr>
          <w:rFonts w:ascii="Arial" w:cs="Arial" w:eastAsia="Arial" w:hAnsi="Arial"/>
          <w:color w:val="auto"/>
          <w:sz w:val="24"/>
          <w:szCs w:val="28"/>
          <w:lang w:val="en-US"/>
        </w:rPr>
        <w:t w:axdid="TEX1758" xml:space="preserve"> </w:t>
      </w:r>
    </w:p>
    <w:p w14:paraId="3A637BB8" w14:textId="77777777" w:axdid="PAR1759"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lang w:val="en-US"/>
        </w:rPr>
      </w:pPr>
      <w:r w:axdid="RUN1760" w:rsidRPr="00373D5D">
        <w:rPr>
          <w:rFonts w:ascii="Arial" w:cs="Arial" w:eastAsia="Arial" w:hAnsi="Arial"/>
          <w:color w:val="auto"/>
          <w:sz w:val="24"/>
          <w:lang w:val="en-US"/>
        </w:rPr>
        <w:t w:axdid="TEX1760" xml:space="preserve">Art 29 WP Alternate Member: </w:t>
      </w:r>
      <w:r w:axdid="RUN1761" w:rsidRPr="00373D5D">
        <w:rPr>
          <w:rFonts w:ascii="Arial" w:cs="Arial" w:eastAsia="Arial" w:hAnsi="Arial"/>
          <w:b/>
          <w:color w:val="auto"/>
          <w:sz w:val="24"/>
          <w:lang w:val="en-US"/>
        </w:rPr>
        <w:t w:axdid="TEX1761" xml:space="preserve">Prof. Dr. Johannes CASPAR</w:t>
      </w:r>
      <w:r w:axdid="RUN1762" w:rsidRPr="00373D5D">
        <w:rPr>
          <w:rFonts w:ascii="Arial" w:cs="Arial" w:eastAsia="Arial" w:hAnsi="Arial"/>
          <w:color w:val="auto"/>
          <w:sz w:val="24"/>
          <w:lang w:val="en-US"/>
        </w:rPr>
        <w:t w:axdid="TEX1762" xml:space="preserve">, representative of the federal states</w:t>
      </w:r>
    </w:p>
    <w:p w14:paraId="158E1D8F" w14:textId="77777777" w:axdid="PAR1763" w:rsidP="00373D5D" w:rsidR="00373D5D" w:rsidRDefault="00373D5D" w:rsidRPr="00373D5D">
      <w:pPr>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8"/>
          <w:lang w:val="en-US"/>
        </w:rPr>
      </w:pPr>
      <w:r w:axdid="RUN1764" w:rsidRPr="00373D5D">
        <w:rPr>
          <w:rFonts w:ascii="Arial" w:cs="Arial" w:eastAsia="Arial" w:hAnsi="Arial"/>
          <w:color w:val="auto"/>
          <w:sz w:val="24"/>
          <w:szCs w:val="28"/>
          <w:lang w:val="en-US"/>
        </w:rPr>
        <w:t w:axdid="TEX1764" xml:space="preserve"> </w:t>
      </w:r>
    </w:p>
    <w:p w14:paraId="0810B704" w14:textId="77777777" w:axdid="PAR1765"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240"/>
        <w:ind w:right="34"/>
        <w:outlineLvl w:val="0"/>
        <w:rPr>
          <w:rFonts w:ascii="Arial" w:cs="Arial" w:eastAsia="Arial" w:hAnsi="Arial"/>
          <w:b/>
          <w:bCs/>
          <w:color w:val="auto"/>
          <w:sz w:val="36"/>
          <w:szCs w:val="36"/>
          <w:lang w:val="en-US"/>
        </w:rPr>
      </w:pPr>
      <w:r w:axdid="RUN1766" w:rsidRPr="00373D5D">
        <w:rPr>
          <w:rFonts w:ascii="Arial" w:cs="Arial" w:eastAsia="Arial" w:hAnsi="Arial"/>
          <w:b/>
          <w:bCs/>
          <w:color w:val="auto"/>
          <w:sz w:val="36"/>
          <w:szCs w:val="36"/>
          <w:lang w:val="en-US"/>
        </w:rPr>
        <w:t w:axdid="TEX1766">Greece</w:t>
      </w:r>
    </w:p>
    <w:p w14:paraId="0449D38C" w14:textId="77777777" w:axdid="PAR1767"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outlineLvl w:val="1"/>
        <w:rPr>
          <w:rFonts w:ascii="Arial" w:cs="Arial" w:eastAsia="Arial" w:hAnsi="Arial"/>
          <w:b/>
          <w:bCs/>
          <w:color w:val="auto"/>
          <w:sz w:val="24"/>
          <w:szCs w:val="24"/>
          <w:lang w:val="en-US"/>
        </w:rPr>
      </w:pPr>
      <w:r w:axdid="RUN1768" w:rsidRPr="00373D5D">
        <w:rPr>
          <w:rFonts w:ascii="Arial" w:cs="Arial" w:eastAsia="Arial" w:hAnsi="Arial"/>
          <w:b/>
          <w:bCs/>
          <w:color w:val="auto"/>
          <w:sz w:val="24"/>
          <w:szCs w:val="24"/>
          <w:lang w:val="en-US"/>
        </w:rPr>
        <w:t w:axdid="TEX1768">Hellenic Data Protection Authority</w:t>
      </w:r>
    </w:p>
    <w:p w14:paraId="1F455317" w14:textId="77777777" w:axdid="PAR1769"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pacing w:after="0"/>
        <w:rPr>
          <w:rFonts w:ascii="Arial" w:cs="Arial" w:eastAsia="Arial" w:hAnsi="Arial"/>
          <w:color w:val="auto"/>
          <w:sz w:val="24"/>
          <w:szCs w:val="24"/>
          <w:lang w:val="en-US"/>
        </w:rPr>
      </w:pPr>
      <w:proofErr w:type="spellStart"/>
      <w:r w:axdid="RUN1770" w:rsidRPr="00373D5D">
        <w:rPr>
          <w:rFonts w:ascii="Arial" w:cs="Arial" w:eastAsia="Arial" w:hAnsi="Arial"/>
          <w:color w:val="auto"/>
          <w:sz w:val="24"/>
          <w:szCs w:val="24"/>
          <w:lang w:val="en-US"/>
        </w:rPr>
        <w:t w:axdid="TEX1770" xml:space="preserve">Kifisias Av. 1-3, PC 11523 Ampelokipi Athens</w:t>
      </w:r>
      <w:proofErr w:type="spellEnd"/>
      <w:proofErr w:type="spellStart"/>
      <w:proofErr w:type="spellEnd"/>
    </w:p>
    <w:p w14:paraId="419159CB" w14:textId="77777777" w:axdid="PAR1771"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772" w:rsidRPr="00373D5D">
        <w:rPr>
          <w:rFonts w:ascii="Arial" w:cs="Arial" w:eastAsia="Arial" w:hAnsi="Arial"/>
          <w:color w:val="auto"/>
          <w:sz w:val="24"/>
          <w:szCs w:val="24"/>
          <w:lang w:val="en-US"/>
        </w:rPr>
        <w:t w:axdid="TEX1772">Tel. +30 210 6475 600</w:t>
      </w:r>
    </w:p>
    <w:p w14:paraId="002EA2AE" w14:textId="77777777" w:axdid="PAR1773"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774" w:rsidRPr="00373D5D">
        <w:rPr>
          <w:rFonts w:ascii="Arial" w:cs="Arial" w:eastAsia="Arial" w:hAnsi="Arial"/>
          <w:color w:val="auto"/>
          <w:sz w:val="24"/>
          <w:szCs w:val="24"/>
          <w:lang w:val="en-US"/>
        </w:rPr>
        <w:t w:axdid="TEX1774">Fax +30 210 6475 628</w:t>
      </w:r>
    </w:p>
    <w:p w14:paraId="1823B033" w14:textId="77777777" w:axdid="PAR1775"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776" w:rsidRPr="00373D5D">
        <w:rPr>
          <w:rFonts w:ascii="Arial" w:cs="Arial" w:eastAsia="Arial" w:hAnsi="Arial"/>
          <w:color w:val="auto"/>
          <w:sz w:val="24"/>
          <w:szCs w:val="24"/>
          <w:lang w:val="en-US"/>
        </w:rPr>
        <w:t w:axdid="TEX1776">e-mail:</w:t>
      </w:r>
      <w:r w:axdid="RUN1777" w:rsidRPr="00373D5D">
        <w:rPr>
          <w:rFonts w:ascii="Arial" w:cs="Arial" w:eastAsia="Arial" w:hAnsi="Arial"/>
          <w:color w:val="094989"/>
          <w:sz w:val="24"/>
          <w:szCs w:val="24"/>
          <w:lang w:val="en-US"/>
        </w:rPr>
        <w:t w:axdid="TEX1777" xml:space="preserve"> </w:t>
      </w:r>
      <w:hyperlink r:id="rId30" w:axdid="HYP1775">
        <w:r w:axdid="RUN1778" w:rsidRPr="00373D5D">
          <w:rPr>
            <w:rFonts w:ascii="Arial" w:cs="Arial" w:eastAsia="Arial" w:hAnsi="Arial"/>
            <w:color w:val="094989"/>
            <w:sz w:val="24"/>
            <w:szCs w:val="24"/>
            <w:u w:color="094989" w:val="single"/>
            <w:lang w:val="en-US"/>
          </w:rPr>
          <w:t w:axdid="TEX1778" xml:space="preserve">contact@dpa.gr</w:t>
        </w:r>
      </w:hyperlink>
    </w:p>
    <w:p w14:paraId="2C2B56D8" w14:textId="77777777" w:axdid="PAR1779"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780" w:rsidRPr="00373D5D">
        <w:rPr>
          <w:rFonts w:ascii="Arial" w:cs="Arial" w:eastAsia="Arial" w:hAnsi="Arial"/>
          <w:color w:val="auto"/>
          <w:sz w:val="24"/>
          <w:szCs w:val="24"/>
          <w:lang w:val="en-US"/>
        </w:rPr>
        <w:t w:axdid="TEX1780" xml:space="preserve">Website: </w:t>
      </w:r>
      <w:hyperlink r:id="rId31" w:axdid="HYP1779">
        <w:r w:axdid="RUN1781" w:rsidRPr="00373D5D">
          <w:rPr>
            <w:rFonts w:ascii="Arial" w:cs="Arial" w:eastAsia="Arial" w:hAnsi="Arial"/>
            <w:color w:val="094989"/>
            <w:sz w:val="24"/>
            <w:szCs w:val="24"/>
            <w:u w:color="094989" w:val="single"/>
            <w:lang w:val="en-US"/>
          </w:rPr>
          <w:t w:axdid="TEX1781" xml:space="preserve">http://www.dpa.gr/</w:t>
        </w:r>
      </w:hyperlink>
    </w:p>
    <w:p w14:paraId="15AF54CD" w14:textId="77777777" w:axdid="PAR1782"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8"/>
          <w:lang w:val="en-US"/>
        </w:rPr>
      </w:pPr>
      <w:r w:axdid="RUN1783" w:rsidRPr="00373D5D">
        <w:rPr>
          <w:rFonts w:ascii="Arial" w:cs="Arial" w:eastAsia="Arial" w:hAnsi="Arial"/>
          <w:color w:val="auto"/>
          <w:sz w:val="24"/>
          <w:szCs w:val="28"/>
          <w:lang w:val="en-US"/>
        </w:rPr>
        <w:t w:axdid="TEX1783" xml:space="preserve"> </w:t>
      </w:r>
    </w:p>
    <w:p w14:paraId="0254E83C" w14:textId="77777777" w:axdid="PAR1784"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lang w:val="en-US"/>
        </w:rPr>
      </w:pPr>
      <w:r w:axdid="RUN1785" w:rsidRPr="00373D5D">
        <w:rPr>
          <w:rFonts w:ascii="Arial" w:cs="Arial" w:eastAsia="Arial" w:hAnsi="Arial"/>
          <w:color w:val="auto"/>
          <w:sz w:val="24"/>
          <w:lang w:val="en-US"/>
        </w:rPr>
        <w:t w:axdid="TEX1785" xml:space="preserve">Art 29 WP Member: </w:t>
      </w:r>
      <w:proofErr w:type="spellStart"/>
      <w:r w:axdid="RUN1786" w:rsidRPr="00373D5D">
        <w:rPr>
          <w:rFonts w:ascii="Arial" w:cs="Arial" w:eastAsia="Arial" w:hAnsi="Arial"/>
          <w:b/>
          <w:color w:val="auto"/>
          <w:sz w:val="24"/>
          <w:lang w:val="en-US"/>
        </w:rPr>
        <w:t w:axdid="TEX1786" xml:space="preserve">Mr Konstantinos Menoudakos, </w:t>
      </w:r>
      <w:proofErr w:type="spellEnd"/>
      <w:proofErr w:type="spellStart"/>
      <w:proofErr w:type="spellEnd"/>
      <w:r w:axdid="RUN1787" w:rsidRPr="00373D5D">
        <w:rPr>
          <w:rFonts w:ascii="Arial" w:cs="Arial" w:eastAsia="Arial" w:hAnsi="Arial"/>
          <w:color w:val="auto"/>
          <w:sz w:val="24"/>
          <w:lang w:val="en-US"/>
        </w:rPr>
        <w:t w:axdid="TEX1787" xml:space="preserve">President of the Hellenic DPA</w:t>
      </w:r>
    </w:p>
    <w:p w14:paraId="0E5DFC46" w14:textId="77777777" w:axdid="PAR1788"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8"/>
          <w:lang w:val="en-US"/>
        </w:rPr>
      </w:pPr>
      <w:r w:axdid="RUN1789" w:rsidRPr="00373D5D">
        <w:rPr>
          <w:rFonts w:ascii="Arial" w:cs="Arial" w:eastAsia="Arial" w:hAnsi="Arial"/>
          <w:color w:val="auto"/>
          <w:sz w:val="24"/>
          <w:szCs w:val="28"/>
          <w:lang w:val="en-US"/>
        </w:rPr>
        <w:t w:axdid="TEX1789" xml:space="preserve"> </w:t>
      </w:r>
    </w:p>
    <w:p w14:paraId="46A3BEEE" w14:textId="76C39302" w:axdid="PAR1790" w:rsidP="003E7019" w:rsidR="00373D5D" w:rsidRDefault="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lang w:val="en-US"/>
        </w:rPr>
      </w:pPr>
      <w:r w:axdid="RUN1791" w:rsidRPr="00373D5D">
        <w:rPr>
          <w:rFonts w:ascii="Arial" w:cs="Arial" w:eastAsia="Arial" w:hAnsi="Arial"/>
          <w:color w:val="auto"/>
          <w:sz w:val="24"/>
          <w:lang w:val="en-US"/>
        </w:rPr>
        <w:t w:axdid="TEX1791" xml:space="preserve">Art 29 WP Alternate Member: </w:t>
      </w:r>
      <w:proofErr w:type="spellStart"/>
      <w:r w:axdid="RUN1792" w:rsidRPr="00373D5D">
        <w:rPr>
          <w:rFonts w:ascii="Arial" w:cs="Arial" w:eastAsia="Arial" w:hAnsi="Arial"/>
          <w:b/>
          <w:color w:val="auto"/>
          <w:sz w:val="24"/>
          <w:lang w:val="en-US"/>
        </w:rPr>
        <w:t w:axdid="TEX1792" xml:space="preserve">Dr.Vasilios ZORKADIS</w:t>
      </w:r>
      <w:proofErr w:type="spellEnd"/>
      <w:r w:axdid="RUN1793" w:rsidRPr="00373D5D">
        <w:rPr>
          <w:rFonts w:ascii="Arial" w:cs="Arial" w:eastAsia="Arial" w:hAnsi="Arial"/>
          <w:color w:val="auto"/>
          <w:sz w:val="24"/>
          <w:lang w:val="en-US"/>
        </w:rPr>
        <w:t w:axdid="TEX1793" xml:space="preserve">, Director</w:t>
      </w:r>
    </w:p>
    <w:p w14:paraId="47EBBBF2" w14:textId="39961572" w:axdid="PAR1794" w:rsidP="00373D5D" w:rsidR="0048778A" w:rsidRDefault="0048778A" w:rsidRPr="00373D5D">
      <w:pPr>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lang w:val="en-US"/>
        </w:rPr>
      </w:pPr>
      <w:r w:axdid="RUN1795">
        <w:rPr>
          <w:rFonts w:ascii="Arial" w:cs="Arial" w:eastAsia="Arial" w:hAnsi="Arial"/>
          <w:color w:val="auto"/>
          <w:sz w:val="24"/>
          <w:lang w:val="en-US"/>
        </w:rPr>
        <w:t w:axdid="TEX1795" xml:space="preserve"> </w:t>
      </w:r>
    </w:p>
    <w:p w14:paraId="12E09578" w14:textId="77777777" w:axdid="PAR1796"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240"/>
        <w:ind w:right="34"/>
        <w:outlineLvl w:val="0"/>
        <w:rPr>
          <w:rFonts w:ascii="Arial" w:cs="Arial" w:eastAsia="Arial" w:hAnsi="Arial"/>
          <w:b/>
          <w:bCs/>
          <w:color w:val="auto"/>
          <w:sz w:val="36"/>
          <w:szCs w:val="36"/>
          <w:lang w:val="en-US"/>
        </w:rPr>
      </w:pPr>
      <w:r w:axdid="RUN1797" w:rsidRPr="00373D5D">
        <w:rPr>
          <w:rFonts w:ascii="Arial" w:cs="Arial" w:eastAsia="Arial" w:hAnsi="Arial"/>
          <w:b/>
          <w:bCs/>
          <w:color w:val="auto"/>
          <w:sz w:val="36"/>
          <w:szCs w:val="36"/>
          <w:lang w:val="en-US"/>
        </w:rPr>
        <w:lastRenderedPageBreak/>
        <w:t w:axdid="TEX1797">Hungary</w:t>
      </w:r>
    </w:p>
    <w:p w14:paraId="4CD2CA60" w14:textId="77777777" w:axdid="PAR1798"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outlineLvl w:val="1"/>
        <w:rPr>
          <w:rFonts w:ascii="Arial" w:cs="Arial" w:eastAsia="Arial" w:hAnsi="Arial"/>
          <w:b/>
          <w:bCs/>
          <w:color w:val="auto"/>
          <w:sz w:val="24"/>
          <w:szCs w:val="24"/>
          <w:lang w:val="en-US"/>
        </w:rPr>
      </w:pPr>
      <w:r w:axdid="RUN1799" w:rsidRPr="00373D5D">
        <w:rPr>
          <w:rFonts w:ascii="Arial" w:cs="Arial" w:eastAsia="Arial" w:hAnsi="Arial"/>
          <w:b/>
          <w:bCs/>
          <w:color w:val="auto"/>
          <w:sz w:val="24"/>
          <w:szCs w:val="24"/>
          <w:lang w:val="en-US"/>
        </w:rPr>
        <w:t w:axdid="TEX1799">National Authority for Data Protection and Freedom of Information</w:t>
      </w:r>
    </w:p>
    <w:p w14:paraId="4DAA9E0A" w14:textId="77777777" w:axdid="PAR1800"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proofErr w:type="spellStart"/>
      <w:r w:axdid="RUN1801" w:rsidRPr="00373D5D">
        <w:rPr>
          <w:rFonts w:ascii="Arial" w:cs="Arial" w:eastAsia="Arial" w:hAnsi="Arial"/>
          <w:color w:val="auto"/>
          <w:sz w:val="24"/>
          <w:szCs w:val="24"/>
          <w:lang w:val="en-US"/>
        </w:rPr>
        <w:t w:axdid="TEX1801" xml:space="preserve">Szilágyi Erzsébet fasor 22/C H-1125 Budapest</w:t>
      </w:r>
      <w:proofErr w:type="spellEnd"/>
      <w:proofErr w:type="spellStart"/>
      <w:proofErr w:type="spellEnd"/>
      <w:proofErr w:type="spellStart"/>
      <w:proofErr w:type="spellEnd"/>
    </w:p>
    <w:p w14:paraId="257DC551" w14:textId="77777777" w:axdid="PAR1802"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de-DE"/>
        </w:rPr>
      </w:pPr>
      <w:r w:axdid="RUN1803" w:rsidRPr="00373D5D">
        <w:rPr>
          <w:rFonts w:ascii="Arial" w:cs="Arial" w:eastAsia="Arial" w:hAnsi="Arial"/>
          <w:color w:val="auto"/>
          <w:sz w:val="24"/>
          <w:szCs w:val="24"/>
          <w:lang w:val="de-DE"/>
        </w:rPr>
        <w:t w:axdid="TEX1803">Tel. +36 1 3911 400</w:t>
      </w:r>
    </w:p>
    <w:p w14:paraId="65078C8A" w14:textId="77777777" w:axdid="PAR1804"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de-DE"/>
        </w:rPr>
      </w:pPr>
      <w:proofErr w:type="spellStart"/>
      <w:r w:axdid="RUN1805" w:rsidRPr="00373D5D">
        <w:rPr>
          <w:rFonts w:ascii="Arial" w:cs="Arial" w:eastAsia="Arial" w:hAnsi="Arial"/>
          <w:color w:val="auto"/>
          <w:sz w:val="24"/>
          <w:szCs w:val="24"/>
          <w:lang w:val="de-DE"/>
        </w:rPr>
        <w:t w:axdid="TEX1805" xml:space="preserve">e-mail:</w:t>
      </w:r>
      <w:proofErr w:type="spellEnd"/>
      <w:r w:axdid="RUN1806" w:rsidRPr="00373D5D">
        <w:rPr>
          <w:rFonts w:ascii="Arial" w:cs="Arial" w:eastAsia="Arial" w:hAnsi="Arial"/>
          <w:color w:val="094989"/>
          <w:sz w:val="24"/>
          <w:szCs w:val="24"/>
          <w:lang w:val="de-DE"/>
        </w:rPr>
        <w:t w:axdid="TEX1806" xml:space="preserve"> </w:t>
      </w:r>
      <w:hyperlink r:id="rId32" w:axdid="HYP1804">
        <w:r w:axdid="RUN1807" w:rsidRPr="00373D5D">
          <w:rPr>
            <w:rFonts w:ascii="Arial" w:cs="Arial" w:eastAsia="Arial" w:hAnsi="Arial"/>
            <w:color w:val="094989"/>
            <w:sz w:val="24"/>
            <w:szCs w:val="24"/>
            <w:u w:color="094989" w:val="single"/>
            <w:lang w:val="de-DE"/>
          </w:rPr>
          <w:t w:axdid="TEX1807" xml:space="preserve">peterfalvi.attila@naih.hu</w:t>
        </w:r>
      </w:hyperlink>
    </w:p>
    <w:p w14:paraId="6DA77B59" w14:textId="77777777" w:axdid="PAR1808"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809" w:rsidRPr="00373D5D">
        <w:rPr>
          <w:rFonts w:ascii="Arial" w:cs="Arial" w:eastAsia="Arial" w:hAnsi="Arial"/>
          <w:color w:val="auto"/>
          <w:sz w:val="24"/>
          <w:szCs w:val="24"/>
          <w:lang w:val="en-US"/>
        </w:rPr>
        <w:t w:axdid="TEX1809" xml:space="preserve">Website: </w:t>
      </w:r>
      <w:hyperlink r:id="rId33" w:axdid="HYP1808">
        <w:r w:axdid="RUN1810" w:rsidRPr="00373D5D">
          <w:rPr>
            <w:rFonts w:ascii="Arial" w:cs="Arial" w:eastAsia="Arial" w:hAnsi="Arial"/>
            <w:color w:val="094989"/>
            <w:sz w:val="24"/>
            <w:szCs w:val="24"/>
            <w:u w:color="094989" w:val="single"/>
            <w:lang w:val="en-US"/>
          </w:rPr>
          <w:t w:axdid="TEX1810" xml:space="preserve">http://www.naih.hu/</w:t>
        </w:r>
      </w:hyperlink>
    </w:p>
    <w:p w14:paraId="4D33F0C7" w14:textId="77777777" w:axdid="PAR1811"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8"/>
          <w:lang w:val="en-US"/>
        </w:rPr>
      </w:pPr>
      <w:r w:axdid="RUN1812" w:rsidRPr="00373D5D">
        <w:rPr>
          <w:rFonts w:ascii="Arial" w:cs="Arial" w:eastAsia="Arial" w:hAnsi="Arial"/>
          <w:color w:val="auto"/>
          <w:sz w:val="24"/>
          <w:szCs w:val="28"/>
          <w:lang w:val="en-US"/>
        </w:rPr>
        <w:t w:axdid="TEX1812" xml:space="preserve"> </w:t>
      </w:r>
    </w:p>
    <w:p w14:paraId="5CA8EE6A" w14:textId="77777777" w:axdid="PAR1813"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814" w:rsidRPr="00373D5D">
        <w:rPr>
          <w:rFonts w:ascii="Arial" w:cs="Arial" w:eastAsia="Arial" w:hAnsi="Arial"/>
          <w:color w:val="auto"/>
          <w:sz w:val="24"/>
          <w:szCs w:val="24"/>
          <w:lang w:val="en-US"/>
        </w:rPr>
        <w:t w:axdid="TEX1814" xml:space="preserve">Art 29 WP Member: </w:t>
      </w:r>
      <w:r w:axdid="RUN1815" w:rsidRPr="00373D5D">
        <w:rPr>
          <w:rFonts w:ascii="Arial" w:cs="Arial" w:eastAsia="Arial" w:hAnsi="Arial"/>
          <w:b/>
          <w:color w:val="auto"/>
          <w:sz w:val="24"/>
          <w:szCs w:val="24"/>
          <w:lang w:val="en-US"/>
        </w:rPr>
        <w:t w:axdid="TEX1815" xml:space="preserve">Dr Attila PÉTERFALVI</w:t>
      </w:r>
      <w:r w:axdid="RUN1816" w:rsidRPr="00373D5D">
        <w:rPr>
          <w:rFonts w:ascii="Arial" w:cs="Arial" w:eastAsia="Arial" w:hAnsi="Arial"/>
          <w:color w:val="auto"/>
          <w:sz w:val="24"/>
          <w:szCs w:val="24"/>
          <w:lang w:val="en-US"/>
        </w:rPr>
        <w:t w:axdid="TEX1816" xml:space="preserve">, President of the National Authority for Data Protection and Freedom of Information</w:t>
      </w:r>
    </w:p>
    <w:p w14:paraId="57CF3677" w14:textId="77777777" w:axdid="PAR1817"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8"/>
          <w:lang w:val="en-US"/>
        </w:rPr>
      </w:pPr>
      <w:r w:axdid="RUN1818" w:rsidRPr="00373D5D">
        <w:rPr>
          <w:rFonts w:ascii="Arial" w:cs="Arial" w:eastAsia="Arial" w:hAnsi="Arial"/>
          <w:color w:val="auto"/>
          <w:sz w:val="24"/>
          <w:szCs w:val="28"/>
          <w:lang w:val="en-US"/>
        </w:rPr>
        <w:t w:axdid="TEX1818" xml:space="preserve"> </w:t>
      </w:r>
    </w:p>
    <w:p w14:paraId="43696AE4" w14:textId="77777777" w:axdid="PAR1819"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820" w:rsidRPr="00373D5D">
        <w:rPr>
          <w:rFonts w:ascii="Arial" w:cs="Arial" w:eastAsia="Arial" w:hAnsi="Arial"/>
          <w:color w:val="auto"/>
          <w:sz w:val="24"/>
          <w:szCs w:val="24"/>
          <w:lang w:val="en-US"/>
        </w:rPr>
        <w:t w:axdid="TEX1820" xml:space="preserve">Art 29 WP Alternate Member: </w:t>
      </w:r>
      <w:proofErr w:type="spellStart"/>
      <w:r w:axdid="RUN1821" w:rsidRPr="00373D5D">
        <w:rPr>
          <w:rFonts w:ascii="Arial" w:cs="Arial" w:eastAsia="Arial" w:hAnsi="Arial"/>
          <w:b/>
          <w:color w:val="auto"/>
          <w:sz w:val="24"/>
          <w:szCs w:val="24"/>
          <w:lang w:val="en-US"/>
        </w:rPr>
        <w:t w:axdid="TEX1821" xml:space="preserve">Mr Endre Győző SZABÓ </w:t>
      </w:r>
      <w:proofErr w:type="spellEnd"/>
      <w:proofErr w:type="spellStart"/>
      <w:proofErr w:type="spellEnd"/>
      <w:proofErr w:type="spellStart"/>
      <w:proofErr w:type="spellEnd"/>
      <w:r w:axdid="RUN1822" w:rsidRPr="00373D5D">
        <w:rPr>
          <w:rFonts w:ascii="Arial" w:cs="Arial" w:eastAsia="Arial" w:hAnsi="Arial"/>
          <w:color w:val="auto"/>
          <w:sz w:val="24"/>
          <w:szCs w:val="24"/>
          <w:lang w:val="en-US"/>
        </w:rPr>
        <w:t w:axdid="TEX1822" xml:space="preserve">Vice-president of the National Authority for Data Protection and Freedom of Information</w:t>
      </w:r>
    </w:p>
    <w:p w14:paraId="3E3689BD" w14:textId="77777777" w:axdid="PAR1823" w:rsidP="00373D5D" w:rsidR="00373D5D" w:rsidRDefault="00373D5D" w:rsidRPr="00373D5D">
      <w:pPr>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8"/>
          <w:lang w:val="en-US"/>
        </w:rPr>
      </w:pPr>
      <w:r w:axdid="RUN1824" w:rsidRPr="00373D5D">
        <w:rPr>
          <w:rFonts w:ascii="Arial" w:cs="Arial" w:eastAsia="Arial" w:hAnsi="Arial"/>
          <w:color w:val="auto"/>
          <w:sz w:val="24"/>
          <w:szCs w:val="28"/>
          <w:lang w:val="en-US"/>
        </w:rPr>
        <w:t w:axdid="TEX1824" xml:space="preserve"> </w:t>
      </w:r>
    </w:p>
    <w:p w14:paraId="4D4EFA7D" w14:textId="77777777" w:axdid="PAR1825"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240"/>
        <w:ind w:right="34"/>
        <w:outlineLvl w:val="0"/>
        <w:rPr>
          <w:rFonts w:ascii="Arial" w:cs="Arial" w:eastAsia="Arial" w:hAnsi="Arial"/>
          <w:b/>
          <w:bCs/>
          <w:color w:val="auto"/>
          <w:sz w:val="36"/>
          <w:szCs w:val="36"/>
          <w:lang w:val="en-US"/>
        </w:rPr>
      </w:pPr>
      <w:r w:axdid="RUN1826" w:rsidRPr="00373D5D">
        <w:rPr>
          <w:rFonts w:ascii="Arial" w:cs="Arial" w:eastAsia="Arial" w:hAnsi="Arial"/>
          <w:b/>
          <w:bCs/>
          <w:color w:val="auto"/>
          <w:sz w:val="36"/>
          <w:szCs w:val="36"/>
          <w:lang w:val="en-US"/>
        </w:rPr>
        <w:t w:axdid="TEX1826">Ireland</w:t>
      </w:r>
    </w:p>
    <w:p w14:paraId="69EC7DA7" w14:textId="77777777" w:axdid="PAR1827"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jc w:val="both"/>
        <w:outlineLvl w:val="1"/>
        <w:rPr>
          <w:rFonts w:ascii="Arial" w:cs="Arial" w:eastAsia="Arial" w:hAnsi="Arial"/>
          <w:b/>
          <w:bCs/>
          <w:color w:val="auto"/>
          <w:sz w:val="24"/>
          <w:szCs w:val="24"/>
          <w:lang w:val="en-US"/>
        </w:rPr>
      </w:pPr>
      <w:r w:axdid="RUN1828" w:rsidRPr="00373D5D">
        <w:rPr>
          <w:rFonts w:ascii="Arial" w:cs="Arial" w:eastAsia="Arial" w:hAnsi="Arial"/>
          <w:b/>
          <w:bCs/>
          <w:color w:val="auto"/>
          <w:sz w:val="24"/>
          <w:szCs w:val="24"/>
          <w:lang w:val="en-US"/>
        </w:rPr>
        <w:t w:axdid="TEX1828">Data Protection Commissioner</w:t>
      </w:r>
    </w:p>
    <w:p w14:paraId="309D4D41" w14:textId="77777777" w:axdid="PAR1829"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jc w:val="both"/>
        <w:rPr>
          <w:rFonts w:ascii="Arial" w:cs="Arial" w:eastAsia="Arial" w:hAnsi="Arial"/>
          <w:color w:val="auto"/>
          <w:sz w:val="24"/>
          <w:szCs w:val="24"/>
          <w:lang w:val="en-US"/>
        </w:rPr>
      </w:pPr>
      <w:r w:axdid="RUN1830" w:rsidRPr="00373D5D">
        <w:rPr>
          <w:rFonts w:ascii="Arial" w:cs="Arial" w:eastAsia="Arial" w:hAnsi="Arial"/>
          <w:color w:val="auto"/>
          <w:sz w:val="24"/>
          <w:szCs w:val="24"/>
          <w:lang w:val="en-US"/>
        </w:rPr>
        <w:t w:axdid="TEX1830" xml:space="preserve">Canal House Station Road Portarlington Co. Laois</w:t>
      </w:r>
      <w:proofErr w:type="spellStart"/>
      <w:proofErr w:type="spellEnd"/>
    </w:p>
    <w:p w14:paraId="1DA98B6F" w14:textId="77777777" w:axdid="PAR1831"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jc w:val="both"/>
        <w:rPr>
          <w:rFonts w:ascii="Arial" w:cs="Arial" w:eastAsia="Arial" w:hAnsi="Arial"/>
          <w:color w:val="auto"/>
          <w:sz w:val="24"/>
          <w:szCs w:val="24"/>
          <w:lang w:val="en-US"/>
        </w:rPr>
      </w:pPr>
      <w:r w:axdid="RUN1832" w:rsidRPr="00373D5D">
        <w:rPr>
          <w:rFonts w:ascii="Arial" w:cs="Arial" w:eastAsia="Arial" w:hAnsi="Arial"/>
          <w:color w:val="auto"/>
          <w:sz w:val="24"/>
          <w:szCs w:val="24"/>
          <w:lang w:val="en-US"/>
        </w:rPr>
        <w:t w:axdid="TEX1832">Lo-Call: 1890 25 22 31</w:t>
      </w:r>
    </w:p>
    <w:p w14:paraId="0C56EC7B" w14:textId="77777777" w:axdid="PAR1833"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jc w:val="both"/>
        <w:rPr>
          <w:rFonts w:ascii="Arial" w:cs="Arial" w:eastAsia="Arial" w:hAnsi="Arial"/>
          <w:color w:val="auto"/>
          <w:sz w:val="24"/>
          <w:szCs w:val="24"/>
          <w:lang w:val="en-US"/>
        </w:rPr>
      </w:pPr>
      <w:r w:axdid="RUN1834" w:rsidRPr="00373D5D">
        <w:rPr>
          <w:rFonts w:ascii="Arial" w:cs="Arial" w:eastAsia="Arial" w:hAnsi="Arial"/>
          <w:color w:val="auto"/>
          <w:sz w:val="24"/>
          <w:szCs w:val="24"/>
          <w:lang w:val="en-US"/>
        </w:rPr>
        <w:t w:axdid="TEX1834">Tel. +353 57 868 4800</w:t>
      </w:r>
    </w:p>
    <w:p w14:paraId="7DBAE546" w14:textId="77777777" w:axdid="PAR1835"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jc w:val="both"/>
        <w:rPr>
          <w:rFonts w:ascii="Arial" w:cs="Arial" w:eastAsia="Arial" w:hAnsi="Arial"/>
          <w:color w:val="auto"/>
          <w:sz w:val="24"/>
          <w:szCs w:val="24"/>
          <w:lang w:val="en-US"/>
        </w:rPr>
      </w:pPr>
      <w:r w:axdid="RUN1836" w:rsidRPr="00373D5D">
        <w:rPr>
          <w:rFonts w:ascii="Arial" w:cs="Arial" w:eastAsia="Arial" w:hAnsi="Arial"/>
          <w:color w:val="auto"/>
          <w:sz w:val="24"/>
          <w:szCs w:val="24"/>
          <w:lang w:val="en-US"/>
        </w:rPr>
        <w:t w:axdid="TEX1836">Fax +353 57 868 4757</w:t>
      </w:r>
    </w:p>
    <w:p w14:paraId="05FAB049" w14:textId="77777777" w:axdid="PAR1837"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jc w:val="both"/>
        <w:rPr>
          <w:rFonts w:ascii="Arial" w:cs="Arial" w:eastAsia="Arial" w:hAnsi="Arial"/>
          <w:color w:val="auto"/>
          <w:sz w:val="24"/>
          <w:szCs w:val="24"/>
          <w:lang w:val="de-DE"/>
        </w:rPr>
      </w:pPr>
      <w:proofErr w:type="spellStart"/>
      <w:r w:axdid="RUN1838" w:rsidRPr="00373D5D">
        <w:rPr>
          <w:rFonts w:ascii="Arial" w:cs="Arial" w:eastAsia="Arial" w:hAnsi="Arial"/>
          <w:color w:val="auto"/>
          <w:sz w:val="24"/>
          <w:szCs w:val="24"/>
          <w:lang w:val="de-DE"/>
        </w:rPr>
        <w:t w:axdid="TEX1838" xml:space="preserve">e-mail:</w:t>
      </w:r>
      <w:proofErr w:type="spellEnd"/>
      <w:r w:axdid="RUN1839" w:rsidRPr="00373D5D">
        <w:rPr>
          <w:rFonts w:ascii="Arial" w:cs="Arial" w:eastAsia="Arial" w:hAnsi="Arial"/>
          <w:color w:val="094989"/>
          <w:sz w:val="24"/>
          <w:szCs w:val="24"/>
          <w:lang w:val="de-DE"/>
        </w:rPr>
        <w:t w:axdid="TEX1839" xml:space="preserve"> </w:t>
      </w:r>
      <w:hyperlink r:id="rId34" w:axdid="HYP1837">
        <w:r w:axdid="RUN1840" w:rsidRPr="00373D5D">
          <w:rPr>
            <w:rFonts w:ascii="Arial" w:cs="Arial" w:eastAsia="Arial" w:hAnsi="Arial"/>
            <w:color w:val="094989"/>
            <w:sz w:val="24"/>
            <w:szCs w:val="24"/>
            <w:u w:color="094989" w:val="single"/>
            <w:lang w:val="de-DE"/>
          </w:rPr>
          <w:t w:axdid="TEX1840" xml:space="preserve">info@dataprotection.ie</w:t>
        </w:r>
      </w:hyperlink>
    </w:p>
    <w:p w14:paraId="7D498BC0" w14:textId="77777777" w:axdid="PAR1841"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jc w:val="both"/>
        <w:rPr>
          <w:rFonts w:ascii="Arial" w:cs="Arial" w:eastAsia="Arial" w:hAnsi="Arial"/>
          <w:color w:val="auto"/>
          <w:sz w:val="24"/>
          <w:szCs w:val="24"/>
          <w:lang w:val="de-DE"/>
        </w:rPr>
      </w:pPr>
      <w:r w:axdid="RUN1842" w:rsidRPr="00373D5D">
        <w:rPr>
          <w:rFonts w:ascii="Arial" w:cs="Arial" w:eastAsia="Arial" w:hAnsi="Arial"/>
          <w:color w:val="auto"/>
          <w:sz w:val="24"/>
          <w:szCs w:val="24"/>
          <w:lang w:val="de-DE"/>
        </w:rPr>
        <w:t w:axdid="TEX1842" xml:space="preserve">Website: </w:t>
      </w:r>
      <w:hyperlink r:id="rId35" w:axdid="HYP1841">
        <w:r w:axdid="RUN1843" w:rsidRPr="00373D5D">
          <w:rPr>
            <w:rFonts w:ascii="Arial" w:cs="Arial" w:eastAsia="Arial" w:hAnsi="Arial"/>
            <w:color w:val="094989"/>
            <w:sz w:val="24"/>
            <w:szCs w:val="24"/>
            <w:u w:color="094989" w:val="single"/>
            <w:lang w:val="de-DE"/>
          </w:rPr>
          <w:t w:axdid="TEX1843" xml:space="preserve">http://www.dataprotection.ie/</w:t>
        </w:r>
      </w:hyperlink>
    </w:p>
    <w:p w14:paraId="09833D8A" w14:textId="77777777" w:axdid="PAR1844"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8"/>
          <w:lang w:val="de-DE"/>
        </w:rPr>
      </w:pPr>
      <w:r w:axdid="RUN1845" w:rsidRPr="00373D5D">
        <w:rPr>
          <w:rFonts w:ascii="Arial" w:cs="Arial" w:eastAsia="Arial" w:hAnsi="Arial"/>
          <w:color w:val="auto"/>
          <w:sz w:val="24"/>
          <w:szCs w:val="28"/>
          <w:lang w:val="de-DE"/>
        </w:rPr>
        <w:t w:axdid="TEX1845" xml:space="preserve"> </w:t>
      </w:r>
    </w:p>
    <w:p w14:paraId="0ADC831F" w14:textId="77777777" w:axdid="PAR1846"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847" w:rsidRPr="00373D5D">
        <w:rPr>
          <w:rFonts w:ascii="Arial" w:cs="Arial" w:eastAsia="Arial" w:hAnsi="Arial"/>
          <w:color w:val="auto"/>
          <w:sz w:val="24"/>
          <w:szCs w:val="24"/>
          <w:lang w:val="en-US"/>
        </w:rPr>
        <w:t w:axdid="TEX1847" xml:space="preserve">Art 29 WP Member: </w:t>
      </w:r>
      <w:proofErr w:type="spellStart"/>
      <w:r w:axdid="RUN1848" w:rsidRPr="00373D5D">
        <w:rPr>
          <w:rFonts w:ascii="Arial" w:cs="Arial" w:eastAsia="Arial" w:hAnsi="Arial"/>
          <w:b/>
          <w:color w:val="auto"/>
          <w:sz w:val="24"/>
          <w:szCs w:val="24"/>
          <w:lang w:val="en-US"/>
        </w:rPr>
        <w:t w:axdid="TEX1848" xml:space="preserve">Ms Helen DIXON</w:t>
      </w:r>
      <w:proofErr w:type="spellEnd"/>
      <w:r w:axdid="RUN1849" w:rsidRPr="00373D5D">
        <w:rPr>
          <w:rFonts w:ascii="Arial" w:cs="Arial" w:eastAsia="Arial" w:hAnsi="Arial"/>
          <w:color w:val="auto"/>
          <w:sz w:val="24"/>
          <w:szCs w:val="24"/>
          <w:lang w:val="en-US"/>
        </w:rPr>
        <w:t w:axdid="TEX1849" xml:space="preserve">, Data Protection Commissioner</w:t>
      </w:r>
    </w:p>
    <w:p w14:paraId="489EE147" w14:textId="77777777" w:axdid="PAR1850"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8"/>
          <w:lang w:val="en-US"/>
        </w:rPr>
      </w:pPr>
      <w:r w:axdid="RUN1851" w:rsidRPr="00373D5D">
        <w:rPr>
          <w:rFonts w:ascii="Arial" w:cs="Arial" w:eastAsia="Arial" w:hAnsi="Arial"/>
          <w:color w:val="auto"/>
          <w:sz w:val="24"/>
          <w:szCs w:val="28"/>
          <w:lang w:val="en-US"/>
        </w:rPr>
        <w:t w:axdid="TEX1851" xml:space="preserve"> </w:t>
      </w:r>
    </w:p>
    <w:p w14:paraId="1235304C" w14:textId="77777777" w:axdid="PAR1852" w:rsidP="003E7019"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lang w:val="en-US"/>
        </w:rPr>
      </w:pPr>
      <w:r w:axdid="RUN1853" w:rsidRPr="00373D5D">
        <w:rPr>
          <w:rFonts w:ascii="Arial" w:cs="Arial" w:eastAsia="Arial" w:hAnsi="Arial"/>
          <w:color w:val="auto"/>
          <w:sz w:val="24"/>
          <w:lang w:val="en-US"/>
        </w:rPr>
        <w:t w:axdid="TEX1853" xml:space="preserve">Art 29 WP Alternate Members: </w:t>
      </w:r>
      <w:proofErr w:type="spellStart"/>
      <w:r w:axdid="RUN1854" w:rsidRPr="00373D5D">
        <w:rPr>
          <w:rFonts w:ascii="Arial" w:cs="Arial" w:eastAsia="Arial" w:hAnsi="Arial"/>
          <w:b/>
          <w:color w:val="auto"/>
          <w:sz w:val="24"/>
          <w:lang w:val="en-US"/>
        </w:rPr>
        <w:t w:axdid="TEX1854" xml:space="preserve">Mr John O'DWYER</w:t>
      </w:r>
      <w:proofErr w:type="spellEnd"/>
      <w:r w:axdid="RUN1855" w:rsidRPr="00373D5D">
        <w:rPr>
          <w:rFonts w:ascii="Arial" w:cs="Arial" w:eastAsia="Arial" w:hAnsi="Arial"/>
          <w:color w:val="auto"/>
          <w:sz w:val="24"/>
          <w:lang w:val="en-US"/>
        </w:rPr>
        <w:t w:axdid="TEX1855" xml:space="preserve">, Deputy Commissioner; </w:t>
      </w:r>
      <w:proofErr w:type="spellStart"/>
      <w:r w:axdid="RUN1856" w:rsidRPr="00373D5D">
        <w:rPr>
          <w:rFonts w:ascii="Arial" w:cs="Arial" w:eastAsia="Arial" w:hAnsi="Arial"/>
          <w:b/>
          <w:color w:val="auto"/>
          <w:sz w:val="24"/>
          <w:lang w:val="en-US"/>
        </w:rPr>
        <w:t w:axdid="TEX1856" xml:space="preserve">Mr Dale SUNDERLAND</w:t>
      </w:r>
      <w:proofErr w:type="spellEnd"/>
      <w:r w:axdid="RUN1857" w:rsidRPr="00373D5D">
        <w:rPr>
          <w:rFonts w:ascii="Arial" w:cs="Arial" w:eastAsia="Arial" w:hAnsi="Arial"/>
          <w:color w:val="auto"/>
          <w:sz w:val="24"/>
          <w:lang w:val="en-US"/>
        </w:rPr>
        <w:t w:axdid="TEX1857" xml:space="preserve">, Deputy Commissioner</w:t>
      </w:r>
    </w:p>
    <w:p w14:paraId="1D8A7C5F" w14:textId="77777777" w:axdid="PAR1858" w:rsidP="00373D5D" w:rsidR="00373D5D" w:rsidRDefault="00373D5D" w:rsidRPr="00373D5D">
      <w:pPr>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8"/>
          <w:lang w:val="en-US"/>
        </w:rPr>
      </w:pPr>
      <w:r w:axdid="RUN1859" w:rsidRPr="00373D5D">
        <w:rPr>
          <w:rFonts w:ascii="Arial" w:cs="Arial" w:eastAsia="Arial" w:hAnsi="Arial"/>
          <w:color w:val="auto"/>
          <w:sz w:val="24"/>
          <w:szCs w:val="28"/>
          <w:lang w:val="en-US"/>
        </w:rPr>
        <w:t w:axdid="TEX1859" xml:space="preserve"> </w:t>
      </w:r>
    </w:p>
    <w:p w14:paraId="64D21B28" w14:textId="77777777" w:axdid="PAR1860"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240"/>
        <w:ind w:right="34"/>
        <w:outlineLvl w:val="0"/>
        <w:rPr>
          <w:rFonts w:ascii="Arial" w:cs="Arial" w:eastAsia="Arial" w:hAnsi="Arial"/>
          <w:b/>
          <w:bCs/>
          <w:color w:val="auto"/>
          <w:sz w:val="36"/>
          <w:szCs w:val="36"/>
          <w:lang w:val="en-US"/>
        </w:rPr>
      </w:pPr>
      <w:r w:axdid="RUN1861" w:rsidRPr="00373D5D">
        <w:rPr>
          <w:rFonts w:ascii="Arial" w:cs="Arial" w:eastAsia="Arial" w:hAnsi="Arial"/>
          <w:b/>
          <w:bCs/>
          <w:color w:val="auto"/>
          <w:sz w:val="36"/>
          <w:szCs w:val="36"/>
          <w:lang w:val="en-US"/>
        </w:rPr>
        <w:lastRenderedPageBreak/>
        <w:t w:axdid="TEX1861">Italy</w:t>
      </w:r>
    </w:p>
    <w:p w14:paraId="6B68B4C8" w14:textId="77777777" w:axdid="PAR1862"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outlineLvl w:val="1"/>
        <w:rPr>
          <w:rFonts w:ascii="Arial" w:cs="Arial" w:eastAsia="Arial" w:hAnsi="Arial"/>
          <w:b/>
          <w:bCs/>
          <w:color w:val="auto"/>
          <w:sz w:val="24"/>
          <w:szCs w:val="24"/>
          <w:lang w:val="en-US"/>
        </w:rPr>
      </w:pPr>
      <w:proofErr w:type="spellStart"/>
      <w:r w:axdid="RUN1863" w:rsidRPr="00373D5D">
        <w:rPr>
          <w:rFonts w:ascii="Arial" w:cs="Arial" w:eastAsia="Arial" w:hAnsi="Arial"/>
          <w:b/>
          <w:bCs/>
          <w:color w:val="auto"/>
          <w:sz w:val="24"/>
          <w:szCs w:val="24"/>
          <w:lang w:val="en-US"/>
        </w:rPr>
        <w:t w:axdid="TEX1863" xml:space="preserve">Garante per la protezione dei dati personali</w:t>
      </w:r>
      <w:proofErr w:type="spellEnd"/>
      <w:proofErr w:type="spellStart"/>
      <w:proofErr w:type="spellEnd"/>
      <w:proofErr w:type="spellStart"/>
      <w:proofErr w:type="spellEnd"/>
      <w:proofErr w:type="spellStart"/>
      <w:proofErr w:type="spellEnd"/>
      <w:proofErr w:type="spellStart"/>
      <w:proofErr w:type="spellEnd"/>
    </w:p>
    <w:p w14:paraId="2AEC4209" w14:textId="77777777" w:axdid="PAR1864"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865" w:rsidRPr="00373D5D">
        <w:rPr>
          <w:rFonts w:ascii="Arial" w:cs="Arial" w:eastAsia="Arial" w:hAnsi="Arial"/>
          <w:color w:val="auto"/>
          <w:sz w:val="24"/>
          <w:szCs w:val="24"/>
          <w:lang w:val="en-US"/>
        </w:rPr>
        <w:t w:axdid="TEX1865" xml:space="preserve">Piazza di Monte Citorio, 121 00186 Roma</w:t>
      </w:r>
      <w:proofErr w:type="spellStart"/>
      <w:proofErr w:type="spellEnd"/>
    </w:p>
    <w:p w14:paraId="44AE23F8" w14:textId="77777777" w:axdid="PAR1866"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867" w:rsidRPr="00373D5D">
        <w:rPr>
          <w:rFonts w:ascii="Arial" w:cs="Arial" w:eastAsia="Arial" w:hAnsi="Arial"/>
          <w:color w:val="auto"/>
          <w:sz w:val="24"/>
          <w:szCs w:val="24"/>
          <w:lang w:val="en-US"/>
        </w:rPr>
        <w:t w:axdid="TEX1867">Tel. +39 06 69677 1</w:t>
      </w:r>
    </w:p>
    <w:p w14:paraId="67A6AC9F" w14:textId="77777777" w:axdid="PAR1868"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869" w:rsidRPr="00373D5D">
        <w:rPr>
          <w:rFonts w:ascii="Arial" w:cs="Arial" w:eastAsia="Arial" w:hAnsi="Arial"/>
          <w:color w:val="auto"/>
          <w:sz w:val="24"/>
          <w:szCs w:val="24"/>
          <w:lang w:val="en-US"/>
        </w:rPr>
        <w:t w:axdid="TEX1869">Fax +39 06 69677 785</w:t>
      </w:r>
    </w:p>
    <w:p w14:paraId="00392D34" w14:textId="77777777" w:axdid="PAR1870"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871" w:rsidRPr="00373D5D">
        <w:rPr>
          <w:rFonts w:ascii="Arial" w:cs="Arial" w:eastAsia="Arial" w:hAnsi="Arial"/>
          <w:color w:val="auto"/>
          <w:sz w:val="24"/>
          <w:szCs w:val="24"/>
          <w:lang w:val="en-US"/>
        </w:rPr>
        <w:t w:axdid="TEX1871">e-mail:</w:t>
      </w:r>
      <w:r w:axdid="RUN1872" w:rsidRPr="00373D5D">
        <w:rPr>
          <w:rFonts w:ascii="Arial" w:cs="Arial" w:eastAsia="Arial" w:hAnsi="Arial"/>
          <w:color w:val="094989"/>
          <w:sz w:val="24"/>
          <w:szCs w:val="24"/>
          <w:lang w:val="en-US"/>
        </w:rPr>
        <w:t w:axdid="TEX1872" xml:space="preserve"> </w:t>
      </w:r>
      <w:hyperlink r:id="rId36" w:axdid="HYP1870">
        <w:r w:axdid="RUN1873" w:rsidRPr="00373D5D">
          <w:rPr>
            <w:rFonts w:ascii="Arial" w:cs="Arial" w:eastAsia="Arial" w:hAnsi="Arial"/>
            <w:color w:val="094989"/>
            <w:sz w:val="24"/>
            <w:szCs w:val="24"/>
            <w:u w:color="094989" w:val="single"/>
            <w:lang w:val="en-US"/>
          </w:rPr>
          <w:t w:axdid="TEX1873" xml:space="preserve">garante@garanteprivacy.it</w:t>
        </w:r>
      </w:hyperlink>
    </w:p>
    <w:p w14:paraId="2C87C469" w14:textId="77777777" w:axdid="PAR1874"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875" w:rsidRPr="00373D5D">
        <w:rPr>
          <w:rFonts w:ascii="Arial" w:cs="Arial" w:eastAsia="Arial" w:hAnsi="Arial"/>
          <w:color w:val="auto"/>
          <w:sz w:val="24"/>
          <w:szCs w:val="24"/>
          <w:lang w:val="en-US"/>
        </w:rPr>
        <w:t w:axdid="TEX1875" xml:space="preserve">Website: </w:t>
      </w:r>
      <w:hyperlink r:id="rId37" w:axdid="HYP1874">
        <w:r w:axdid="RUN1876" w:rsidRPr="00373D5D">
          <w:rPr>
            <w:rFonts w:ascii="Arial" w:cs="Arial" w:eastAsia="Arial" w:hAnsi="Arial"/>
            <w:color w:val="094989"/>
            <w:sz w:val="24"/>
            <w:szCs w:val="24"/>
            <w:u w:color="094989" w:val="single"/>
            <w:lang w:val="en-US"/>
          </w:rPr>
          <w:t w:axdid="TEX1876" xml:space="preserve">http://www.garanteprivacy.it/</w:t>
        </w:r>
      </w:hyperlink>
    </w:p>
    <w:p w14:paraId="6F86C38A" w14:textId="77777777" w:axdid="PAR1877"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8"/>
          <w:lang w:val="en-US"/>
        </w:rPr>
      </w:pPr>
      <w:r w:axdid="RUN1878" w:rsidRPr="00373D5D">
        <w:rPr>
          <w:rFonts w:ascii="Arial" w:cs="Arial" w:eastAsia="Arial" w:hAnsi="Arial"/>
          <w:color w:val="auto"/>
          <w:sz w:val="24"/>
          <w:szCs w:val="28"/>
          <w:lang w:val="en-US"/>
        </w:rPr>
        <w:t w:axdid="TEX1878" xml:space="preserve"> </w:t>
      </w:r>
    </w:p>
    <w:p w14:paraId="200873BB" w14:textId="77777777" w:axdid="PAR1879"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880" w:rsidRPr="00373D5D">
        <w:rPr>
          <w:rFonts w:ascii="Arial" w:cs="Arial" w:eastAsia="Arial" w:hAnsi="Arial"/>
          <w:color w:val="auto"/>
          <w:sz w:val="24"/>
          <w:szCs w:val="24"/>
          <w:lang w:val="en-US"/>
        </w:rPr>
        <w:t w:axdid="TEX1880" xml:space="preserve">Art 29 WP Member: </w:t>
      </w:r>
      <w:proofErr w:type="spellStart"/>
      <w:r w:axdid="RUN1881" w:rsidRPr="00373D5D">
        <w:rPr>
          <w:rFonts w:ascii="Arial" w:cs="Arial" w:eastAsia="Arial" w:hAnsi="Arial"/>
          <w:b/>
          <w:color w:val="auto"/>
          <w:sz w:val="24"/>
          <w:szCs w:val="24"/>
          <w:lang w:val="en-US"/>
        </w:rPr>
        <w:t w:axdid="TEX1881" xml:space="preserve">Mr Antonello SORO</w:t>
      </w:r>
      <w:proofErr w:type="spellEnd"/>
      <w:r w:axdid="RUN1882" w:rsidRPr="00373D5D">
        <w:rPr>
          <w:rFonts w:ascii="Arial" w:cs="Arial" w:eastAsia="Arial" w:hAnsi="Arial"/>
          <w:color w:val="auto"/>
          <w:sz w:val="24"/>
          <w:szCs w:val="24"/>
          <w:lang w:val="en-US"/>
        </w:rPr>
        <w:t w:axdid="TEX1882" xml:space="preserve">, President of Garante per la protezione dei dati personali</w:t>
      </w:r>
      <w:proofErr w:type="spellStart"/>
      <w:proofErr w:type="spellEnd"/>
      <w:proofErr w:type="spellStart"/>
      <w:proofErr w:type="spellEnd"/>
      <w:proofErr w:type="spellStart"/>
      <w:proofErr w:type="spellEnd"/>
      <w:proofErr w:type="spellStart"/>
      <w:proofErr w:type="spellEnd"/>
      <w:proofErr w:type="spellStart"/>
      <w:proofErr w:type="spellEnd"/>
    </w:p>
    <w:p w14:paraId="7F4C844D" w14:textId="77777777" w:axdid="PAR1883"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8"/>
          <w:lang w:val="en-US"/>
        </w:rPr>
      </w:pPr>
      <w:r w:axdid="RUN1884" w:rsidRPr="00373D5D">
        <w:rPr>
          <w:rFonts w:ascii="Arial" w:cs="Arial" w:eastAsia="Arial" w:hAnsi="Arial"/>
          <w:color w:val="auto"/>
          <w:sz w:val="24"/>
          <w:szCs w:val="28"/>
          <w:lang w:val="en-US"/>
        </w:rPr>
        <w:t w:axdid="TEX1884" xml:space="preserve"> </w:t>
      </w:r>
    </w:p>
    <w:p w14:paraId="357C8718" w14:textId="14F608BB" w:axdid="PAR1885" w:rsidP="000D115C" w:rsidR="00373D5D" w:rsidRDefault="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886" w:rsidRPr="00373D5D">
        <w:rPr>
          <w:rFonts w:ascii="Arial" w:cs="Arial" w:eastAsia="Arial" w:hAnsi="Arial"/>
          <w:color w:val="auto"/>
          <w:sz w:val="24"/>
          <w:szCs w:val="24"/>
          <w:lang w:val="en-US"/>
        </w:rPr>
        <w:t w:axdid="TEX1886" xml:space="preserve">Art 29 WP Alternate Member: </w:t>
      </w:r>
      <w:proofErr w:type="spellStart"/>
      <w:r w:axdid="RUN1887" w:rsidRPr="00373D5D">
        <w:rPr>
          <w:rFonts w:ascii="Arial" w:cs="Arial" w:eastAsia="Arial" w:hAnsi="Arial"/>
          <w:b/>
          <w:color w:val="auto"/>
          <w:sz w:val="24"/>
          <w:szCs w:val="24"/>
          <w:lang w:val="en-US"/>
        </w:rPr>
        <w:t w:axdid="TEX1887" xml:space="preserve">Ms Giuseppe BUSIA</w:t>
      </w:r>
      <w:proofErr w:type="spellEnd"/>
      <w:r w:axdid="RUN1888" w:rsidRPr="00373D5D">
        <w:rPr>
          <w:rFonts w:ascii="Arial" w:cs="Arial" w:eastAsia="Arial" w:hAnsi="Arial"/>
          <w:color w:val="auto"/>
          <w:sz w:val="24"/>
          <w:szCs w:val="24"/>
          <w:lang w:val="en-US"/>
        </w:rPr>
        <w:t w:axdid="TEX1888" xml:space="preserve">, Secretary General of Garante per la protezione dei dati personali</w:t>
      </w:r>
      <w:proofErr w:type="spellStart"/>
      <w:proofErr w:type="spellEnd"/>
      <w:proofErr w:type="spellStart"/>
      <w:proofErr w:type="spellEnd"/>
      <w:proofErr w:type="spellStart"/>
      <w:proofErr w:type="spellEnd"/>
      <w:proofErr w:type="spellStart"/>
      <w:proofErr w:type="spellEnd"/>
      <w:proofErr w:type="spellStart"/>
      <w:proofErr w:type="spellEnd"/>
    </w:p>
    <w:p w14:paraId="3DB99AE4" w14:textId="1477F612" w:axdid="PAR1889" w:rsidP="00373D5D" w:rsidR="0048778A" w:rsidRDefault="0048778A" w:rsidRPr="00373D5D">
      <w:pPr>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890">
        <w:rPr>
          <w:rFonts w:ascii="Arial" w:cs="Arial" w:eastAsia="Arial" w:hAnsi="Arial"/>
          <w:color w:val="auto"/>
          <w:sz w:val="24"/>
          <w:szCs w:val="24"/>
          <w:lang w:val="en-US"/>
        </w:rPr>
        <w:t w:axdid="TEX1890" xml:space="preserve"> </w:t>
      </w:r>
    </w:p>
    <w:p w14:paraId="055766C9" w14:textId="77777777" w:axdid="PAR1891"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240"/>
        <w:ind w:right="34"/>
        <w:outlineLvl w:val="0"/>
        <w:rPr>
          <w:rFonts w:ascii="Arial" w:cs="Arial" w:eastAsia="Arial" w:hAnsi="Arial"/>
          <w:b/>
          <w:bCs/>
          <w:color w:val="auto"/>
          <w:sz w:val="36"/>
          <w:szCs w:val="36"/>
          <w:lang w:val="en-US"/>
        </w:rPr>
      </w:pPr>
      <w:r w:axdid="RUN1892" w:rsidRPr="00373D5D">
        <w:rPr>
          <w:rFonts w:ascii="Arial" w:cs="Arial" w:eastAsia="Arial" w:hAnsi="Arial"/>
          <w:b/>
          <w:bCs/>
          <w:color w:val="auto"/>
          <w:sz w:val="36"/>
          <w:szCs w:val="36"/>
          <w:lang w:val="en-US"/>
        </w:rPr>
        <w:t w:axdid="TEX1892">Latvia</w:t>
      </w:r>
    </w:p>
    <w:p w14:paraId="050ECFF1" w14:textId="77777777" w:axdid="PAR1893"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outlineLvl w:val="1"/>
        <w:rPr>
          <w:rFonts w:ascii="Arial" w:cs="Arial" w:eastAsia="Arial" w:hAnsi="Arial"/>
          <w:b/>
          <w:bCs/>
          <w:color w:val="auto"/>
          <w:sz w:val="24"/>
          <w:szCs w:val="24"/>
          <w:lang w:val="en-US"/>
        </w:rPr>
      </w:pPr>
      <w:r w:axdid="RUN1894" w:rsidRPr="00373D5D">
        <w:rPr>
          <w:rFonts w:ascii="Arial" w:cs="Arial" w:eastAsia="Arial" w:hAnsi="Arial"/>
          <w:b/>
          <w:bCs/>
          <w:color w:val="auto"/>
          <w:sz w:val="24"/>
          <w:szCs w:val="24"/>
          <w:lang w:val="en-US"/>
        </w:rPr>
        <w:t w:axdid="TEX1894" xml:space="preserve">Data State Inspectorate Director: Ms Daiga Avdejanova</w:t>
      </w:r>
      <w:proofErr w:type="spellStart"/>
      <w:proofErr w:type="spellEnd"/>
      <w:proofErr w:type="spellStart"/>
      <w:proofErr w:type="spellEnd"/>
      <w:proofErr w:type="spellStart"/>
      <w:proofErr w:type="spellEnd"/>
    </w:p>
    <w:p w14:paraId="244BF664" w14:textId="77777777" w:axdid="PAR1895"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pacing w:after="0"/>
        <w:rPr>
          <w:rFonts w:ascii="Arial" w:cs="Arial" w:eastAsia="Arial" w:hAnsi="Arial"/>
          <w:color w:val="auto"/>
          <w:sz w:val="24"/>
          <w:szCs w:val="24"/>
          <w:lang w:val="en-US"/>
        </w:rPr>
      </w:pPr>
      <w:proofErr w:type="spellStart"/>
      <w:r w:axdid="RUN1896" w:rsidRPr="00373D5D">
        <w:rPr>
          <w:rFonts w:ascii="Arial" w:cs="Arial" w:eastAsia="Arial" w:hAnsi="Arial"/>
          <w:color w:val="auto"/>
          <w:sz w:val="24"/>
          <w:szCs w:val="24"/>
          <w:lang w:val="en-US"/>
        </w:rPr>
        <w:t w:axdid="TEX1896" xml:space="preserve">Blaumana str. 11/13-15</w:t>
      </w:r>
      <w:proofErr w:type="spellEnd"/>
    </w:p>
    <w:p w14:paraId="113829C1" w14:textId="77777777" w:axdid="PAR1897"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898" w:rsidRPr="00373D5D">
        <w:rPr>
          <w:rFonts w:ascii="Arial" w:cs="Arial" w:eastAsia="Arial" w:hAnsi="Arial"/>
          <w:color w:val="auto"/>
          <w:sz w:val="24"/>
          <w:szCs w:val="24"/>
          <w:lang w:val="en-US"/>
        </w:rPr>
        <w:t w:axdid="TEX1898">1011 Riga</w:t>
      </w:r>
    </w:p>
    <w:p w14:paraId="32A69945" w14:textId="77777777" w:axdid="PAR1899"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900" w:rsidRPr="00373D5D">
        <w:rPr>
          <w:rFonts w:ascii="Arial" w:cs="Arial" w:eastAsia="Arial" w:hAnsi="Arial"/>
          <w:color w:val="auto"/>
          <w:sz w:val="24"/>
          <w:szCs w:val="24"/>
          <w:lang w:val="en-US"/>
        </w:rPr>
        <w:t w:axdid="TEX1900">Tel. +371 6722 3131</w:t>
      </w:r>
    </w:p>
    <w:p w14:paraId="3C52C2D5" w14:textId="77777777" w:axdid="PAR1901"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902" w:rsidRPr="00373D5D">
        <w:rPr>
          <w:rFonts w:ascii="Arial" w:cs="Arial" w:eastAsia="Arial" w:hAnsi="Arial"/>
          <w:color w:val="auto"/>
          <w:sz w:val="24"/>
          <w:szCs w:val="24"/>
          <w:lang w:val="en-US"/>
        </w:rPr>
        <w:t w:axdid="TEX1902">Fax +371 6722 3556</w:t>
      </w:r>
    </w:p>
    <w:p w14:paraId="4E094C41" w14:textId="77777777" w:axdid="PAR1903"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904" w:rsidRPr="00373D5D">
        <w:rPr>
          <w:rFonts w:ascii="Arial" w:cs="Arial" w:eastAsia="Arial" w:hAnsi="Arial"/>
          <w:color w:val="auto"/>
          <w:sz w:val="24"/>
          <w:szCs w:val="24"/>
          <w:lang w:val="en-US"/>
        </w:rPr>
        <w:t w:axdid="TEX1904">e-mail:</w:t>
      </w:r>
      <w:r w:axdid="RUN1905" w:rsidRPr="00373D5D">
        <w:rPr>
          <w:rFonts w:ascii="Arial" w:cs="Arial" w:eastAsia="Arial" w:hAnsi="Arial"/>
          <w:color w:val="094989"/>
          <w:sz w:val="24"/>
          <w:szCs w:val="24"/>
          <w:lang w:val="en-US"/>
        </w:rPr>
        <w:t w:axdid="TEX1905" xml:space="preserve"> </w:t>
      </w:r>
      <w:hyperlink r:id="rId38" w:axdid="HYP1903">
        <w:r w:axdid="RUN1906" w:rsidRPr="00373D5D">
          <w:rPr>
            <w:rFonts w:ascii="Arial" w:cs="Arial" w:eastAsia="Arial" w:hAnsi="Arial"/>
            <w:color w:val="094989"/>
            <w:sz w:val="24"/>
            <w:szCs w:val="24"/>
            <w:u w:color="094989" w:val="single"/>
            <w:lang w:val="en-US"/>
          </w:rPr>
          <w:t w:axdid="TEX1906" xml:space="preserve">info@dvi.gov.lv</w:t>
        </w:r>
      </w:hyperlink>
    </w:p>
    <w:p w14:paraId="55BF4283" w14:textId="77777777" w:axdid="PAR1907"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908" w:rsidRPr="00373D5D">
        <w:rPr>
          <w:rFonts w:ascii="Arial" w:cs="Arial" w:eastAsia="Arial" w:hAnsi="Arial"/>
          <w:color w:val="auto"/>
          <w:sz w:val="24"/>
          <w:szCs w:val="24"/>
          <w:lang w:val="en-US"/>
        </w:rPr>
        <w:t w:axdid="TEX1908" xml:space="preserve">Website: </w:t>
      </w:r>
      <w:hyperlink r:id="rId39" w:axdid="HYP1907">
        <w:r w:axdid="RUN1909" w:rsidRPr="00373D5D">
          <w:rPr>
            <w:rFonts w:ascii="Arial" w:cs="Arial" w:eastAsia="Arial" w:hAnsi="Arial"/>
            <w:color w:val="094989"/>
            <w:sz w:val="24"/>
            <w:szCs w:val="24"/>
            <w:u w:color="094989" w:val="single"/>
            <w:lang w:val="en-US"/>
          </w:rPr>
          <w:t w:axdid="TEX1909" xml:space="preserve">http://www.dvi.gov.lv/</w:t>
        </w:r>
      </w:hyperlink>
    </w:p>
    <w:p w14:paraId="256780D2" w14:textId="77777777" w:axdid="PAR1910"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8"/>
          <w:lang w:val="en-US"/>
        </w:rPr>
      </w:pPr>
      <w:r w:axdid="RUN1911" w:rsidRPr="00373D5D">
        <w:rPr>
          <w:rFonts w:ascii="Arial" w:cs="Arial" w:eastAsia="Arial" w:hAnsi="Arial"/>
          <w:color w:val="auto"/>
          <w:sz w:val="24"/>
          <w:szCs w:val="28"/>
          <w:lang w:val="en-US"/>
        </w:rPr>
        <w:t w:axdid="TEX1911" xml:space="preserve"> </w:t>
      </w:r>
    </w:p>
    <w:p w14:paraId="0EC5BAFB" w14:textId="77777777" w:axdid="PAR1912"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b/>
          <w:color w:val="auto"/>
          <w:sz w:val="24"/>
          <w:lang w:val="en-US"/>
        </w:rPr>
      </w:pPr>
      <w:r w:axdid="RUN1913" w:rsidRPr="00373D5D">
        <w:rPr>
          <w:rFonts w:ascii="Arial" w:cs="Arial" w:eastAsia="Arial" w:hAnsi="Arial"/>
          <w:color w:val="auto"/>
          <w:sz w:val="24"/>
          <w:lang w:val="en-US"/>
        </w:rPr>
        <w:t w:axdid="TEX1913" xml:space="preserve">Art 29 WP Alternate Member: </w:t>
      </w:r>
      <w:proofErr w:type="spellStart"/>
      <w:r w:axdid="RUN1914" w:rsidRPr="00373D5D">
        <w:rPr>
          <w:rFonts w:ascii="Arial" w:cs="Arial" w:eastAsia="Arial" w:hAnsi="Arial"/>
          <w:b/>
          <w:color w:val="auto"/>
          <w:sz w:val="24"/>
          <w:lang w:val="en-US"/>
        </w:rPr>
        <w:t w:axdid="TEX1914" xml:space="preserve">Ms Aiga BALODE</w:t>
      </w:r>
      <w:proofErr w:type="spellEnd"/>
    </w:p>
    <w:p w14:paraId="52A2D59F" w14:textId="77777777" w:axdid="PAR1915" w:rsidP="00373D5D" w:rsidR="00373D5D" w:rsidRDefault="00373D5D" w:rsidRPr="00373D5D">
      <w:pPr>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8"/>
          <w:lang w:val="en-US"/>
        </w:rPr>
      </w:pPr>
      <w:r w:axdid="RUN1916" w:rsidRPr="00373D5D">
        <w:rPr>
          <w:rFonts w:ascii="Arial" w:cs="Arial" w:eastAsia="Arial" w:hAnsi="Arial"/>
          <w:color w:val="auto"/>
          <w:sz w:val="24"/>
          <w:szCs w:val="28"/>
          <w:lang w:val="en-US"/>
        </w:rPr>
        <w:t w:axdid="TEX1916" xml:space="preserve"> </w:t>
      </w:r>
    </w:p>
    <w:p w14:paraId="4BEA1592" w14:textId="77777777" w:axdid="PAR1917"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240"/>
        <w:ind w:right="34"/>
        <w:outlineLvl w:val="0"/>
        <w:rPr>
          <w:rFonts w:ascii="Arial" w:cs="Arial" w:eastAsia="Arial" w:hAnsi="Arial"/>
          <w:bCs/>
          <w:color w:val="auto"/>
          <w:sz w:val="36"/>
          <w:szCs w:val="36"/>
          <w:lang w:val="en-US"/>
        </w:rPr>
      </w:pPr>
      <w:r w:axdid="RUN1918" w:rsidRPr="00373D5D">
        <w:rPr>
          <w:rFonts w:ascii="Arial" w:cs="Arial" w:eastAsia="Arial" w:hAnsi="Arial"/>
          <w:b/>
          <w:bCs/>
          <w:color w:val="auto"/>
          <w:sz w:val="36"/>
          <w:szCs w:val="36"/>
          <w:lang w:val="en-US"/>
        </w:rPr>
        <w:t w:axdid="TEX1918">Lithuania</w:t>
      </w:r>
    </w:p>
    <w:p w14:paraId="6E4A4F96" w14:textId="77777777" w:axdid="PAR1919"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outlineLvl w:val="1"/>
        <w:rPr>
          <w:rFonts w:ascii="Arial" w:cs="Arial" w:eastAsia="Arial" w:hAnsi="Arial"/>
          <w:b/>
          <w:bCs/>
          <w:color w:val="auto"/>
          <w:sz w:val="24"/>
          <w:szCs w:val="24"/>
          <w:lang w:val="en-US"/>
        </w:rPr>
      </w:pPr>
      <w:r w:axdid="RUN1920" w:rsidRPr="00373D5D">
        <w:rPr>
          <w:rFonts w:ascii="Arial" w:cs="Arial" w:eastAsia="Arial" w:hAnsi="Arial"/>
          <w:b/>
          <w:bCs/>
          <w:color w:val="auto"/>
          <w:sz w:val="24"/>
          <w:szCs w:val="24"/>
          <w:lang w:val="en-US"/>
        </w:rPr>
        <w:t w:axdid="TEX1920">State Data Protection</w:t>
      </w:r>
    </w:p>
    <w:p w14:paraId="33DC2D9F" w14:textId="77777777" w:axdid="PAR1921"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pacing w:after="0"/>
        <w:rPr>
          <w:rFonts w:ascii="Arial" w:cs="Arial" w:eastAsia="Arial" w:hAnsi="Arial"/>
          <w:color w:val="auto"/>
          <w:lang w:val="en-US"/>
        </w:rPr>
      </w:pPr>
      <w:proofErr w:type="spellStart"/>
      <w:r w:axdid="RUN1922" w:rsidRPr="00373D5D">
        <w:rPr>
          <w:rFonts w:ascii="Arial" w:cs="Arial" w:eastAsia="Arial" w:hAnsi="Arial"/>
          <w:color w:val="auto"/>
          <w:sz w:val="24"/>
          <w:szCs w:val="24"/>
          <w:lang w:val="en-US"/>
        </w:rPr>
        <w:t w:axdid="TEX1922" xml:space="preserve">Žygimantų str. 11-6a 011042 Vilnius</w:t>
      </w:r>
      <w:proofErr w:type="spellEnd"/>
    </w:p>
    <w:p w14:paraId="20CEF79E" w14:textId="77777777" w:axdid="PAR1923"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924" w:rsidRPr="00373D5D">
        <w:rPr>
          <w:rFonts w:ascii="Arial" w:cs="Arial" w:eastAsia="Arial" w:hAnsi="Arial"/>
          <w:color w:val="auto"/>
          <w:sz w:val="24"/>
          <w:szCs w:val="24"/>
          <w:lang w:val="en-US"/>
        </w:rPr>
        <w:t w:axdid="TEX1924">Tel. + 370 5 279 14 45</w:t>
      </w:r>
    </w:p>
    <w:p w14:paraId="3EFE2D7C" w14:textId="77777777" w:axdid="PAR1925"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926" w:rsidRPr="00373D5D">
        <w:rPr>
          <w:rFonts w:ascii="Arial" w:cs="Arial" w:eastAsia="Arial" w:hAnsi="Arial"/>
          <w:color w:val="auto"/>
          <w:sz w:val="24"/>
          <w:szCs w:val="24"/>
          <w:lang w:val="en-US"/>
        </w:rPr>
        <w:t w:axdid="TEX1926">Fax +370 5 261 94 94</w:t>
      </w:r>
    </w:p>
    <w:p w14:paraId="3823B3A8" w14:textId="77777777" w:axdid="PAR1927"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928" w:rsidRPr="00373D5D">
        <w:rPr>
          <w:rFonts w:ascii="Arial" w:cs="Arial" w:eastAsia="Arial" w:hAnsi="Arial"/>
          <w:color w:val="auto"/>
          <w:sz w:val="24"/>
          <w:szCs w:val="24"/>
          <w:lang w:val="en-US"/>
        </w:rPr>
        <w:t w:axdid="TEX1928">e-mail:</w:t>
      </w:r>
      <w:r w:axdid="RUN1929" w:rsidRPr="00373D5D">
        <w:rPr>
          <w:rFonts w:ascii="Arial" w:cs="Arial" w:eastAsia="Arial" w:hAnsi="Arial"/>
          <w:color w:val="0000FF"/>
          <w:sz w:val="24"/>
          <w:szCs w:val="24"/>
          <w:lang w:val="en-US"/>
        </w:rPr>
        <w:t w:axdid="TEX1929" xml:space="preserve"> </w:t>
      </w:r>
      <w:hyperlink r:id="rId40" w:axdid="HYP1927">
        <w:r w:axdid="RUN1930" w:rsidRPr="00373D5D">
          <w:rPr>
            <w:rFonts w:ascii="Arial" w:cs="Arial" w:eastAsia="Arial" w:hAnsi="Arial"/>
            <w:color w:val="094989"/>
            <w:sz w:val="24"/>
            <w:szCs w:val="24"/>
            <w:u w:color="094989" w:val="single"/>
            <w:lang w:val="en-US"/>
          </w:rPr>
          <w:t w:axdid="TEX1930" xml:space="preserve">ada@ada.lt</w:t>
        </w:r>
      </w:hyperlink>
    </w:p>
    <w:p w14:paraId="4CB0040E" w14:textId="77777777" w:axdid="PAR1931"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932" w:rsidRPr="00373D5D">
        <w:rPr>
          <w:rFonts w:ascii="Arial" w:cs="Arial" w:eastAsia="Arial" w:hAnsi="Arial"/>
          <w:color w:val="auto"/>
          <w:sz w:val="24"/>
          <w:szCs w:val="24"/>
          <w:lang w:val="en-US"/>
        </w:rPr>
        <w:t w:axdid="TEX1932" xml:space="preserve">Website: </w:t>
      </w:r>
      <w:hyperlink r:id="rId41" w:axdid="HYP1931">
        <w:r w:axdid="RUN1933" w:rsidRPr="00373D5D">
          <w:rPr>
            <w:rFonts w:ascii="Arial" w:cs="Arial" w:eastAsia="Arial" w:hAnsi="Arial"/>
            <w:color w:val="094989"/>
            <w:sz w:val="24"/>
            <w:szCs w:val="24"/>
            <w:u w:color="094989" w:val="single"/>
            <w:lang w:val="en-US"/>
          </w:rPr>
          <w:t w:axdid="TEX1933" xml:space="preserve">http://www.ada.lt/</w:t>
        </w:r>
      </w:hyperlink>
    </w:p>
    <w:p w14:paraId="179866A1" w14:textId="77777777" w:axdid="PAR1934"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8"/>
          <w:lang w:val="en-US"/>
        </w:rPr>
      </w:pPr>
      <w:r w:axdid="RUN1935" w:rsidRPr="00373D5D">
        <w:rPr>
          <w:rFonts w:ascii="Arial" w:cs="Arial" w:eastAsia="Arial" w:hAnsi="Arial"/>
          <w:color w:val="auto"/>
          <w:sz w:val="24"/>
          <w:szCs w:val="28"/>
          <w:lang w:val="en-US"/>
        </w:rPr>
        <w:t w:axdid="TEX1935" xml:space="preserve"> </w:t>
      </w:r>
    </w:p>
    <w:p w14:paraId="4CA5E449" w14:textId="77777777" w:axdid="PAR1936"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lang w:val="en-US"/>
        </w:rPr>
      </w:pPr>
      <w:r w:axdid="RUN1937" w:rsidRPr="00373D5D">
        <w:rPr>
          <w:rFonts w:ascii="Arial" w:cs="Arial" w:eastAsia="Arial" w:hAnsi="Arial"/>
          <w:color w:val="auto"/>
          <w:sz w:val="24"/>
          <w:lang w:val="en-US"/>
        </w:rPr>
        <w:t w:axdid="TEX1937" xml:space="preserve">Art 29 WP Member: </w:t>
      </w:r>
      <w:proofErr w:type="spellStart"/>
      <w:r w:axdid="RUN1938" w:rsidRPr="00373D5D">
        <w:rPr>
          <w:rFonts w:ascii="Arial" w:cs="Arial" w:eastAsia="Arial" w:hAnsi="Arial"/>
          <w:b/>
          <w:color w:val="auto"/>
          <w:sz w:val="24"/>
          <w:lang w:val="en-US"/>
        </w:rPr>
        <w:t w:axdid="TEX1938" xml:space="preserve">Mr Raimondas Andrijauskas</w:t>
      </w:r>
      <w:proofErr w:type="spellEnd"/>
      <w:proofErr w:type="spellStart"/>
      <w:proofErr w:type="spellEnd"/>
      <w:proofErr w:type="spellStart"/>
      <w:proofErr w:type="spellEnd"/>
      <w:r w:axdid="RUN1939" w:rsidRPr="00373D5D">
        <w:rPr>
          <w:rFonts w:ascii="Arial" w:cs="Arial" w:eastAsia="Arial" w:hAnsi="Arial"/>
          <w:color w:val="auto"/>
          <w:sz w:val="24"/>
          <w:lang w:val="en-US"/>
        </w:rPr>
        <w:t w:axdid="TEX1939" xml:space="preserve">, Director of the State Data Protection Inspectorate</w:t>
      </w:r>
    </w:p>
    <w:p w14:paraId="1333AE65" w14:textId="77777777" w:axdid="PAR1940"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8"/>
          <w:lang w:val="en-US"/>
        </w:rPr>
      </w:pPr>
      <w:r w:axdid="RUN1941" w:rsidRPr="00373D5D">
        <w:rPr>
          <w:rFonts w:ascii="Arial" w:cs="Arial" w:eastAsia="Arial" w:hAnsi="Arial"/>
          <w:color w:val="auto"/>
          <w:sz w:val="24"/>
          <w:szCs w:val="28"/>
          <w:lang w:val="en-US"/>
        </w:rPr>
        <w:t w:axdid="TEX1941" xml:space="preserve"> </w:t>
      </w:r>
    </w:p>
    <w:p w14:paraId="40B6256B" w14:textId="77777777" w:axdid="PAR1942"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lang w:val="en-US"/>
        </w:rPr>
      </w:pPr>
      <w:r w:axdid="RUN1943" w:rsidRPr="00373D5D">
        <w:rPr>
          <w:rFonts w:ascii="Arial" w:cs="Arial" w:eastAsia="Arial" w:hAnsi="Arial"/>
          <w:color w:val="auto"/>
          <w:sz w:val="24"/>
          <w:lang w:val="en-US"/>
        </w:rPr>
        <w:t w:axdid="TEX1943" xml:space="preserve">Art 29 WP Alternate Member: </w:t>
      </w:r>
      <w:proofErr w:type="spellStart"/>
      <w:r w:axdid="RUN1944" w:rsidRPr="00373D5D">
        <w:rPr>
          <w:rFonts w:ascii="Arial" w:cs="Arial" w:eastAsia="Arial" w:hAnsi="Arial"/>
          <w:b/>
          <w:color w:val="auto"/>
          <w:sz w:val="24"/>
          <w:lang w:val="en-US"/>
        </w:rPr>
        <w:t w:axdid="TEX1944" xml:space="preserve">Ms Neringa KAKTAVIČIŪTĖ-MICKIENĖ</w:t>
      </w:r>
      <w:proofErr w:type="spellEnd"/>
      <w:proofErr w:type="spellStart"/>
      <w:proofErr w:type="spellEnd"/>
      <w:r w:axdid="RUN1945" w:rsidRPr="00373D5D">
        <w:rPr>
          <w:rFonts w:ascii="Arial" w:cs="Arial" w:eastAsia="Arial" w:hAnsi="Arial"/>
          <w:color w:val="auto"/>
          <w:sz w:val="24"/>
          <w:lang w:val="en-US"/>
        </w:rPr>
        <w:t w:axdid="TEX1945" xml:space="preserve">, Head of Complaints Investigation and International Cooperation Division</w:t>
      </w:r>
    </w:p>
    <w:p w14:paraId="26C653B6" w14:textId="77777777" w:axdid="PAR1946" w:rsidP="00373D5D" w:rsidR="00373D5D" w:rsidRDefault="00373D5D" w:rsidRPr="00373D5D">
      <w:pPr>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8"/>
          <w:lang w:val="en-US"/>
        </w:rPr>
      </w:pPr>
      <w:r w:axdid="RUN1947" w:rsidRPr="00373D5D">
        <w:rPr>
          <w:rFonts w:ascii="Arial" w:cs="Arial" w:eastAsia="Arial" w:hAnsi="Arial"/>
          <w:color w:val="auto"/>
          <w:sz w:val="24"/>
          <w:szCs w:val="28"/>
          <w:lang w:val="en-US"/>
        </w:rPr>
        <w:t w:axdid="TEX1947" xml:space="preserve"> </w:t>
      </w:r>
    </w:p>
    <w:p w14:paraId="21863ECB" w14:textId="77777777" w:axdid="PAR1948"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240"/>
        <w:ind w:right="34"/>
        <w:outlineLvl w:val="0"/>
        <w:rPr>
          <w:rFonts w:ascii="Arial" w:cs="Arial" w:eastAsia="Arial" w:hAnsi="Arial"/>
          <w:b/>
          <w:bCs/>
          <w:color w:val="auto"/>
          <w:sz w:val="36"/>
          <w:szCs w:val="36"/>
          <w:lang w:val="en-US"/>
        </w:rPr>
      </w:pPr>
      <w:r w:axdid="RUN1949" w:rsidRPr="00373D5D">
        <w:rPr>
          <w:rFonts w:ascii="Arial" w:cs="Arial" w:eastAsia="Arial" w:hAnsi="Arial"/>
          <w:b/>
          <w:bCs/>
          <w:color w:val="auto"/>
          <w:sz w:val="36"/>
          <w:szCs w:val="36"/>
          <w:lang w:val="en-US"/>
        </w:rPr>
        <w:lastRenderedPageBreak/>
        <w:t w:axdid="TEX1949">Luxembourg</w:t>
      </w:r>
    </w:p>
    <w:p w14:paraId="3623A4C6" w14:textId="77777777" w:axdid="PAR1950"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outlineLvl w:val="1"/>
        <w:rPr>
          <w:rFonts w:ascii="Arial" w:cs="Arial" w:eastAsia="Arial" w:hAnsi="Arial"/>
          <w:b/>
          <w:bCs/>
          <w:color w:val="auto"/>
          <w:sz w:val="24"/>
          <w:szCs w:val="24"/>
          <w:lang w:val="en-US"/>
        </w:rPr>
      </w:pPr>
      <w:r w:axdid="RUN1951" w:rsidRPr="00373D5D">
        <w:rPr>
          <w:rFonts w:ascii="Arial" w:cs="Arial" w:eastAsia="Arial" w:hAnsi="Arial"/>
          <w:b/>
          <w:bCs/>
          <w:color w:val="auto"/>
          <w:sz w:val="24"/>
          <w:szCs w:val="24"/>
          <w:lang w:val="en-US"/>
        </w:rPr>
        <w:t w:axdid="TEX1951" xml:space="preserve">Commission Nationale pour la Protection des Données</w:t>
      </w:r>
      <w:proofErr w:type="spellStart"/>
      <w:proofErr w:type="spellEnd"/>
      <w:proofErr w:type="spellStart"/>
      <w:proofErr w:type="spellEnd"/>
    </w:p>
    <w:p w14:paraId="10750E28" w14:textId="77777777" w:axdid="PAR1952"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953" w:rsidRPr="00373D5D">
        <w:rPr>
          <w:rFonts w:ascii="Arial" w:cs="Arial" w:eastAsia="Arial" w:hAnsi="Arial"/>
          <w:color w:val="auto"/>
          <w:sz w:val="24"/>
          <w:szCs w:val="24"/>
          <w:lang w:val="en-US"/>
        </w:rPr>
        <w:t w:axdid="TEX1953" xml:space="preserve">1, avenue du Rock’n’Roll L-4361 Esch-sur-Alzette Tel. +352 2610 60 1</w:t>
      </w:r>
      <w:proofErr w:type="spellStart"/>
      <w:proofErr w:type="spellEnd"/>
      <w:proofErr w:type="spellStart"/>
      <w:proofErr w:type="spellEnd"/>
      <w:proofErr w:type="spellStart"/>
      <w:proofErr w:type="spellEnd"/>
    </w:p>
    <w:p w14:paraId="75ACE048" w14:textId="77777777" w:axdid="PAR1954"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955" w:rsidRPr="00373D5D">
        <w:rPr>
          <w:rFonts w:ascii="Arial" w:cs="Arial" w:eastAsia="Arial" w:hAnsi="Arial"/>
          <w:color w:val="auto"/>
          <w:sz w:val="24"/>
          <w:szCs w:val="24"/>
          <w:lang w:val="en-US"/>
        </w:rPr>
        <w:t w:axdid="TEX1955">Fax +352 2610 60 29</w:t>
      </w:r>
    </w:p>
    <w:p w14:paraId="04251C80" w14:textId="77777777" w:axdid="PAR1956"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957" w:rsidRPr="00373D5D">
        <w:rPr>
          <w:rFonts w:ascii="Arial" w:cs="Arial" w:eastAsia="Arial" w:hAnsi="Arial"/>
          <w:color w:val="auto"/>
          <w:sz w:val="24"/>
          <w:szCs w:val="24"/>
          <w:lang w:val="en-US"/>
        </w:rPr>
        <w:t w:axdid="TEX1957">e-mail:</w:t>
      </w:r>
      <w:r w:axdid="RUN1958" w:rsidRPr="00373D5D">
        <w:rPr>
          <w:rFonts w:ascii="Arial" w:cs="Arial" w:eastAsia="Arial" w:hAnsi="Arial"/>
          <w:color w:val="094989"/>
          <w:sz w:val="24"/>
          <w:szCs w:val="24"/>
          <w:lang w:val="en-US"/>
        </w:rPr>
        <w:t w:axdid="TEX1958" xml:space="preserve"> </w:t>
      </w:r>
      <w:hyperlink r:id="rId42" w:axdid="HYP1956">
        <w:r w:axdid="RUN1959" w:rsidRPr="00373D5D">
          <w:rPr>
            <w:rFonts w:ascii="Arial" w:cs="Arial" w:eastAsia="Arial" w:hAnsi="Arial"/>
            <w:color w:val="094989"/>
            <w:sz w:val="24"/>
            <w:szCs w:val="24"/>
            <w:u w:color="094989" w:val="single"/>
            <w:lang w:val="en-US"/>
          </w:rPr>
          <w:t w:axdid="TEX1959" xml:space="preserve">info@cnpd.lu</w:t>
        </w:r>
      </w:hyperlink>
    </w:p>
    <w:p w14:paraId="1EC3152C" w14:textId="77777777" w:axdid="PAR1960"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961" w:rsidRPr="00373D5D">
        <w:rPr>
          <w:rFonts w:ascii="Arial" w:cs="Arial" w:eastAsia="Arial" w:hAnsi="Arial"/>
          <w:color w:val="auto"/>
          <w:sz w:val="24"/>
          <w:szCs w:val="24"/>
          <w:lang w:val="en-US"/>
        </w:rPr>
        <w:t w:axdid="TEX1961" xml:space="preserve">Website: </w:t>
      </w:r>
      <w:hyperlink r:id="rId43" w:axdid="HYP1960">
        <w:r w:axdid="RUN1962" w:rsidRPr="00373D5D">
          <w:rPr>
            <w:rFonts w:ascii="Arial" w:cs="Arial" w:eastAsia="Arial" w:hAnsi="Arial"/>
            <w:color w:val="094989"/>
            <w:sz w:val="24"/>
            <w:szCs w:val="24"/>
            <w:u w:color="094989" w:val="single"/>
            <w:lang w:val="en-US"/>
          </w:rPr>
          <w:t w:axdid="TEX1962" xml:space="preserve">http://www.cnpd.lu/</w:t>
        </w:r>
      </w:hyperlink>
    </w:p>
    <w:p w14:paraId="3D0FF514" w14:textId="77777777" w:axdid="PAR1963"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8"/>
          <w:lang w:val="en-US"/>
        </w:rPr>
      </w:pPr>
      <w:r w:axdid="RUN1964" w:rsidRPr="00373D5D">
        <w:rPr>
          <w:rFonts w:ascii="Arial" w:cs="Arial" w:eastAsia="Arial" w:hAnsi="Arial"/>
          <w:color w:val="auto"/>
          <w:sz w:val="24"/>
          <w:szCs w:val="28"/>
          <w:lang w:val="en-US"/>
        </w:rPr>
        <w:t w:axdid="TEX1964" xml:space="preserve"> </w:t>
      </w:r>
    </w:p>
    <w:p w14:paraId="2839CDAB" w14:textId="77777777" w:axdid="PAR1965"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966" w:rsidRPr="00373D5D">
        <w:rPr>
          <w:rFonts w:ascii="Arial" w:cs="Arial" w:eastAsia="Arial" w:hAnsi="Arial"/>
          <w:color w:val="auto"/>
          <w:sz w:val="24"/>
          <w:szCs w:val="24"/>
          <w:lang w:val="en-US"/>
        </w:rPr>
        <w:t w:axdid="TEX1966" xml:space="preserve">Art 29 WP Member: </w:t>
      </w:r>
      <w:proofErr w:type="spellStart"/>
      <w:r w:axdid="RUN1967" w:rsidRPr="00373D5D">
        <w:rPr>
          <w:rFonts w:ascii="Arial" w:cs="Arial" w:eastAsia="Arial" w:hAnsi="Arial"/>
          <w:b/>
          <w:color w:val="auto"/>
          <w:sz w:val="24"/>
          <w:szCs w:val="24"/>
          <w:lang w:val="en-US"/>
        </w:rPr>
        <w:t w:axdid="TEX1967" xml:space="preserve">Ms Tine A. LARSEN</w:t>
      </w:r>
      <w:proofErr w:type="spellEnd"/>
      <w:r w:axdid="RUN1968" w:rsidRPr="00373D5D">
        <w:rPr>
          <w:rFonts w:ascii="Arial" w:cs="Arial" w:eastAsia="Arial" w:hAnsi="Arial"/>
          <w:color w:val="auto"/>
          <w:sz w:val="24"/>
          <w:szCs w:val="24"/>
          <w:lang w:val="en-US"/>
        </w:rPr>
        <w:t w:axdid="TEX1968" xml:space="preserve">, President of the Commission Nationale pour la Protection des Données</w:t>
      </w:r>
      <w:proofErr w:type="spellStart"/>
      <w:proofErr w:type="spellEnd"/>
      <w:proofErr w:type="spellStart"/>
      <w:proofErr w:type="spellEnd"/>
    </w:p>
    <w:p w14:paraId="4C93E4F3" w14:textId="77777777" w:axdid="PAR1969"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8"/>
          <w:lang w:val="en-US"/>
        </w:rPr>
      </w:pPr>
      <w:r w:axdid="RUN1970" w:rsidRPr="00373D5D">
        <w:rPr>
          <w:rFonts w:ascii="Arial" w:cs="Arial" w:eastAsia="Arial" w:hAnsi="Arial"/>
          <w:color w:val="auto"/>
          <w:sz w:val="24"/>
          <w:szCs w:val="28"/>
          <w:lang w:val="en-US"/>
        </w:rPr>
        <w:t w:axdid="TEX1970" xml:space="preserve"> </w:t>
      </w:r>
    </w:p>
    <w:p w14:paraId="60C31139" w14:textId="67832902" w:axdid="PAR1971" w:rsidP="000D115C" w:rsidR="00373D5D" w:rsidRDefault="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972" w:rsidRPr="00373D5D">
        <w:rPr>
          <w:rFonts w:ascii="Arial" w:cs="Arial" w:eastAsia="Arial" w:hAnsi="Arial"/>
          <w:color w:val="auto"/>
          <w:sz w:val="24"/>
          <w:lang w:val="en-US"/>
        </w:rPr>
        <w:t w:axdid="TEX1972" xml:space="preserve">Art 29 WP Alternate Member: </w:t>
      </w:r>
      <w:proofErr w:type="spellStart"/>
      <w:r w:axdid="RUN1973" w:rsidRPr="00373D5D">
        <w:rPr>
          <w:rFonts w:ascii="Arial" w:cs="Arial" w:eastAsia="Arial" w:hAnsi="Arial"/>
          <w:b/>
          <w:color w:val="auto"/>
          <w:sz w:val="24"/>
          <w:lang w:val="en-US"/>
        </w:rPr>
        <w:t w:axdid="TEX1973" xml:space="preserve">Mr Thierry LALLEMANG</w:t>
      </w:r>
      <w:proofErr w:type="spellEnd"/>
      <w:r w:axdid="RUN1974" w:rsidRPr="00373D5D">
        <w:rPr>
          <w:rFonts w:ascii="Arial" w:cs="Arial" w:eastAsia="Arial" w:hAnsi="Arial"/>
          <w:color w:val="auto"/>
          <w:sz w:val="24"/>
          <w:lang w:val="en-US"/>
        </w:rPr>
        <w:t w:axdid="TEX1974" xml:space="preserve">, Commissioner</w:t>
      </w:r>
    </w:p>
    <w:p w14:paraId="2DC92352" w14:textId="185CC25B" w:axdid="PAR1975" w:rsidP="00373D5D" w:rsidR="0048778A" w:rsidRDefault="0048778A" w:rsidRPr="00373D5D">
      <w:pPr>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lang w:val="en-US"/>
        </w:rPr>
      </w:pPr>
      <w:r w:axdid="RUN1976">
        <w:rPr>
          <w:rFonts w:ascii="Arial" w:cs="Arial" w:eastAsia="Arial" w:hAnsi="Arial"/>
          <w:color w:val="auto"/>
          <w:sz w:val="24"/>
          <w:szCs w:val="24"/>
          <w:lang w:val="en-US"/>
        </w:rPr>
        <w:t w:axdid="TEX1976" xml:space="preserve"> </w:t>
      </w:r>
    </w:p>
    <w:p w14:paraId="4AE4947D" w14:textId="77777777" w:axdid="PAR1977"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240"/>
        <w:ind w:right="34"/>
        <w:outlineLvl w:val="0"/>
        <w:rPr>
          <w:rFonts w:ascii="Arial" w:cs="Arial" w:eastAsia="Arial" w:hAnsi="Arial"/>
          <w:bCs/>
          <w:color w:val="auto"/>
          <w:sz w:val="36"/>
          <w:szCs w:val="36"/>
          <w:lang w:val="en-US"/>
        </w:rPr>
      </w:pPr>
      <w:r w:axdid="RUN1978" w:rsidRPr="00373D5D">
        <w:rPr>
          <w:rFonts w:ascii="Arial" w:cs="Arial" w:eastAsia="Arial" w:hAnsi="Arial"/>
          <w:b/>
          <w:bCs/>
          <w:color w:val="auto"/>
          <w:sz w:val="36"/>
          <w:szCs w:val="36"/>
          <w:lang w:val="en-US"/>
        </w:rPr>
        <w:t w:axdid="TEX1978">Malta</w:t>
      </w:r>
    </w:p>
    <w:p w14:paraId="3E215188" w14:textId="77777777" w:axdid="PAR1979"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outlineLvl w:val="1"/>
        <w:rPr>
          <w:rFonts w:ascii="Arial" w:cs="Arial" w:eastAsia="Arial" w:hAnsi="Arial"/>
          <w:b/>
          <w:bCs/>
          <w:color w:val="auto"/>
          <w:sz w:val="24"/>
          <w:szCs w:val="24"/>
          <w:lang w:val="en-US"/>
        </w:rPr>
      </w:pPr>
      <w:r w:axdid="RUN1980" w:rsidRPr="00373D5D">
        <w:rPr>
          <w:rFonts w:ascii="Arial" w:cs="Arial" w:eastAsia="Arial" w:hAnsi="Arial"/>
          <w:b/>
          <w:bCs/>
          <w:color w:val="auto"/>
          <w:sz w:val="24"/>
          <w:szCs w:val="24"/>
          <w:lang w:val="en-US"/>
        </w:rPr>
        <w:t w:axdid="TEX1980" xml:space="preserve">Office of the Data Protection Commissioner Data Protection Commissioner: Mr Joseph Ebejer </w:t>
      </w:r>
      <w:proofErr w:type="spellStart"/>
      <w:proofErr w:type="spellEnd"/>
      <w:proofErr w:type="spellStart"/>
      <w:proofErr w:type="spellEnd"/>
    </w:p>
    <w:p w14:paraId="1F41AB3F" w14:textId="77777777" w:axdid="PAR1981"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pacing w:after="0"/>
        <w:rPr>
          <w:rFonts w:ascii="Arial" w:cs="Arial" w:eastAsia="Arial" w:hAnsi="Arial"/>
          <w:color w:val="auto"/>
          <w:lang w:val="en-US"/>
        </w:rPr>
      </w:pPr>
      <w:r w:axdid="RUN1982" w:rsidRPr="00373D5D">
        <w:rPr>
          <w:rFonts w:ascii="Arial" w:cs="Arial" w:eastAsia="Arial" w:hAnsi="Arial"/>
          <w:color w:val="auto"/>
          <w:sz w:val="24"/>
          <w:szCs w:val="24"/>
          <w:lang w:val="en-US"/>
        </w:rPr>
        <w:t w:axdid="TEX1982">2, Airways House</w:t>
      </w:r>
    </w:p>
    <w:p w14:paraId="35534563" w14:textId="77777777" w:axdid="PAR1983"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de-DE"/>
        </w:rPr>
      </w:pPr>
      <w:r w:axdid="RUN1984" w:rsidRPr="00373D5D">
        <w:rPr>
          <w:rFonts w:ascii="Arial" w:cs="Arial" w:eastAsia="Arial" w:hAnsi="Arial"/>
          <w:color w:val="auto"/>
          <w:sz w:val="24"/>
          <w:szCs w:val="24"/>
          <w:lang w:val="en-US"/>
        </w:rPr>
        <w:t w:axdid="TEX1984" xml:space="preserve">High Street, Sliema SLM 1549 Tel. +356 2328 7100</w:t>
      </w:r>
      <w:proofErr w:type="spellStart"/>
      <w:proofErr w:type="spellEnd"/>
    </w:p>
    <w:p w14:paraId="5699B4F7" w14:textId="77777777" w:axdid="PAR1985"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de-DE"/>
        </w:rPr>
      </w:pPr>
      <w:r w:axdid="RUN1986" w:rsidRPr="00373D5D">
        <w:rPr>
          <w:rFonts w:ascii="Arial" w:cs="Arial" w:eastAsia="Arial" w:hAnsi="Arial"/>
          <w:color w:val="auto"/>
          <w:sz w:val="24"/>
          <w:szCs w:val="24"/>
          <w:lang w:val="de-DE"/>
        </w:rPr>
        <w:t w:axdid="TEX1986">Fax +356 2328 7198</w:t>
      </w:r>
    </w:p>
    <w:p w14:paraId="61C044F1" w14:textId="77777777" w:axdid="PAR1987"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de-DE"/>
        </w:rPr>
      </w:pPr>
      <w:proofErr w:type="spellStart"/>
      <w:r w:axdid="RUN1988" w:rsidRPr="00373D5D">
        <w:rPr>
          <w:rFonts w:ascii="Arial" w:cs="Arial" w:eastAsia="Arial" w:hAnsi="Arial"/>
          <w:color w:val="auto"/>
          <w:sz w:val="24"/>
          <w:szCs w:val="24"/>
          <w:lang w:val="de-DE"/>
        </w:rPr>
        <w:t w:axdid="TEX1988" xml:space="preserve">e-mail:</w:t>
      </w:r>
      <w:proofErr w:type="spellEnd"/>
      <w:r w:axdid="RUN1989" w:rsidRPr="00373D5D">
        <w:rPr>
          <w:rFonts w:ascii="Arial" w:cs="Arial" w:eastAsia="Arial" w:hAnsi="Arial"/>
          <w:color w:val="094989"/>
          <w:sz w:val="24"/>
          <w:szCs w:val="24"/>
          <w:lang w:val="de-DE"/>
        </w:rPr>
        <w:t w:axdid="TEX1989" xml:space="preserve"> </w:t>
      </w:r>
      <w:hyperlink r:id="rId44" w:axdid="HYP1987">
        <w:r w:axdid="RUN1990" w:rsidRPr="00373D5D">
          <w:rPr>
            <w:rFonts w:ascii="Arial" w:cs="Arial" w:eastAsia="Arial" w:hAnsi="Arial"/>
            <w:color w:val="094989"/>
            <w:sz w:val="24"/>
            <w:szCs w:val="24"/>
            <w:u w:color="094989" w:val="single"/>
            <w:lang w:val="de-DE"/>
          </w:rPr>
          <w:t w:axdid="TEX1990" xml:space="preserve">commissioner.dataprotection@gov.mt</w:t>
        </w:r>
      </w:hyperlink>
    </w:p>
    <w:p w14:paraId="2821A9E5" w14:textId="77777777" w:axdid="PAR1991"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992" w:rsidRPr="00373D5D">
        <w:rPr>
          <w:rFonts w:ascii="Arial" w:cs="Arial" w:eastAsia="Arial" w:hAnsi="Arial"/>
          <w:color w:val="auto"/>
          <w:sz w:val="24"/>
          <w:szCs w:val="24"/>
          <w:lang w:val="en-US"/>
        </w:rPr>
        <w:t w:axdid="TEX1992" xml:space="preserve">Website: </w:t>
      </w:r>
      <w:hyperlink r:id="rId45" w:axdid="HYP1991">
        <w:r w:axdid="RUN1993" w:rsidRPr="00373D5D">
          <w:rPr>
            <w:rFonts w:ascii="Arial" w:cs="Arial" w:eastAsia="Arial" w:hAnsi="Arial"/>
            <w:color w:val="094989"/>
            <w:sz w:val="24"/>
            <w:szCs w:val="24"/>
            <w:u w:color="094989" w:val="single"/>
            <w:lang w:val="en-US"/>
          </w:rPr>
          <w:t w:axdid="TEX1993" xml:space="preserve">http://www.dataprotection.gov.mt/</w:t>
        </w:r>
      </w:hyperlink>
    </w:p>
    <w:p w14:paraId="2E7F6F96" w14:textId="77777777" w:axdid="PAR1994"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8"/>
          <w:lang w:val="en-US"/>
        </w:rPr>
      </w:pPr>
      <w:r w:axdid="RUN1995" w:rsidRPr="00373D5D">
        <w:rPr>
          <w:rFonts w:ascii="Arial" w:cs="Arial" w:eastAsia="Arial" w:hAnsi="Arial"/>
          <w:color w:val="auto"/>
          <w:sz w:val="24"/>
          <w:szCs w:val="28"/>
          <w:lang w:val="en-US"/>
        </w:rPr>
        <w:t w:axdid="TEX1995" xml:space="preserve"> </w:t>
      </w:r>
    </w:p>
    <w:p w14:paraId="69E8AC93" w14:textId="77777777" w:axdid="PAR1996"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1997" w:rsidRPr="00373D5D">
        <w:rPr>
          <w:rFonts w:ascii="Arial" w:cs="Arial" w:eastAsia="Arial" w:hAnsi="Arial"/>
          <w:color w:val="auto"/>
          <w:sz w:val="24"/>
          <w:szCs w:val="24"/>
          <w:lang w:val="en-US"/>
        </w:rPr>
        <w:t w:axdid="TEX1997" xml:space="preserve">Art 29 WP Member: </w:t>
      </w:r>
      <w:proofErr w:type="spellStart"/>
      <w:r w:axdid="RUN1998" w:rsidRPr="00373D5D">
        <w:rPr>
          <w:rFonts w:ascii="Arial" w:cs="Arial" w:eastAsia="Arial" w:hAnsi="Arial"/>
          <w:b/>
          <w:color w:val="auto"/>
          <w:sz w:val="24"/>
          <w:szCs w:val="24"/>
          <w:lang w:val="en-US"/>
        </w:rPr>
        <w:t w:axdid="TEX1998" xml:space="preserve">Mr Saviour CACHIA</w:t>
      </w:r>
      <w:proofErr w:type="spellEnd"/>
      <w:proofErr w:type="spellStart"/>
      <w:proofErr w:type="spellEnd"/>
      <w:r w:axdid="RUN1999" w:rsidRPr="00373D5D">
        <w:rPr>
          <w:rFonts w:ascii="Arial" w:cs="Arial" w:eastAsia="Arial" w:hAnsi="Arial"/>
          <w:color w:val="auto"/>
          <w:sz w:val="24"/>
          <w:szCs w:val="24"/>
          <w:lang w:val="en-US"/>
        </w:rPr>
        <w:t w:axdid="TEX1999" xml:space="preserve">, Information and Data Protection Commissioner</w:t>
      </w:r>
    </w:p>
    <w:p w14:paraId="1E317080" w14:textId="77777777" w:axdid="PAR2000"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8"/>
          <w:lang w:val="en-US"/>
        </w:rPr>
      </w:pPr>
      <w:r w:axdid="RUN2001" w:rsidRPr="00373D5D">
        <w:rPr>
          <w:rFonts w:ascii="Arial" w:cs="Arial" w:eastAsia="Arial" w:hAnsi="Arial"/>
          <w:color w:val="auto"/>
          <w:sz w:val="24"/>
          <w:szCs w:val="28"/>
          <w:lang w:val="en-US"/>
        </w:rPr>
        <w:t w:axdid="TEX2001" xml:space="preserve"> </w:t>
      </w:r>
    </w:p>
    <w:p w14:paraId="69B5A3F5" w14:textId="748B32AB" w:axdid="PAR2002" w:rsidP="000D115C" w:rsidR="00373D5D" w:rsidRDefault="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2003" w:rsidRPr="00373D5D">
        <w:rPr>
          <w:rFonts w:ascii="Arial" w:cs="Arial" w:eastAsia="Arial" w:hAnsi="Arial"/>
          <w:color w:val="auto"/>
          <w:sz w:val="24"/>
          <w:szCs w:val="24"/>
          <w:lang w:val="en-US"/>
        </w:rPr>
        <w:t w:axdid="TEX2003" xml:space="preserve">Art 29 WP Alternate Member: </w:t>
      </w:r>
      <w:proofErr w:type="spellStart"/>
      <w:r w:axdid="RUN2004" w:rsidRPr="00373D5D">
        <w:rPr>
          <w:rFonts w:ascii="Arial" w:cs="Arial" w:eastAsia="Arial" w:hAnsi="Arial"/>
          <w:b/>
          <w:color w:val="auto"/>
          <w:sz w:val="24"/>
          <w:szCs w:val="24"/>
          <w:lang w:val="en-US"/>
        </w:rPr>
        <w:t w:axdid="TEX2004" xml:space="preserve">Mr Ian DEGUARA</w:t>
      </w:r>
      <w:proofErr w:type="spellEnd"/>
      <w:r w:axdid="RUN2005" w:rsidRPr="00373D5D">
        <w:rPr>
          <w:rFonts w:ascii="Arial" w:cs="Arial" w:eastAsia="Arial" w:hAnsi="Arial"/>
          <w:color w:val="auto"/>
          <w:sz w:val="24"/>
          <w:szCs w:val="24"/>
          <w:lang w:val="en-US"/>
        </w:rPr>
        <w:t w:axdid="TEX2005" xml:space="preserve">, Director – Operations and Programme Implementation</w:t>
      </w:r>
      <w:proofErr w:type="spellStart"/>
      <w:proofErr w:type="spellEnd"/>
    </w:p>
    <w:p w14:paraId="1B23C89A" w14:textId="46D386CC" w:axdid="PAR2006" w:rsidP="00373D5D" w:rsidR="00382AE6" w:rsidRDefault="00382AE6" w:rsidRPr="00373D5D">
      <w:pPr>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2007">
        <w:rPr>
          <w:rFonts w:ascii="Arial" w:cs="Arial" w:eastAsia="Arial" w:hAnsi="Arial"/>
          <w:color w:val="auto"/>
          <w:sz w:val="24"/>
          <w:szCs w:val="24"/>
          <w:lang w:val="en-US"/>
        </w:rPr>
        <w:t w:axdid="TEX2007" xml:space="preserve"> </w:t>
      </w:r>
    </w:p>
    <w:p w14:paraId="785FD673" w14:textId="77777777" w:axdid="PAR2008"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240"/>
        <w:ind w:right="34"/>
        <w:outlineLvl w:val="0"/>
        <w:rPr>
          <w:rFonts w:ascii="Arial" w:cs="Arial" w:eastAsia="Arial" w:hAnsi="Arial"/>
          <w:b/>
          <w:bCs/>
          <w:color w:val="auto"/>
          <w:sz w:val="36"/>
          <w:szCs w:val="36"/>
          <w:lang w:val="en-US"/>
        </w:rPr>
      </w:pPr>
      <w:r w:axdid="RUN2009" w:rsidRPr="00373D5D">
        <w:rPr>
          <w:rFonts w:ascii="Arial" w:cs="Arial" w:eastAsia="Arial" w:hAnsi="Arial"/>
          <w:b/>
          <w:bCs/>
          <w:color w:val="auto"/>
          <w:sz w:val="36"/>
          <w:szCs w:val="36"/>
          <w:lang w:val="en-US"/>
        </w:rPr>
        <w:t w:axdid="TEX2009">Netherlands</w:t>
      </w:r>
    </w:p>
    <w:p w14:paraId="0FB301ED" w14:textId="77777777" w:axdid="PAR2010"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outlineLvl w:val="1"/>
        <w:rPr>
          <w:rFonts w:ascii="Arial" w:cs="Arial" w:eastAsia="Arial" w:hAnsi="Arial"/>
          <w:b/>
          <w:bCs/>
          <w:color w:val="auto"/>
          <w:sz w:val="24"/>
          <w:szCs w:val="24"/>
          <w:lang w:val="en-US"/>
        </w:rPr>
      </w:pPr>
      <w:proofErr w:type="spellStart"/>
      <w:r w:axdid="RUN2011" w:rsidRPr="00373D5D">
        <w:rPr>
          <w:rFonts w:ascii="Arial" w:cs="Arial" w:eastAsia="Arial" w:hAnsi="Arial"/>
          <w:b/>
          <w:bCs/>
          <w:color w:val="auto"/>
          <w:sz w:val="24"/>
          <w:szCs w:val="24"/>
          <w:lang w:val="en-US"/>
        </w:rPr>
        <w:t w:axdid="TEX2011" xml:space="preserve">Autoriteit Persoonsgegevens</w:t>
      </w:r>
      <w:proofErr w:type="spellEnd"/>
      <w:proofErr w:type="spellStart"/>
      <w:proofErr w:type="spellEnd"/>
    </w:p>
    <w:p w14:paraId="615D9638" w14:textId="77777777" w:axdid="PAR2012"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pacing w:after="0"/>
        <w:rPr>
          <w:rFonts w:ascii="Arial" w:cs="Arial" w:eastAsia="Arial" w:hAnsi="Arial"/>
          <w:color w:val="auto"/>
          <w:lang w:val="en-US"/>
        </w:rPr>
      </w:pPr>
      <w:proofErr w:type="spellStart"/>
      <w:r w:axdid="RUN2013" w:rsidRPr="00373D5D">
        <w:rPr>
          <w:rFonts w:ascii="Arial" w:cs="Arial" w:eastAsia="Arial" w:hAnsi="Arial"/>
          <w:color w:val="auto"/>
          <w:sz w:val="24"/>
          <w:szCs w:val="24"/>
          <w:lang w:val="en-US"/>
        </w:rPr>
        <w:t w:axdid="TEX2013" xml:space="preserve">Prins Clauslaan 60</w:t>
      </w:r>
      <w:proofErr w:type="spellEnd"/>
      <w:proofErr w:type="spellStart"/>
      <w:proofErr w:type="spellEnd"/>
    </w:p>
    <w:p w14:paraId="5E58DA3A" w14:textId="77777777" w:axdid="PAR2014"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2015" w:rsidRPr="00373D5D">
        <w:rPr>
          <w:rFonts w:ascii="Arial" w:cs="Arial" w:eastAsia="Arial" w:hAnsi="Arial"/>
          <w:color w:val="auto"/>
          <w:sz w:val="24"/>
          <w:szCs w:val="24"/>
          <w:lang w:val="en-US"/>
        </w:rPr>
        <w:t w:axdid="TEX2015">P.O. Box 93374</w:t>
      </w:r>
    </w:p>
    <w:p w14:paraId="11B8D4E4" w14:textId="77777777" w:axdid="PAR2016"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2017" w:rsidRPr="00373D5D">
        <w:rPr>
          <w:rFonts w:ascii="Arial" w:cs="Arial" w:eastAsia="Arial" w:hAnsi="Arial"/>
          <w:color w:val="auto"/>
          <w:sz w:val="24"/>
          <w:szCs w:val="24"/>
          <w:lang w:val="en-US"/>
        </w:rPr>
        <w:t w:axdid="TEX2017">2509 AJ Den Haag/The Hague Tel. +31 70 888 8500</w:t>
      </w:r>
    </w:p>
    <w:p w14:paraId="7ACBDEEE" w14:textId="77777777" w:axdid="PAR2018"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2019" w:rsidRPr="00373D5D">
        <w:rPr>
          <w:rFonts w:ascii="Arial" w:cs="Arial" w:eastAsia="Arial" w:hAnsi="Arial"/>
          <w:color w:val="auto"/>
          <w:sz w:val="24"/>
          <w:szCs w:val="24"/>
          <w:lang w:val="en-US"/>
        </w:rPr>
        <w:t w:axdid="TEX2019">Fax +31 70 888 8501</w:t>
      </w:r>
    </w:p>
    <w:p w14:paraId="7A3441D3" w14:textId="77777777" w:axdid="PAR2020"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2021" w:rsidRPr="00373D5D">
        <w:rPr>
          <w:rFonts w:ascii="Arial" w:cs="Arial" w:eastAsia="Arial" w:hAnsi="Arial"/>
          <w:color w:val="auto"/>
          <w:sz w:val="24"/>
          <w:szCs w:val="24"/>
          <w:lang w:val="en-US"/>
        </w:rPr>
        <w:t w:axdid="TEX2021">e-mail:</w:t>
      </w:r>
      <w:r w:axdid="RUN2022" w:rsidRPr="00373D5D">
        <w:rPr>
          <w:rFonts w:ascii="Arial" w:cs="Arial" w:eastAsia="Arial" w:hAnsi="Arial"/>
          <w:color w:val="094989"/>
          <w:sz w:val="24"/>
          <w:szCs w:val="24"/>
          <w:lang w:val="en-US"/>
        </w:rPr>
        <w:t w:axdid="TEX2022" xml:space="preserve"> </w:t>
      </w:r>
      <w:hyperlink r:id="rId46" w:axdid="HYP2020">
        <w:r w:axdid="RUN2023" w:rsidRPr="00373D5D">
          <w:rPr>
            <w:rFonts w:ascii="Arial" w:cs="Arial" w:eastAsia="Arial" w:hAnsi="Arial"/>
            <w:color w:val="094989"/>
            <w:sz w:val="24"/>
            <w:szCs w:val="24"/>
            <w:u w:color="094989" w:val="single"/>
            <w:lang w:val="en-US"/>
          </w:rPr>
          <w:t w:axdid="TEX2023" xml:space="preserve">info@autoriteitpersoonsgegevens.nl</w:t>
        </w:r>
      </w:hyperlink>
    </w:p>
    <w:p w14:paraId="41CE351C" w14:textId="77777777" w:axdid="PAR2024"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2025" w:rsidRPr="00373D5D">
        <w:rPr>
          <w:rFonts w:ascii="Arial" w:cs="Arial" w:eastAsia="Arial" w:hAnsi="Arial"/>
          <w:color w:val="auto"/>
          <w:sz w:val="24"/>
          <w:szCs w:val="24"/>
          <w:lang w:val="en-US"/>
        </w:rPr>
        <w:t w:axdid="TEX2025" xml:space="preserve">Website: </w:t>
      </w:r>
      <w:hyperlink r:id="rId47" w:axdid="HYP2024">
        <w:r w:axdid="RUN2026" w:rsidRPr="00373D5D">
          <w:rPr>
            <w:rFonts w:ascii="Arial" w:cs="Arial" w:eastAsia="Arial" w:hAnsi="Arial"/>
            <w:color w:val="094989"/>
            <w:sz w:val="24"/>
            <w:szCs w:val="24"/>
            <w:u w:color="094989" w:val="single"/>
            <w:lang w:val="en-US"/>
          </w:rPr>
          <w:t w:axdid="TEX2026" xml:space="preserve">https://autoriteitpersoonsgegevens.nl/nl</w:t>
        </w:r>
      </w:hyperlink>
    </w:p>
    <w:p w14:paraId="1ED85DF2" w14:textId="77777777" w:axdid="PAR2027"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8"/>
          <w:lang w:val="en-US"/>
        </w:rPr>
      </w:pPr>
      <w:r w:axdid="RUN2028" w:rsidRPr="00373D5D">
        <w:rPr>
          <w:rFonts w:ascii="Arial" w:cs="Arial" w:eastAsia="Arial" w:hAnsi="Arial"/>
          <w:color w:val="auto"/>
          <w:sz w:val="24"/>
          <w:szCs w:val="28"/>
          <w:lang w:val="en-US"/>
        </w:rPr>
        <w:t w:axdid="TEX2028" xml:space="preserve"> </w:t>
      </w:r>
    </w:p>
    <w:p w14:paraId="6D98E088" w14:textId="77777777" w:axdid="PAR2029"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lang w:val="en-US"/>
        </w:rPr>
      </w:pPr>
      <w:r w:axdid="RUN2030" w:rsidRPr="00373D5D">
        <w:rPr>
          <w:rFonts w:ascii="Arial" w:cs="Arial" w:eastAsia="Arial" w:hAnsi="Arial"/>
          <w:color w:val="auto"/>
          <w:sz w:val="24"/>
          <w:lang w:val="en-US"/>
        </w:rPr>
        <w:t w:axdid="TEX2030" xml:space="preserve">Art 29 WP Member: </w:t>
      </w:r>
      <w:proofErr w:type="spellStart"/>
      <w:r w:axdid="RUN2031" w:rsidRPr="00373D5D">
        <w:rPr>
          <w:rFonts w:ascii="Arial" w:cs="Arial" w:eastAsia="Arial" w:hAnsi="Arial"/>
          <w:b/>
          <w:color w:val="auto"/>
          <w:sz w:val="24"/>
          <w:lang w:val="en-US"/>
        </w:rPr>
        <w:t w:axdid="TEX2031" xml:space="preserve">Mr Aleid WOLFSEN</w:t>
      </w:r>
      <w:proofErr w:type="spellEnd"/>
      <w:proofErr w:type="spellStart"/>
      <w:proofErr w:type="spellEnd"/>
      <w:r w:axdid="RUN2032" w:rsidRPr="00373D5D">
        <w:rPr>
          <w:rFonts w:ascii="Arial" w:cs="Arial" w:eastAsia="Arial" w:hAnsi="Arial"/>
          <w:color w:val="auto"/>
          <w:sz w:val="24"/>
          <w:lang w:val="en-US"/>
        </w:rPr>
        <w:t w:axdid="TEX2032" xml:space="preserve">, Chairman of Autoriteit Persoonsgegevens</w:t>
      </w:r>
      <w:proofErr w:type="spellStart"/>
      <w:proofErr w:type="spellEnd"/>
      <w:proofErr w:type="spellStart"/>
      <w:proofErr w:type="spellEnd"/>
    </w:p>
    <w:p w14:paraId="1CEAB686" w14:textId="77777777" w:axdid="PAR2033" w:rsidP="00373D5D" w:rsidR="00373D5D" w:rsidRDefault="00373D5D" w:rsidRPr="00373D5D">
      <w:pPr>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8"/>
          <w:lang w:val="en-US"/>
        </w:rPr>
      </w:pPr>
      <w:r w:axdid="RUN2034" w:rsidRPr="00373D5D">
        <w:rPr>
          <w:rFonts w:ascii="Arial" w:cs="Arial" w:eastAsia="Arial" w:hAnsi="Arial"/>
          <w:color w:val="auto"/>
          <w:sz w:val="24"/>
          <w:szCs w:val="28"/>
          <w:lang w:val="en-US"/>
        </w:rPr>
        <w:t w:axdid="TEX2034" xml:space="preserve"> </w:t>
      </w:r>
    </w:p>
    <w:p w14:paraId="7368E28E" w14:textId="77777777" w:axdid="PAR2035"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240"/>
        <w:ind w:right="34"/>
        <w:outlineLvl w:val="0"/>
        <w:rPr>
          <w:rFonts w:ascii="Arial" w:cs="Arial" w:eastAsia="Arial" w:hAnsi="Arial"/>
          <w:b/>
          <w:bCs/>
          <w:color w:val="auto"/>
          <w:sz w:val="36"/>
          <w:szCs w:val="36"/>
          <w:lang w:val="en-US"/>
        </w:rPr>
      </w:pPr>
      <w:r w:axdid="RUN2036" w:rsidRPr="00373D5D">
        <w:rPr>
          <w:rFonts w:ascii="Arial" w:cs="Arial" w:eastAsia="Arial" w:hAnsi="Arial"/>
          <w:b/>
          <w:bCs/>
          <w:color w:val="auto"/>
          <w:sz w:val="36"/>
          <w:szCs w:val="36"/>
          <w:lang w:val="en-US"/>
        </w:rPr>
        <w:lastRenderedPageBreak/>
        <w:t w:axdid="TEX2036">Poland</w:t>
      </w:r>
    </w:p>
    <w:p w14:paraId="19C8646A" w14:textId="77777777" w:axdid="PAR2037"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outlineLvl w:val="1"/>
        <w:rPr>
          <w:rFonts w:ascii="Arial" w:cs="Arial" w:eastAsia="Arial" w:hAnsi="Arial"/>
          <w:b/>
          <w:bCs/>
          <w:color w:val="auto"/>
          <w:sz w:val="24"/>
          <w:szCs w:val="24"/>
          <w:lang w:val="en-US"/>
        </w:rPr>
      </w:pPr>
      <w:r w:axdid="RUN2038" w:rsidRPr="00373D5D">
        <w:rPr>
          <w:rFonts w:ascii="Arial" w:cs="Arial" w:eastAsia="Arial" w:hAnsi="Arial"/>
          <w:b/>
          <w:bCs/>
          <w:color w:val="auto"/>
          <w:sz w:val="24"/>
          <w:szCs w:val="24"/>
          <w:lang w:val="en-US"/>
        </w:rPr>
        <w:t w:axdid="TEX2038">The Bureau of the Inspector General for the Protection of Personal Data - GIODO</w:t>
      </w:r>
    </w:p>
    <w:p w14:paraId="37C0EFAE" w14:textId="77777777" w:axdid="PAR2039"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2040" w:rsidRPr="00373D5D">
        <w:rPr>
          <w:rFonts w:ascii="Arial" w:cs="Arial" w:eastAsia="Arial" w:hAnsi="Arial"/>
          <w:color w:val="auto"/>
          <w:sz w:val="24"/>
          <w:szCs w:val="24"/>
          <w:lang w:val="en-US"/>
        </w:rPr>
        <w:t w:axdid="TEX2040" xml:space="preserve">ul. Stawki 2</w:t>
      </w:r>
      <w:proofErr w:type="spellStart"/>
      <w:proofErr w:type="spellEnd"/>
    </w:p>
    <w:p w14:paraId="7FB7B063" w14:textId="77777777" w:axdid="PAR2041"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2042" w:rsidRPr="00373D5D">
        <w:rPr>
          <w:rFonts w:ascii="Arial" w:cs="Arial" w:eastAsia="Arial" w:hAnsi="Arial"/>
          <w:color w:val="auto"/>
          <w:sz w:val="24"/>
          <w:szCs w:val="24"/>
          <w:lang w:val="en-US"/>
        </w:rPr>
        <w:t w:axdid="TEX2042">00-193 Warsaw</w:t>
      </w:r>
    </w:p>
    <w:p w14:paraId="44F6BF6C" w14:textId="77777777" w:axdid="PAR2043"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2044" w:rsidRPr="00373D5D">
        <w:rPr>
          <w:rFonts w:ascii="Arial" w:cs="Arial" w:eastAsia="Arial" w:hAnsi="Arial"/>
          <w:color w:val="auto"/>
          <w:sz w:val="24"/>
          <w:szCs w:val="24"/>
          <w:lang w:val="en-US"/>
        </w:rPr>
        <w:t w:axdid="TEX2044">Tel. +48 22 53 10 440</w:t>
      </w:r>
    </w:p>
    <w:p w14:paraId="491A7D02" w14:textId="77777777" w:axdid="PAR2045"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2046" w:rsidRPr="00373D5D">
        <w:rPr>
          <w:rFonts w:ascii="Arial" w:cs="Arial" w:eastAsia="Arial" w:hAnsi="Arial"/>
          <w:color w:val="auto"/>
          <w:sz w:val="24"/>
          <w:szCs w:val="24"/>
          <w:lang w:val="en-US"/>
        </w:rPr>
        <w:t w:axdid="TEX2046">Fax +48 22 53 10 441</w:t>
      </w:r>
    </w:p>
    <w:p w14:paraId="183A8959" w14:textId="77777777" w:axdid="PAR2047"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de-DE"/>
        </w:rPr>
      </w:pPr>
      <w:proofErr w:type="spellStart"/>
      <w:r w:axdid="RUN2048" w:rsidRPr="00373D5D">
        <w:rPr>
          <w:rFonts w:ascii="Arial" w:cs="Arial" w:eastAsia="Arial" w:hAnsi="Arial"/>
          <w:color w:val="auto"/>
          <w:sz w:val="24"/>
          <w:szCs w:val="24"/>
          <w:lang w:val="de-DE"/>
        </w:rPr>
        <w:t w:axdid="TEX2048" xml:space="preserve">e-mail:</w:t>
      </w:r>
      <w:proofErr w:type="spellEnd"/>
      <w:r w:axdid="RUN2049" w:rsidRPr="00373D5D">
        <w:rPr>
          <w:rFonts w:ascii="Arial" w:cs="Arial" w:eastAsia="Arial" w:hAnsi="Arial"/>
          <w:color w:val="094989"/>
          <w:sz w:val="24"/>
          <w:szCs w:val="24"/>
          <w:lang w:val="de-DE"/>
        </w:rPr>
        <w:t w:axdid="TEX2049" xml:space="preserve"> </w:t>
      </w:r>
      <w:hyperlink r:id="rId48" w:axdid="HYP2047">
        <w:r w:axdid="RUN2050" w:rsidRPr="00373D5D">
          <w:rPr>
            <w:rFonts w:ascii="Arial" w:cs="Arial" w:eastAsia="Arial" w:hAnsi="Arial"/>
            <w:color w:val="094989"/>
            <w:sz w:val="24"/>
            <w:szCs w:val="24"/>
            <w:u w:color="094989" w:val="single"/>
            <w:lang w:val="de-DE"/>
          </w:rPr>
          <w:t w:axdid="TEX2050" xml:space="preserve">kancelaria@giodo.gov.pl</w:t>
        </w:r>
      </w:hyperlink>
      <w:r w:axdid="RUN2051" w:rsidRPr="00373D5D">
        <w:rPr>
          <w:rFonts w:ascii="Arial" w:cs="Arial" w:eastAsia="Arial" w:hAnsi="Arial"/>
          <w:color w:val="auto"/>
          <w:sz w:val="24"/>
          <w:szCs w:val="24"/>
          <w:lang w:val="de-DE"/>
        </w:rPr>
        <w:t w:axdid="TEX2051" xml:space="preserve">;</w:t>
      </w:r>
      <w:hyperlink r:id="rId49" w:axdid="HYP2048">
        <w:r w:axdid="RUN2052" w:rsidRPr="00373D5D">
          <w:rPr>
            <w:rFonts w:ascii="Arial" w:cs="Arial" w:eastAsia="Arial" w:hAnsi="Arial"/>
            <w:color w:val="094989"/>
            <w:sz w:val="24"/>
            <w:szCs w:val="24"/>
            <w:lang w:val="de-DE"/>
          </w:rPr>
          <w:t w:axdid="TEX2052" xml:space="preserve"> </w:t>
        </w:r>
        <w:r w:axdid="RUN2053" w:rsidRPr="00373D5D">
          <w:rPr>
            <w:rFonts w:ascii="Arial" w:cs="Arial" w:eastAsia="Arial" w:hAnsi="Arial"/>
            <w:color w:val="094989"/>
            <w:sz w:val="24"/>
            <w:szCs w:val="24"/>
            <w:u w:color="094989" w:val="single"/>
            <w:lang w:val="de-DE"/>
          </w:rPr>
          <w:t w:axdid="TEX2053" xml:space="preserve">desiwm@giodo.gov.pl</w:t>
        </w:r>
      </w:hyperlink>
    </w:p>
    <w:p w14:paraId="18B3EA16" w14:textId="77777777" w:axdid="PAR2054"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2055" w:rsidRPr="00373D5D">
        <w:rPr>
          <w:rFonts w:ascii="Arial" w:cs="Arial" w:eastAsia="Arial" w:hAnsi="Arial"/>
          <w:color w:val="auto"/>
          <w:sz w:val="24"/>
          <w:szCs w:val="24"/>
          <w:lang w:val="en-US"/>
        </w:rPr>
        <w:t w:axdid="TEX2055" xml:space="preserve">Website: </w:t>
      </w:r>
      <w:hyperlink r:id="rId50" w:axdid="HYP2054">
        <w:r w:axdid="RUN2056" w:rsidRPr="00373D5D">
          <w:rPr>
            <w:rFonts w:ascii="Arial" w:cs="Arial" w:eastAsia="Arial" w:hAnsi="Arial"/>
            <w:color w:val="094989"/>
            <w:sz w:val="24"/>
            <w:szCs w:val="24"/>
            <w:u w:color="094989" w:val="single"/>
            <w:lang w:val="en-US"/>
          </w:rPr>
          <w:t w:axdid="TEX2056" xml:space="preserve">http://www.giodo.gov.pl/</w:t>
        </w:r>
      </w:hyperlink>
    </w:p>
    <w:p w14:paraId="4927FDCC" w14:textId="77777777" w:axdid="PAR2057"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8"/>
          <w:lang w:val="en-US"/>
        </w:rPr>
      </w:pPr>
      <w:r w:axdid="RUN2058" w:rsidRPr="00373D5D">
        <w:rPr>
          <w:rFonts w:ascii="Arial" w:cs="Arial" w:eastAsia="Arial" w:hAnsi="Arial"/>
          <w:color w:val="auto"/>
          <w:sz w:val="24"/>
          <w:szCs w:val="28"/>
          <w:lang w:val="en-US"/>
        </w:rPr>
        <w:t w:axdid="TEX2058" xml:space="preserve"> </w:t>
      </w:r>
    </w:p>
    <w:p w14:paraId="1E40509B" w14:textId="36260DB6" w:axdid="PAR2059" w:rsidP="000D115C" w:rsidR="00373D5D" w:rsidRDefault="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2060" w:rsidRPr="00373D5D">
        <w:rPr>
          <w:rFonts w:ascii="Arial" w:cs="Arial" w:eastAsia="Arial" w:hAnsi="Arial"/>
          <w:color w:val="auto"/>
          <w:sz w:val="24"/>
          <w:lang w:val="en-US"/>
        </w:rPr>
        <w:t w:axdid="TEX2060" xml:space="preserve">Art 29 WP Member: </w:t>
      </w:r>
      <w:proofErr w:type="spellStart"/>
      <w:r w:axdid="RUN2061" w:rsidRPr="00373D5D">
        <w:rPr>
          <w:rFonts w:ascii="Arial" w:cs="Arial" w:eastAsia="Arial" w:hAnsi="Arial"/>
          <w:b/>
          <w:color w:val="auto"/>
          <w:sz w:val="24"/>
          <w:lang w:val="en-US"/>
        </w:rPr>
        <w:t w:axdid="TEX2061" xml:space="preserve">Ms Edyta BIELAK-JOMAA</w:t>
      </w:r>
      <w:proofErr w:type="spellEnd"/>
      <w:r w:axdid="RUN2062" w:rsidRPr="00373D5D">
        <w:rPr>
          <w:rFonts w:ascii="Arial" w:cs="Arial" w:eastAsia="Arial" w:hAnsi="Arial"/>
          <w:color w:val="auto"/>
          <w:sz w:val="24"/>
          <w:lang w:val="en-US"/>
        </w:rPr>
        <w:t w:axdid="TEX2062" xml:space="preserve">, Inspector General for the Protection of Personal Data</w:t>
      </w:r>
    </w:p>
    <w:p w14:paraId="6CE8C70C" w14:textId="3928FF96" w:axdid="PAR2063" w:rsidP="00373D5D" w:rsidR="0048778A" w:rsidRDefault="0048778A" w:rsidRPr="00373D5D">
      <w:pPr>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lang w:val="en-US"/>
        </w:rPr>
      </w:pPr>
      <w:r w:axdid="RUN2064">
        <w:rPr>
          <w:rFonts w:ascii="Arial" w:cs="Arial" w:eastAsia="Arial" w:hAnsi="Arial"/>
          <w:color w:val="auto"/>
          <w:sz w:val="24"/>
          <w:szCs w:val="24"/>
          <w:lang w:val="en-US"/>
        </w:rPr>
        <w:t w:axdid="TEX2064" xml:space="preserve"> </w:t>
      </w:r>
    </w:p>
    <w:p w14:paraId="3967A902" w14:textId="77777777" w:axdid="PAR2065"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240"/>
        <w:ind w:right="34"/>
        <w:outlineLvl w:val="0"/>
        <w:rPr>
          <w:rFonts w:ascii="Arial" w:cs="Arial" w:eastAsia="Arial" w:hAnsi="Arial"/>
          <w:b/>
          <w:bCs/>
          <w:color w:val="auto"/>
          <w:sz w:val="36"/>
          <w:szCs w:val="36"/>
          <w:lang w:val="en-US"/>
        </w:rPr>
      </w:pPr>
      <w:r w:axdid="RUN2066" w:rsidRPr="00373D5D">
        <w:rPr>
          <w:rFonts w:ascii="Arial" w:cs="Arial" w:eastAsia="Arial" w:hAnsi="Arial"/>
          <w:b/>
          <w:bCs/>
          <w:color w:val="auto"/>
          <w:sz w:val="36"/>
          <w:szCs w:val="36"/>
          <w:lang w:val="en-US"/>
        </w:rPr>
        <w:t w:axdid="TEX2066">Portugal</w:t>
      </w:r>
    </w:p>
    <w:p w14:paraId="58CB9096" w14:textId="77777777" w:axdid="PAR2067"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outlineLvl w:val="1"/>
        <w:rPr>
          <w:rFonts w:ascii="Arial" w:cs="Arial" w:eastAsia="Arial" w:hAnsi="Arial"/>
          <w:b/>
          <w:bCs/>
          <w:color w:val="auto"/>
          <w:sz w:val="24"/>
          <w:szCs w:val="24"/>
          <w:lang w:val="en-US"/>
        </w:rPr>
      </w:pPr>
      <w:proofErr w:type="spellStart"/>
      <w:r w:axdid="RUN2068" w:rsidRPr="00373D5D">
        <w:rPr>
          <w:rFonts w:ascii="Arial" w:cs="Arial" w:eastAsia="Arial" w:hAnsi="Arial"/>
          <w:b/>
          <w:bCs/>
          <w:color w:val="auto"/>
          <w:sz w:val="24"/>
          <w:szCs w:val="24"/>
          <w:lang w:val="en-US"/>
        </w:rPr>
        <w:t w:axdid="TEX2068" xml:space="preserve">Comissão Nacional de Protecção de Dados - CNPD</w:t>
      </w:r>
      <w:proofErr w:type="spellEnd"/>
      <w:proofErr w:type="spellStart"/>
      <w:proofErr w:type="spellEnd"/>
    </w:p>
    <w:p w14:paraId="1476A2B0" w14:textId="77777777" w:axdid="PAR2069"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2070" w:rsidRPr="00373D5D">
        <w:rPr>
          <w:rFonts w:ascii="Arial" w:cs="Arial" w:eastAsia="Arial" w:hAnsi="Arial"/>
          <w:color w:val="auto"/>
          <w:sz w:val="24"/>
          <w:szCs w:val="24"/>
          <w:lang w:val="en-US"/>
        </w:rPr>
        <w:t w:axdid="TEX2070" xml:space="preserve">R. de São. Bento, 148-3° 1200-821 Lisboa</w:t>
      </w:r>
      <w:proofErr w:type="spellStart"/>
      <w:proofErr w:type="spellEnd"/>
    </w:p>
    <w:p w14:paraId="264BE566" w14:textId="77777777" w:axdid="PAR2071"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2072" w:rsidRPr="00373D5D">
        <w:rPr>
          <w:rFonts w:ascii="Arial" w:cs="Arial" w:eastAsia="Arial" w:hAnsi="Arial"/>
          <w:color w:val="auto"/>
          <w:sz w:val="24"/>
          <w:szCs w:val="24"/>
          <w:lang w:val="en-US"/>
        </w:rPr>
        <w:t w:axdid="TEX2072">Tel. +351 21 392 84 00</w:t>
      </w:r>
    </w:p>
    <w:p w14:paraId="48AC3B04" w14:textId="77777777" w:axdid="PAR2073"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2074" w:rsidRPr="00373D5D">
        <w:rPr>
          <w:rFonts w:ascii="Arial" w:cs="Arial" w:eastAsia="Arial" w:hAnsi="Arial"/>
          <w:color w:val="auto"/>
          <w:sz w:val="24"/>
          <w:szCs w:val="24"/>
          <w:lang w:val="en-US"/>
        </w:rPr>
        <w:t w:axdid="TEX2074">Fax +351 21 397 68 32</w:t>
      </w:r>
    </w:p>
    <w:p w14:paraId="1260F4CD" w14:textId="77777777" w:axdid="PAR2075"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2076" w:rsidRPr="00373D5D">
        <w:rPr>
          <w:rFonts w:ascii="Arial" w:cs="Arial" w:eastAsia="Arial" w:hAnsi="Arial"/>
          <w:color w:val="auto"/>
          <w:sz w:val="24"/>
          <w:szCs w:val="24"/>
          <w:lang w:val="en-US"/>
        </w:rPr>
        <w:t w:axdid="TEX2076">e-mail:</w:t>
      </w:r>
      <w:r w:axdid="RUN2077" w:rsidRPr="00373D5D">
        <w:rPr>
          <w:rFonts w:ascii="Arial" w:cs="Arial" w:eastAsia="Arial" w:hAnsi="Arial"/>
          <w:color w:val="094989"/>
          <w:sz w:val="24"/>
          <w:szCs w:val="24"/>
          <w:lang w:val="en-US"/>
        </w:rPr>
        <w:t w:axdid="TEX2077" xml:space="preserve"> </w:t>
      </w:r>
      <w:hyperlink r:id="rId51" w:axdid="HYP2075">
        <w:r w:axdid="RUN2078" w:rsidRPr="00373D5D">
          <w:rPr>
            <w:rFonts w:ascii="Arial" w:cs="Arial" w:eastAsia="Arial" w:hAnsi="Arial"/>
            <w:color w:val="094989"/>
            <w:sz w:val="24"/>
            <w:szCs w:val="24"/>
            <w:u w:color="094989" w:val="single"/>
            <w:lang w:val="en-US"/>
          </w:rPr>
          <w:t w:axdid="TEX2078" xml:space="preserve">geral@cnpd.pt</w:t>
        </w:r>
      </w:hyperlink>
    </w:p>
    <w:p w14:paraId="2C9C28FA" w14:textId="77777777" w:axdid="PAR2079"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2080" w:rsidRPr="00373D5D">
        <w:rPr>
          <w:rFonts w:ascii="Arial" w:cs="Arial" w:eastAsia="Arial" w:hAnsi="Arial"/>
          <w:color w:val="auto"/>
          <w:sz w:val="24"/>
          <w:szCs w:val="24"/>
          <w:lang w:val="en-US"/>
        </w:rPr>
        <w:t w:axdid="TEX2080" xml:space="preserve">Website: </w:t>
      </w:r>
      <w:hyperlink r:id="rId52" w:axdid="HYP2079">
        <w:r w:axdid="RUN2081" w:rsidRPr="00373D5D">
          <w:rPr>
            <w:rFonts w:ascii="Arial" w:cs="Arial" w:eastAsia="Arial" w:hAnsi="Arial"/>
            <w:color w:val="094989"/>
            <w:sz w:val="24"/>
            <w:szCs w:val="24"/>
            <w:u w:color="094989" w:val="single"/>
            <w:lang w:val="en-US"/>
          </w:rPr>
          <w:t w:axdid="TEX2081" xml:space="preserve">http://www.cnpd.pt/</w:t>
        </w:r>
      </w:hyperlink>
    </w:p>
    <w:p w14:paraId="7DDCC3C0" w14:textId="77777777" w:axdid="PAR2082"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8"/>
          <w:lang w:val="en-US"/>
        </w:rPr>
      </w:pPr>
      <w:r w:axdid="RUN2083" w:rsidRPr="00373D5D">
        <w:rPr>
          <w:rFonts w:ascii="Arial" w:cs="Arial" w:eastAsia="Arial" w:hAnsi="Arial"/>
          <w:color w:val="auto"/>
          <w:sz w:val="24"/>
          <w:szCs w:val="28"/>
          <w:lang w:val="en-US"/>
        </w:rPr>
        <w:t w:axdid="TEX2083" xml:space="preserve"> </w:t>
      </w:r>
    </w:p>
    <w:p w14:paraId="194EA127" w14:textId="77777777" w:axdid="PAR2084"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2085" w:rsidRPr="00373D5D">
        <w:rPr>
          <w:rFonts w:ascii="Arial" w:cs="Arial" w:eastAsia="Arial" w:hAnsi="Arial"/>
          <w:color w:val="auto"/>
          <w:sz w:val="24"/>
          <w:szCs w:val="24"/>
          <w:lang w:val="en-US"/>
        </w:rPr>
        <w:t w:axdid="TEX2085" xml:space="preserve">Art 29 WP Member: </w:t>
      </w:r>
      <w:proofErr w:type="spellStart"/>
      <w:r w:axdid="RUN2086" w:rsidRPr="00373D5D">
        <w:rPr>
          <w:rFonts w:ascii="Arial" w:cs="Arial" w:eastAsia="Arial" w:hAnsi="Arial"/>
          <w:b/>
          <w:color w:val="auto"/>
          <w:sz w:val="24"/>
          <w:szCs w:val="24"/>
          <w:lang w:val="en-US"/>
        </w:rPr>
        <w:t w:axdid="TEX2086" xml:space="preserve">Ms Filipa CALVÃO</w:t>
      </w:r>
      <w:proofErr w:type="spellEnd"/>
      <w:r w:axdid="RUN2087" w:rsidRPr="00373D5D">
        <w:rPr>
          <w:rFonts w:ascii="Arial" w:cs="Arial" w:eastAsia="Arial" w:hAnsi="Arial"/>
          <w:color w:val="auto"/>
          <w:sz w:val="24"/>
          <w:szCs w:val="24"/>
          <w:lang w:val="en-US"/>
        </w:rPr>
        <w:t w:axdid="TEX2087" xml:space="preserve">, President, Comissão Nacional de Protecção de Dados</w:t>
      </w:r>
      <w:proofErr w:type="spellStart"/>
      <w:proofErr w:type="spellEnd"/>
      <w:proofErr w:type="spellStart"/>
      <w:proofErr w:type="spellEnd"/>
    </w:p>
    <w:p w14:paraId="78890724" w14:textId="77777777" w:axdid="PAR2088"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8"/>
          <w:lang w:val="en-US"/>
        </w:rPr>
      </w:pPr>
      <w:r w:axdid="RUN2089" w:rsidRPr="00373D5D">
        <w:rPr>
          <w:rFonts w:ascii="Arial" w:cs="Arial" w:eastAsia="Arial" w:hAnsi="Arial"/>
          <w:color w:val="auto"/>
          <w:sz w:val="24"/>
          <w:szCs w:val="28"/>
          <w:lang w:val="en-US"/>
        </w:rPr>
        <w:t w:axdid="TEX2089" xml:space="preserve"> </w:t>
      </w:r>
    </w:p>
    <w:p w14:paraId="3BE3F633" w14:textId="19F62A15" w:axdid="PAR2090" w:rsidP="000D115C" w:rsidR="00373D5D" w:rsidRDefault="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2091" w:rsidRPr="00373D5D">
        <w:rPr>
          <w:rFonts w:ascii="Arial" w:cs="Arial" w:eastAsia="Arial" w:hAnsi="Arial"/>
          <w:color w:val="auto"/>
          <w:sz w:val="24"/>
          <w:szCs w:val="24"/>
          <w:lang w:val="en-US"/>
        </w:rPr>
        <w:t w:axdid="TEX2091" xml:space="preserve">Art 29 WP Alternate Member: </w:t>
      </w:r>
      <w:r w:axdid="RUN2092" w:rsidRPr="00373D5D">
        <w:rPr>
          <w:rFonts w:ascii="Arial" w:cs="Arial" w:eastAsia="Arial" w:hAnsi="Arial"/>
          <w:b/>
          <w:color w:val="auto"/>
          <w:sz w:val="24"/>
          <w:szCs w:val="24"/>
          <w:lang w:val="en-US"/>
        </w:rPr>
        <w:t w:axdid="TEX2092" xml:space="preserve">Isabel CRUZ</w:t>
      </w:r>
      <w:r w:axdid="RUN2093" w:rsidRPr="00373D5D">
        <w:rPr>
          <w:rFonts w:ascii="Arial" w:cs="Arial" w:eastAsia="Arial" w:hAnsi="Arial"/>
          <w:color w:val="auto"/>
          <w:sz w:val="24"/>
          <w:szCs w:val="24"/>
          <w:lang w:val="en-US"/>
        </w:rPr>
        <w:t w:axdid="TEX2093" xml:space="preserve">, Secretary-General of the DPA</w:t>
      </w:r>
    </w:p>
    <w:p w14:paraId="5C57C1CE" w14:textId="2DB2E749" w:axdid="PAR2094" w:rsidP="00373D5D" w:rsidR="00156F7A" w:rsidRDefault="00156F7A" w:rsidRPr="00373D5D">
      <w:pPr>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2095">
        <w:rPr>
          <w:rFonts w:ascii="Arial" w:cs="Arial" w:eastAsia="Arial" w:hAnsi="Arial"/>
          <w:color w:val="auto"/>
          <w:sz w:val="24"/>
          <w:szCs w:val="24"/>
          <w:lang w:val="en-US"/>
        </w:rPr>
        <w:t w:axdid="TEX2095" xml:space="preserve"> </w:t>
      </w:r>
    </w:p>
    <w:p w14:paraId="3368E1C3" w14:textId="77777777" w:axdid="PAR2096" w:rsidP="00EF45A0"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240"/>
        <w:ind w:right="34"/>
        <w:outlineLvl w:val="0"/>
        <w:rPr>
          <w:rFonts w:ascii="Arial" w:cs="Arial" w:eastAsia="Arial" w:hAnsi="Arial"/>
          <w:bCs/>
          <w:color w:val="auto"/>
          <w:sz w:val="36"/>
          <w:szCs w:val="36"/>
          <w:lang w:val="en-US"/>
        </w:rPr>
      </w:pPr>
      <w:r w:axdid="RUN2097" w:rsidRPr="00373D5D">
        <w:rPr>
          <w:rFonts w:ascii="Arial" w:cs="Arial" w:eastAsia="Arial" w:hAnsi="Arial"/>
          <w:b/>
          <w:bCs/>
          <w:color w:val="auto"/>
          <w:sz w:val="36"/>
          <w:szCs w:val="36"/>
          <w:lang w:val="en-US"/>
        </w:rPr>
        <w:lastRenderedPageBreak/>
        <w:t w:axdid="TEX2097">Romania</w:t>
      </w:r>
    </w:p>
    <w:p w14:paraId="59A9CA82" w14:textId="77777777" w:axdid="PAR2098" w:rsidP="00EF45A0"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outlineLvl w:val="1"/>
        <w:rPr>
          <w:rFonts w:ascii="Arial" w:cs="Arial" w:eastAsia="Arial" w:hAnsi="Arial"/>
          <w:b/>
          <w:bCs/>
          <w:color w:val="auto"/>
          <w:sz w:val="24"/>
          <w:szCs w:val="24"/>
          <w:lang w:val="en-US"/>
        </w:rPr>
      </w:pPr>
      <w:r w:axdid="RUN2099" w:rsidRPr="00373D5D">
        <w:rPr>
          <w:rFonts w:ascii="Arial" w:cs="Arial" w:eastAsia="Arial" w:hAnsi="Arial"/>
          <w:b/>
          <w:bCs/>
          <w:color w:val="auto"/>
          <w:sz w:val="24"/>
          <w:szCs w:val="24"/>
          <w:lang w:val="en-US"/>
        </w:rPr>
        <w:t w:axdid="TEX2099" xml:space="preserve">The National Supervisory Authority for Personal Data Processing President: Mrs Ancuţa Gianina Opre</w:t>
      </w:r>
      <w:proofErr w:type="spellStart"/>
      <w:proofErr w:type="spellEnd"/>
      <w:proofErr w:type="spellStart"/>
      <w:proofErr w:type="spellEnd"/>
      <w:proofErr w:type="spellStart"/>
      <w:proofErr w:type="spellEnd"/>
      <w:proofErr w:type="spellStart"/>
      <w:proofErr w:type="spellEnd"/>
    </w:p>
    <w:p w14:paraId="61CAC0CE" w14:textId="77777777" w:axdid="PAR2100" w:rsidP="00EF45A0"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2101" w:rsidRPr="00373D5D">
        <w:rPr>
          <w:rFonts w:ascii="Arial" w:cs="Arial" w:eastAsia="Arial" w:hAnsi="Arial"/>
          <w:color w:val="auto"/>
          <w:sz w:val="24"/>
          <w:szCs w:val="24"/>
          <w:lang w:val="en-US"/>
        </w:rPr>
        <w:t w:axdid="TEX2101" xml:space="preserve">B-dul Magheru 28-30</w:t>
      </w:r>
      <w:proofErr w:type="spellStart"/>
      <w:proofErr w:type="spellEnd"/>
      <w:proofErr w:type="spellStart"/>
      <w:proofErr w:type="spellEnd"/>
    </w:p>
    <w:p w14:paraId="3A538809" w14:textId="77777777" w:axdid="PAR2102" w:rsidP="00EF45A0"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2103" w:rsidRPr="00373D5D">
        <w:rPr>
          <w:rFonts w:ascii="Arial" w:cs="Arial" w:eastAsia="Arial" w:hAnsi="Arial"/>
          <w:color w:val="auto"/>
          <w:sz w:val="24"/>
          <w:szCs w:val="24"/>
          <w:lang w:val="en-US"/>
        </w:rPr>
        <w:t w:axdid="TEX2103">Sector 1, BUCUREŞTI</w:t>
      </w:r>
    </w:p>
    <w:p w14:paraId="31969C02" w14:textId="77777777" w:axdid="PAR2104" w:rsidP="00EF45A0"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2105" w:rsidRPr="00373D5D">
        <w:rPr>
          <w:rFonts w:ascii="Arial" w:cs="Arial" w:eastAsia="Arial" w:hAnsi="Arial"/>
          <w:color w:val="auto"/>
          <w:sz w:val="24"/>
          <w:szCs w:val="24"/>
          <w:lang w:val="en-US"/>
        </w:rPr>
        <w:t w:axdid="TEX2105">Tel. +40 21 252 5599</w:t>
      </w:r>
    </w:p>
    <w:p w14:paraId="79EBD14A" w14:textId="77777777" w:axdid="PAR2106" w:rsidP="00EF45A0"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de-DE"/>
        </w:rPr>
      </w:pPr>
      <w:r w:axdid="RUN2107" w:rsidRPr="00373D5D">
        <w:rPr>
          <w:rFonts w:ascii="Arial" w:cs="Arial" w:eastAsia="Arial" w:hAnsi="Arial"/>
          <w:color w:val="auto"/>
          <w:sz w:val="24"/>
          <w:szCs w:val="24"/>
          <w:lang w:val="de-DE"/>
        </w:rPr>
        <w:t w:axdid="TEX2107">Fax +40 21 252 5757</w:t>
      </w:r>
    </w:p>
    <w:p w14:paraId="66C8F88B" w14:textId="77777777" w:axdid="PAR2108" w:rsidP="00EF45A0"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de-DE"/>
        </w:rPr>
      </w:pPr>
      <w:proofErr w:type="spellStart"/>
      <w:r w:axdid="RUN2109" w:rsidRPr="00373D5D">
        <w:rPr>
          <w:rFonts w:ascii="Arial" w:cs="Arial" w:eastAsia="Arial" w:hAnsi="Arial"/>
          <w:color w:val="auto"/>
          <w:sz w:val="24"/>
          <w:szCs w:val="24"/>
          <w:lang w:val="de-DE"/>
        </w:rPr>
        <w:t w:axdid="TEX2109" xml:space="preserve">e-mail:</w:t>
      </w:r>
      <w:proofErr w:type="spellEnd"/>
      <w:r w:axdid="RUN2110" w:rsidRPr="00373D5D">
        <w:rPr>
          <w:rFonts w:ascii="Arial" w:cs="Arial" w:eastAsia="Arial" w:hAnsi="Arial"/>
          <w:color w:val="094989"/>
          <w:sz w:val="24"/>
          <w:szCs w:val="24"/>
          <w:lang w:val="de-DE"/>
        </w:rPr>
        <w:t w:axdid="TEX2110" xml:space="preserve"> </w:t>
      </w:r>
      <w:hyperlink r:id="rId53" w:axdid="HYP2108">
        <w:r w:axdid="RUN2111" w:rsidRPr="00373D5D">
          <w:rPr>
            <w:rFonts w:ascii="Arial" w:cs="Arial" w:eastAsia="Arial" w:hAnsi="Arial"/>
            <w:color w:val="094989"/>
            <w:sz w:val="24"/>
            <w:szCs w:val="24"/>
            <w:u w:color="094989" w:val="single"/>
            <w:lang w:val="de-DE"/>
          </w:rPr>
          <w:t w:axdid="TEX2111" xml:space="preserve">anspdcp@dataprotection.ro</w:t>
        </w:r>
      </w:hyperlink>
    </w:p>
    <w:p w14:paraId="46F3E5A8" w14:textId="77777777" w:axdid="PAR2112" w:rsidP="00EF45A0"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2113" w:rsidRPr="00373D5D">
        <w:rPr>
          <w:rFonts w:ascii="Arial" w:cs="Arial" w:eastAsia="Arial" w:hAnsi="Arial"/>
          <w:color w:val="auto"/>
          <w:sz w:val="24"/>
          <w:szCs w:val="24"/>
          <w:lang w:val="en-US"/>
        </w:rPr>
        <w:t w:axdid="TEX2113" xml:space="preserve">Website: </w:t>
      </w:r>
      <w:hyperlink r:id="rId54" w:axdid="HYP2112">
        <w:r w:axdid="RUN2114" w:rsidRPr="00373D5D">
          <w:rPr>
            <w:rFonts w:ascii="Arial" w:cs="Arial" w:eastAsia="Arial" w:hAnsi="Arial"/>
            <w:color w:val="094989"/>
            <w:sz w:val="24"/>
            <w:szCs w:val="24"/>
            <w:u w:color="094989" w:val="single"/>
            <w:lang w:val="en-US"/>
          </w:rPr>
          <w:t w:axdid="TEX2114" xml:space="preserve">http://www.dataprotection.ro/</w:t>
        </w:r>
      </w:hyperlink>
    </w:p>
    <w:p w14:paraId="15BE2CDC" w14:textId="77777777" w:axdid="PAR2115" w:rsidP="00EF45A0"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8"/>
          <w:lang w:val="en-US"/>
        </w:rPr>
      </w:pPr>
      <w:r w:axdid="RUN2116" w:rsidRPr="00373D5D">
        <w:rPr>
          <w:rFonts w:ascii="Arial" w:cs="Arial" w:eastAsia="Arial" w:hAnsi="Arial"/>
          <w:color w:val="auto"/>
          <w:sz w:val="24"/>
          <w:szCs w:val="28"/>
          <w:lang w:val="en-US"/>
        </w:rPr>
        <w:t w:axdid="TEX2116" xml:space="preserve"> </w:t>
      </w:r>
    </w:p>
    <w:p w14:paraId="3BCBAAB2" w14:textId="77777777" w:axdid="PAR2117" w:rsidP="00EF45A0"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2118" w:rsidRPr="00373D5D">
        <w:rPr>
          <w:rFonts w:ascii="Arial" w:cs="Arial" w:eastAsia="Arial" w:hAnsi="Arial"/>
          <w:color w:val="auto"/>
          <w:sz w:val="24"/>
          <w:szCs w:val="24"/>
          <w:lang w:val="en-US"/>
        </w:rPr>
        <w:t w:axdid="TEX2118" xml:space="preserve">Art 29 WP Member: </w:t>
      </w:r>
      <w:proofErr w:type="spellStart"/>
      <w:r w:axdid="RUN2119" w:rsidRPr="00373D5D">
        <w:rPr>
          <w:rFonts w:ascii="Arial" w:cs="Arial" w:eastAsia="Arial" w:hAnsi="Arial"/>
          <w:b/>
          <w:color w:val="auto"/>
          <w:sz w:val="24"/>
          <w:szCs w:val="24"/>
          <w:lang w:val="en-US"/>
        </w:rPr>
        <w:t w:axdid="TEX2119" xml:space="preserve">Ms Ancuţa Gianina OPRE</w:t>
      </w:r>
      <w:proofErr w:type="spellEnd"/>
      <w:proofErr w:type="spellStart"/>
      <w:proofErr w:type="spellEnd"/>
      <w:proofErr w:type="spellStart"/>
      <w:proofErr w:type="spellEnd"/>
      <w:r w:axdid="RUN2120" w:rsidRPr="00373D5D">
        <w:rPr>
          <w:rFonts w:ascii="Arial" w:cs="Arial" w:eastAsia="Arial" w:hAnsi="Arial"/>
          <w:color w:val="auto"/>
          <w:sz w:val="24"/>
          <w:szCs w:val="24"/>
          <w:lang w:val="en-US"/>
        </w:rPr>
        <w:t w:axdid="TEX2120" xml:space="preserve">, President of the National Supervisory Authority for Personal Data Processing</w:t>
      </w:r>
    </w:p>
    <w:p w14:paraId="0F60400A" w14:textId="77777777" w:axdid="PAR2121" w:rsidP="00EF45A0"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8"/>
          <w:lang w:val="en-US"/>
        </w:rPr>
      </w:pPr>
      <w:r w:axdid="RUN2122" w:rsidRPr="00373D5D">
        <w:rPr>
          <w:rFonts w:ascii="Arial" w:cs="Arial" w:eastAsia="Arial" w:hAnsi="Arial"/>
          <w:color w:val="auto"/>
          <w:sz w:val="24"/>
          <w:szCs w:val="28"/>
          <w:lang w:val="en-US"/>
        </w:rPr>
        <w:t w:axdid="TEX2122" xml:space="preserve"> </w:t>
      </w:r>
    </w:p>
    <w:p w14:paraId="7A857D25" w14:textId="77777777" w:axdid="PAR2123" w:rsidP="00EF45A0"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2124" w:rsidRPr="00373D5D">
        <w:rPr>
          <w:rFonts w:ascii="Arial" w:cs="Arial" w:eastAsia="Arial" w:hAnsi="Arial"/>
          <w:color w:val="auto"/>
          <w:sz w:val="24"/>
          <w:szCs w:val="24"/>
          <w:lang w:val="en-US"/>
        </w:rPr>
        <w:t w:axdid="TEX2124" xml:space="preserve">Art 29 WP Alternate Member: </w:t>
      </w:r>
      <w:proofErr w:type="spellStart"/>
      <w:r w:axdid="RUN2125" w:rsidRPr="00373D5D">
        <w:rPr>
          <w:rFonts w:ascii="Arial" w:cs="Arial" w:eastAsia="Arial" w:hAnsi="Arial"/>
          <w:b/>
          <w:color w:val="auto"/>
          <w:sz w:val="24"/>
          <w:szCs w:val="24"/>
          <w:lang w:val="en-US"/>
        </w:rPr>
        <w:t w:axdid="TEX2125" xml:space="preserve">Ms Alina SAVOIU</w:t>
      </w:r>
      <w:proofErr w:type="spellEnd"/>
      <w:r w:axdid="RUN2126" w:rsidRPr="00373D5D">
        <w:rPr>
          <w:rFonts w:ascii="Arial" w:cs="Arial" w:eastAsia="Arial" w:hAnsi="Arial"/>
          <w:color w:val="auto"/>
          <w:sz w:val="24"/>
          <w:szCs w:val="24"/>
          <w:lang w:val="en-US"/>
        </w:rPr>
        <w:t w:axdid="TEX2126" xml:space="preserve">, Head of the Legal and Communication Department</w:t>
      </w:r>
    </w:p>
    <w:p w14:paraId="6E1EF983" w14:textId="77777777" w:axdid="PAR2127" w:rsidP="00373D5D" w:rsidR="00373D5D" w:rsidRDefault="00373D5D" w:rsidRPr="00373D5D">
      <w:pPr>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8"/>
          <w:lang w:val="en-US"/>
        </w:rPr>
      </w:pPr>
      <w:r w:axdid="RUN2128" w:rsidRPr="00373D5D">
        <w:rPr>
          <w:rFonts w:ascii="Arial" w:cs="Arial" w:eastAsia="Arial" w:hAnsi="Arial"/>
          <w:color w:val="auto"/>
          <w:sz w:val="24"/>
          <w:szCs w:val="28"/>
          <w:lang w:val="en-US"/>
        </w:rPr>
        <w:t w:axdid="TEX2128" xml:space="preserve"> </w:t>
      </w:r>
    </w:p>
    <w:p w14:paraId="35570735" w14:textId="77777777" w:axdid="PAR2129"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240"/>
        <w:ind w:right="34"/>
        <w:outlineLvl w:val="0"/>
        <w:rPr>
          <w:rFonts w:ascii="Arial" w:cs="Arial" w:eastAsia="Arial" w:hAnsi="Arial"/>
          <w:b/>
          <w:bCs/>
          <w:color w:val="auto"/>
          <w:sz w:val="36"/>
          <w:szCs w:val="36"/>
          <w:lang w:val="en-US"/>
        </w:rPr>
      </w:pPr>
      <w:r w:axdid="RUN2130" w:rsidRPr="00373D5D">
        <w:rPr>
          <w:rFonts w:ascii="Arial" w:cs="Arial" w:eastAsia="Arial" w:hAnsi="Arial"/>
          <w:b/>
          <w:bCs/>
          <w:color w:val="auto"/>
          <w:sz w:val="36"/>
          <w:szCs w:val="36"/>
          <w:lang w:val="en-US"/>
        </w:rPr>
        <w:t w:axdid="TEX2130">Slovakia</w:t>
      </w:r>
    </w:p>
    <w:p w14:paraId="66BC5664" w14:textId="77777777" w:axdid="PAR2131"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outlineLvl w:val="1"/>
        <w:rPr>
          <w:rFonts w:ascii="Arial" w:cs="Arial" w:eastAsia="Arial" w:hAnsi="Arial"/>
          <w:b/>
          <w:bCs/>
          <w:color w:val="auto"/>
          <w:sz w:val="24"/>
          <w:szCs w:val="24"/>
          <w:lang w:val="en-US"/>
        </w:rPr>
      </w:pPr>
      <w:r w:axdid="RUN2132" w:rsidRPr="00373D5D">
        <w:rPr>
          <w:rFonts w:ascii="Arial" w:cs="Arial" w:eastAsia="Arial" w:hAnsi="Arial"/>
          <w:b/>
          <w:bCs/>
          <w:color w:val="auto"/>
          <w:sz w:val="24"/>
          <w:szCs w:val="24"/>
          <w:lang w:val="en-US"/>
        </w:rPr>
        <w:t w:axdid="TEX2132">Office for Personal Data Protection of the Slovak Republic</w:t>
      </w:r>
    </w:p>
    <w:p w14:paraId="624B27DF" w14:textId="77777777" w:axdid="PAR2133"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proofErr w:type="spellStart"/>
      <w:r w:axdid="RUN2134" w:rsidRPr="00373D5D">
        <w:rPr>
          <w:rFonts w:ascii="Arial" w:cs="Arial" w:eastAsia="Arial" w:hAnsi="Arial"/>
          <w:color w:val="auto"/>
          <w:sz w:val="24"/>
          <w:szCs w:val="24"/>
          <w:lang w:val="en-US"/>
        </w:rPr>
        <w:t w:axdid="TEX2134" xml:space="preserve">Hraničná 12</w:t>
      </w:r>
      <w:proofErr w:type="spellEnd"/>
    </w:p>
    <w:p w14:paraId="78458547" w14:textId="77777777" w:axdid="PAR2135"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2136" w:rsidRPr="00373D5D">
        <w:rPr>
          <w:rFonts w:ascii="Arial" w:cs="Arial" w:eastAsia="Arial" w:hAnsi="Arial"/>
          <w:color w:val="auto"/>
          <w:sz w:val="24"/>
          <w:szCs w:val="24"/>
          <w:lang w:val="en-US"/>
        </w:rPr>
        <w:t w:axdid="TEX2136">820 07 Bratislava 27</w:t>
      </w:r>
    </w:p>
    <w:p w14:paraId="1E16EAE2" w14:textId="77777777" w:axdid="PAR2137"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2138" w:rsidRPr="00373D5D">
        <w:rPr>
          <w:rFonts w:ascii="Arial" w:cs="Arial" w:eastAsia="Arial" w:hAnsi="Arial"/>
          <w:color w:val="auto"/>
          <w:sz w:val="24"/>
          <w:szCs w:val="24"/>
          <w:lang w:val="en-US"/>
        </w:rPr>
        <w:t w:axdid="TEX2138">Tel.: + 421 2 32 31 32 14</w:t>
      </w:r>
    </w:p>
    <w:p w14:paraId="703D9DC4" w14:textId="77777777" w:axdid="PAR2139"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2140" w:rsidRPr="00373D5D">
        <w:rPr>
          <w:rFonts w:ascii="Arial" w:cs="Arial" w:eastAsia="Arial" w:hAnsi="Arial"/>
          <w:color w:val="auto"/>
          <w:sz w:val="24"/>
          <w:szCs w:val="24"/>
          <w:lang w:val="en-US"/>
        </w:rPr>
        <w:t w:axdid="TEX2140">Fax: + 421 2 32 31 32 34</w:t>
      </w:r>
    </w:p>
    <w:p w14:paraId="06DA54DA" w14:textId="77777777" w:axdid="PAR2141"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2142" w:rsidRPr="00373D5D">
        <w:rPr>
          <w:rFonts w:ascii="Arial" w:cs="Arial" w:eastAsia="Arial" w:hAnsi="Arial"/>
          <w:color w:val="auto"/>
          <w:sz w:val="24"/>
          <w:szCs w:val="24"/>
          <w:lang w:val="en-US"/>
        </w:rPr>
        <w:t w:axdid="TEX2142">e-mail:</w:t>
      </w:r>
      <w:r w:axdid="RUN2143" w:rsidRPr="00373D5D">
        <w:rPr>
          <w:rFonts w:ascii="Arial" w:cs="Arial" w:eastAsia="Arial" w:hAnsi="Arial"/>
          <w:color w:val="094989"/>
          <w:sz w:val="24"/>
          <w:szCs w:val="24"/>
          <w:lang w:val="en-US"/>
        </w:rPr>
        <w:t w:axdid="TEX2143" xml:space="preserve"> </w:t>
      </w:r>
      <w:hyperlink r:id="rId55" w:axdid="HYP2141">
        <w:r w:axdid="RUN2144" w:rsidRPr="00373D5D">
          <w:rPr>
            <w:rFonts w:ascii="Arial" w:cs="Arial" w:eastAsia="Arial" w:hAnsi="Arial"/>
            <w:color w:val="094989"/>
            <w:sz w:val="24"/>
            <w:szCs w:val="24"/>
            <w:u w:color="094989" w:val="single"/>
            <w:lang w:val="en-US"/>
          </w:rPr>
          <w:t w:axdid="TEX2144" xml:space="preserve">statny.dozor@pdp.gov.sk</w:t>
        </w:r>
      </w:hyperlink>
      <w:r w:axdid="RUN2145" w:rsidRPr="00373D5D">
        <w:rPr>
          <w:rFonts w:ascii="Arial" w:cs="Arial" w:eastAsia="Arial" w:hAnsi="Arial"/>
          <w:color w:val="auto"/>
          <w:sz w:val="24"/>
          <w:szCs w:val="24"/>
          <w:lang w:val="en-US"/>
        </w:rPr>
        <w:t w:axdid="TEX2145" xml:space="preserve"> </w:t>
      </w:r>
    </w:p>
    <w:p w14:paraId="00F5F15C" w14:textId="77777777" w:axdid="PAR2146"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2147" w:rsidRPr="00373D5D">
        <w:rPr>
          <w:rFonts w:ascii="Arial" w:cs="Arial" w:eastAsia="Arial" w:hAnsi="Arial"/>
          <w:color w:val="auto"/>
          <w:sz w:val="24"/>
          <w:szCs w:val="24"/>
          <w:lang w:val="en-US"/>
        </w:rPr>
        <w:t w:axdid="TEX2147">Website:</w:t>
      </w:r>
      <w:hyperlink r:id="rId56" w:axdid="HYP2146">
        <w:r w:axdid="RUN2148" w:rsidRPr="00373D5D">
          <w:rPr>
            <w:rFonts w:ascii="Arial" w:cs="Arial" w:eastAsia="Arial" w:hAnsi="Arial"/>
            <w:color w:val="094989"/>
            <w:sz w:val="24"/>
            <w:szCs w:val="24"/>
            <w:lang w:val="en-US"/>
          </w:rPr>
          <w:t w:axdid="TEX2148" xml:space="preserve"> </w:t>
        </w:r>
        <w:r w:axdid="RUN2149" w:rsidRPr="00373D5D">
          <w:rPr>
            <w:rFonts w:ascii="Arial" w:cs="Arial" w:eastAsia="Arial" w:hAnsi="Arial"/>
            <w:color w:val="094989"/>
            <w:sz w:val="24"/>
            <w:szCs w:val="24"/>
            <w:u w:color="094989" w:val="single"/>
            <w:lang w:val="en-US"/>
          </w:rPr>
          <w:t w:axdid="TEX2149" xml:space="preserve">http://www.dataprotection.gov.sk/</w:t>
        </w:r>
      </w:hyperlink>
    </w:p>
    <w:p w14:paraId="763918CE" w14:textId="77777777" w:axdid="PAR2150"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8"/>
          <w:lang w:val="en-US"/>
        </w:rPr>
      </w:pPr>
      <w:r w:axdid="RUN2151" w:rsidRPr="00373D5D">
        <w:rPr>
          <w:rFonts w:ascii="Arial" w:cs="Arial" w:eastAsia="Arial" w:hAnsi="Arial"/>
          <w:color w:val="auto"/>
          <w:sz w:val="24"/>
          <w:szCs w:val="28"/>
          <w:lang w:val="en-US"/>
        </w:rPr>
        <w:t w:axdid="TEX2151" xml:space="preserve"> </w:t>
      </w:r>
    </w:p>
    <w:p w14:paraId="0779947F" w14:textId="77777777" w:axdid="PAR2152"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2153" w:rsidRPr="00373D5D">
        <w:rPr>
          <w:rFonts w:ascii="Arial" w:cs="Arial" w:eastAsia="Arial" w:hAnsi="Arial"/>
          <w:color w:val="auto"/>
          <w:sz w:val="24"/>
          <w:szCs w:val="24"/>
          <w:lang w:val="en-US"/>
        </w:rPr>
        <w:t w:axdid="TEX2153" xml:space="preserve">Art 29 WP Member: </w:t>
      </w:r>
      <w:proofErr w:type="spellStart"/>
      <w:r w:axdid="RUN2154" w:rsidRPr="00373D5D">
        <w:rPr>
          <w:rFonts w:ascii="Arial" w:cs="Arial" w:eastAsia="Arial" w:hAnsi="Arial"/>
          <w:b/>
          <w:color w:val="auto"/>
          <w:sz w:val="24"/>
          <w:szCs w:val="24"/>
          <w:lang w:val="en-US"/>
        </w:rPr>
        <w:t w:axdid="TEX2154" xml:space="preserve">Ms Soňa PŐTHEOVÁ</w:t>
      </w:r>
      <w:proofErr w:type="spellEnd"/>
      <w:proofErr w:type="spellStart"/>
      <w:proofErr w:type="spellEnd"/>
      <w:r w:axdid="RUN2155" w:rsidRPr="00373D5D">
        <w:rPr>
          <w:rFonts w:ascii="Arial" w:cs="Arial" w:eastAsia="Arial" w:hAnsi="Arial"/>
          <w:color w:val="auto"/>
          <w:sz w:val="24"/>
          <w:szCs w:val="24"/>
          <w:lang w:val="en-US"/>
        </w:rPr>
        <w:t w:axdid="TEX2155" xml:space="preserve">, President of the Office for Personal Data Protection of the Slovak Republic</w:t>
      </w:r>
    </w:p>
    <w:p w14:paraId="5E427C50" w14:textId="77777777" w:axdid="PAR2156"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8"/>
          <w:lang w:val="en-US"/>
        </w:rPr>
      </w:pPr>
      <w:r w:axdid="RUN2157" w:rsidRPr="00373D5D">
        <w:rPr>
          <w:rFonts w:ascii="Arial" w:cs="Arial" w:eastAsia="Arial" w:hAnsi="Arial"/>
          <w:color w:val="auto"/>
          <w:sz w:val="24"/>
          <w:szCs w:val="28"/>
          <w:lang w:val="en-US"/>
        </w:rPr>
        <w:t w:axdid="TEX2157" xml:space="preserve"> </w:t>
      </w:r>
    </w:p>
    <w:p w14:paraId="37A80166" w14:textId="19EBDFCC" w:axdid="PAR2158" w:rsidP="000D115C" w:rsidR="00373D5D" w:rsidRDefault="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2159" w:rsidRPr="00373D5D">
        <w:rPr>
          <w:rFonts w:ascii="Arial" w:cs="Arial" w:eastAsia="Arial" w:hAnsi="Arial"/>
          <w:color w:val="auto"/>
          <w:sz w:val="24"/>
          <w:lang w:val="en-US"/>
        </w:rPr>
        <w:t w:axdid="TEX2159" xml:space="preserve">Art 29 WP Alternate Member: </w:t>
      </w:r>
      <w:proofErr w:type="spellStart"/>
      <w:r w:axdid="RUN2160" w:rsidRPr="00373D5D">
        <w:rPr>
          <w:rFonts w:ascii="Arial" w:cs="Arial" w:eastAsia="Arial" w:hAnsi="Arial"/>
          <w:b/>
          <w:color w:val="auto"/>
          <w:sz w:val="24"/>
          <w:lang w:val="en-US"/>
        </w:rPr>
        <w:t w:axdid="TEX2160" xml:space="preserve">Mr Anna VITTEKOVA</w:t>
      </w:r>
      <w:proofErr w:type="spellEnd"/>
      <w:r w:axdid="RUN2161" w:rsidRPr="00373D5D">
        <w:rPr>
          <w:rFonts w:ascii="Arial" w:cs="Arial" w:eastAsia="Arial" w:hAnsi="Arial"/>
          <w:color w:val="auto"/>
          <w:sz w:val="24"/>
          <w:lang w:val="en-US"/>
        </w:rPr>
        <w:t w:axdid="TEX2161" xml:space="preserve">, Vice President</w:t>
      </w:r>
    </w:p>
    <w:p w14:paraId="08F55A92" w14:textId="47A05520" w:axdid="PAR2162" w:rsidP="00373D5D" w:rsidR="0048778A" w:rsidRDefault="0048778A" w:rsidRPr="00373D5D">
      <w:pPr>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lang w:val="en-US"/>
        </w:rPr>
      </w:pPr>
      <w:r w:axdid="RUN2163">
        <w:rPr>
          <w:rFonts w:ascii="Arial" w:cs="Arial" w:eastAsia="Arial" w:hAnsi="Arial"/>
          <w:color w:val="auto"/>
          <w:sz w:val="24"/>
          <w:szCs w:val="24"/>
          <w:lang w:val="en-US"/>
        </w:rPr>
        <w:t w:axdid="TEX2163" xml:space="preserve"> </w:t>
      </w:r>
    </w:p>
    <w:p w14:paraId="1A7598BF" w14:textId="77777777" w:axdid="PAR2164"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240"/>
        <w:ind w:right="34"/>
        <w:outlineLvl w:val="0"/>
        <w:rPr>
          <w:rFonts w:ascii="Arial" w:cs="Arial" w:eastAsia="Arial" w:hAnsi="Arial"/>
          <w:b/>
          <w:bCs/>
          <w:color w:val="auto"/>
          <w:sz w:val="36"/>
          <w:szCs w:val="36"/>
          <w:lang w:val="en-US"/>
        </w:rPr>
      </w:pPr>
      <w:r w:axdid="RUN2165" w:rsidRPr="00373D5D">
        <w:rPr>
          <w:rFonts w:ascii="Arial" w:cs="Arial" w:eastAsia="Arial" w:hAnsi="Arial"/>
          <w:b/>
          <w:bCs/>
          <w:color w:val="auto"/>
          <w:sz w:val="36"/>
          <w:szCs w:val="36"/>
          <w:lang w:val="en-US"/>
        </w:rPr>
        <w:lastRenderedPageBreak/>
        <w:t w:axdid="TEX2165">Slovenia</w:t>
      </w:r>
    </w:p>
    <w:p w14:paraId="2C71A4A4" w14:textId="77777777" w:axdid="PAR2166"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outlineLvl w:val="1"/>
        <w:rPr>
          <w:rFonts w:ascii="Arial" w:cs="Arial" w:eastAsia="Arial" w:hAnsi="Arial"/>
          <w:b/>
          <w:bCs/>
          <w:color w:val="auto"/>
          <w:sz w:val="24"/>
          <w:szCs w:val="24"/>
          <w:lang w:val="en-US"/>
        </w:rPr>
      </w:pPr>
      <w:r w:axdid="RUN2167" w:rsidRPr="00373D5D">
        <w:rPr>
          <w:rFonts w:ascii="Arial" w:cs="Arial" w:eastAsia="Arial" w:hAnsi="Arial"/>
          <w:b/>
          <w:bCs/>
          <w:color w:val="auto"/>
          <w:sz w:val="24"/>
          <w:szCs w:val="24"/>
          <w:lang w:val="en-US"/>
        </w:rPr>
        <w:t w:axdid="TEX2167">Information Commissioner</w:t>
      </w:r>
    </w:p>
    <w:p w14:paraId="1EC5E579" w14:textId="77777777" w:axdid="PAR2168"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proofErr w:type="spellStart"/>
      <w:r w:axdid="RUN2169" w:rsidRPr="00373D5D">
        <w:rPr>
          <w:rFonts w:ascii="Arial" w:cs="Arial" w:eastAsia="Arial" w:hAnsi="Arial"/>
          <w:color w:val="auto"/>
          <w:sz w:val="24"/>
          <w:szCs w:val="24"/>
          <w:lang w:val="en-US"/>
        </w:rPr>
        <w:t w:axdid="TEX2169" xml:space="preserve">Ms Mojca Prelesnik Zaloška 59</w:t>
      </w:r>
      <w:proofErr w:type="spellEnd"/>
      <w:proofErr w:type="spellStart"/>
      <w:proofErr w:type="spellEnd"/>
      <w:proofErr w:type="spellStart"/>
      <w:proofErr w:type="spellEnd"/>
      <w:proofErr w:type="spellStart"/>
      <w:proofErr w:type="spellEnd"/>
    </w:p>
    <w:p w14:paraId="290107C9" w14:textId="77777777" w:axdid="PAR2170"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2171" w:rsidRPr="00373D5D">
        <w:rPr>
          <w:rFonts w:ascii="Arial" w:cs="Arial" w:eastAsia="Arial" w:hAnsi="Arial"/>
          <w:color w:val="auto"/>
          <w:sz w:val="24"/>
          <w:szCs w:val="24"/>
          <w:lang w:val="en-US"/>
        </w:rPr>
        <w:t w:axdid="TEX2171">1000 Ljubljana</w:t>
      </w:r>
    </w:p>
    <w:p w14:paraId="27945FAC" w14:textId="77777777" w:axdid="PAR2172"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2173" w:rsidRPr="00373D5D">
        <w:rPr>
          <w:rFonts w:ascii="Arial" w:cs="Arial" w:eastAsia="Arial" w:hAnsi="Arial"/>
          <w:color w:val="auto"/>
          <w:sz w:val="24"/>
          <w:szCs w:val="24"/>
          <w:lang w:val="en-US"/>
        </w:rPr>
        <w:t w:axdid="TEX2173">Tel. +386 1 230 9730</w:t>
      </w:r>
    </w:p>
    <w:p w14:paraId="0226FF10" w14:textId="77777777" w:axdid="PAR2174"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2175" w:rsidRPr="00373D5D">
        <w:rPr>
          <w:rFonts w:ascii="Arial" w:cs="Arial" w:eastAsia="Arial" w:hAnsi="Arial"/>
          <w:color w:val="auto"/>
          <w:sz w:val="24"/>
          <w:szCs w:val="24"/>
          <w:lang w:val="en-US"/>
        </w:rPr>
        <w:t w:axdid="TEX2175">Fax +386 1 230 9778</w:t>
      </w:r>
    </w:p>
    <w:p w14:paraId="2D13B76B" w14:textId="77777777" w:axdid="PAR2176"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2177" w:rsidRPr="00373D5D">
        <w:rPr>
          <w:rFonts w:ascii="Arial" w:cs="Arial" w:eastAsia="Arial" w:hAnsi="Arial"/>
          <w:color w:val="auto"/>
          <w:sz w:val="24"/>
          <w:szCs w:val="24"/>
          <w:lang w:val="en-US"/>
        </w:rPr>
        <w:t w:axdid="TEX2177" xml:space="preserve">e-mail: </w:t>
      </w:r>
      <w:hyperlink r:id="rId57" w:axdid="HYP2176">
        <w:r w:axdid="RUN2178" w:rsidRPr="00373D5D">
          <w:rPr>
            <w:rFonts w:ascii="Arial" w:cs="Arial" w:eastAsia="Arial" w:hAnsi="Arial"/>
            <w:color w:val="094989"/>
            <w:sz w:val="24"/>
            <w:szCs w:val="24"/>
            <w:u w:color="094989" w:val="single"/>
            <w:lang w:val="en-US"/>
          </w:rPr>
          <w:t w:axdid="TEX2178" xml:space="preserve">gp.ip@ip-rs.si</w:t>
        </w:r>
      </w:hyperlink>
    </w:p>
    <w:p w14:paraId="68705CF6" w14:textId="77777777" w:axdid="PAR2179"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2180" w:rsidRPr="00373D5D">
        <w:rPr>
          <w:rFonts w:ascii="Arial" w:cs="Arial" w:eastAsia="Arial" w:hAnsi="Arial"/>
          <w:color w:val="auto"/>
          <w:sz w:val="24"/>
          <w:szCs w:val="24"/>
          <w:lang w:val="en-US"/>
        </w:rPr>
        <w:t w:axdid="TEX2180">Website:</w:t>
      </w:r>
      <w:hyperlink r:id="rId58" w:axdid="HYP2179">
        <w:r w:axdid="RUN2181" w:rsidRPr="00373D5D">
          <w:rPr>
            <w:rFonts w:ascii="Arial" w:cs="Arial" w:eastAsia="Arial" w:hAnsi="Arial"/>
            <w:color w:val="094989"/>
            <w:sz w:val="24"/>
            <w:szCs w:val="24"/>
            <w:lang w:val="en-US"/>
          </w:rPr>
          <w:t w:axdid="TEX2181" xml:space="preserve"> </w:t>
        </w:r>
        <w:r w:axdid="RUN2182" w:rsidRPr="00373D5D">
          <w:rPr>
            <w:rFonts w:ascii="Arial" w:cs="Arial" w:eastAsia="Arial" w:hAnsi="Arial"/>
            <w:color w:val="094989"/>
            <w:sz w:val="24"/>
            <w:szCs w:val="24"/>
            <w:u w:color="094989" w:val="single"/>
            <w:lang w:val="en-US"/>
          </w:rPr>
          <w:t w:axdid="TEX2182" xml:space="preserve">https://www.ip-rs.si/</w:t>
        </w:r>
      </w:hyperlink>
    </w:p>
    <w:p w14:paraId="39AB3916" w14:textId="77777777" w:axdid="PAR2183"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8"/>
          <w:lang w:val="en-US"/>
        </w:rPr>
      </w:pPr>
      <w:r w:axdid="RUN2184" w:rsidRPr="00373D5D">
        <w:rPr>
          <w:rFonts w:ascii="Arial" w:cs="Arial" w:eastAsia="Arial" w:hAnsi="Arial"/>
          <w:color w:val="auto"/>
          <w:sz w:val="24"/>
          <w:szCs w:val="28"/>
          <w:lang w:val="en-US"/>
        </w:rPr>
        <w:t w:axdid="TEX2184" xml:space="preserve"> </w:t>
      </w:r>
    </w:p>
    <w:p w14:paraId="78B9D429" w14:textId="654973C1" w:axdid="PAR2185" w:rsidP="000D115C" w:rsidR="00373D5D" w:rsidRDefault="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2186" w:rsidRPr="00373D5D">
        <w:rPr>
          <w:rFonts w:ascii="Arial" w:cs="Arial" w:eastAsia="Arial" w:hAnsi="Arial"/>
          <w:color w:val="auto"/>
          <w:sz w:val="24"/>
          <w:szCs w:val="24"/>
          <w:lang w:val="en-US"/>
        </w:rPr>
        <w:t w:axdid="TEX2186" xml:space="preserve">Art 29 WP Member: </w:t>
      </w:r>
      <w:proofErr w:type="spellStart"/>
      <w:r w:axdid="RUN2187" w:rsidRPr="00373D5D">
        <w:rPr>
          <w:rFonts w:ascii="Arial" w:cs="Arial" w:eastAsia="Arial" w:hAnsi="Arial"/>
          <w:b/>
          <w:color w:val="auto"/>
          <w:sz w:val="24"/>
          <w:szCs w:val="24"/>
          <w:lang w:val="en-US"/>
        </w:rPr>
        <w:t w:axdid="TEX2187" xml:space="preserve">Ms Mojca PRELESNIK</w:t>
      </w:r>
      <w:proofErr w:type="spellEnd"/>
      <w:proofErr w:type="spellStart"/>
      <w:proofErr w:type="spellEnd"/>
      <w:r w:axdid="RUN2188" w:rsidRPr="00373D5D">
        <w:rPr>
          <w:rFonts w:ascii="Arial" w:cs="Arial" w:eastAsia="Arial" w:hAnsi="Arial"/>
          <w:color w:val="auto"/>
          <w:sz w:val="24"/>
          <w:szCs w:val="24"/>
          <w:lang w:val="en-US"/>
        </w:rPr>
        <w:t w:axdid="TEX2188" xml:space="preserve">, Information Commissioner of the Republic of Slovenia</w:t>
      </w:r>
    </w:p>
    <w:p w14:paraId="4DEAB03E" w14:textId="3F782166" w:axdid="PAR2189" w:rsidP="00373D5D" w:rsidR="00372C8D" w:rsidRDefault="00372C8D" w:rsidRPr="00373D5D">
      <w:pPr>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2190">
        <w:rPr>
          <w:rFonts w:ascii="Arial" w:cs="Arial" w:eastAsia="Arial" w:hAnsi="Arial"/>
          <w:color w:val="auto"/>
          <w:sz w:val="24"/>
          <w:szCs w:val="24"/>
          <w:lang w:val="en-US"/>
        </w:rPr>
        <w:t w:axdid="TEX2190" xml:space="preserve"> </w:t>
      </w:r>
    </w:p>
    <w:p w14:paraId="0C0D1A90" w14:textId="77777777" w:axdid="PAR2191"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240"/>
        <w:ind w:right="34"/>
        <w:outlineLvl w:val="0"/>
        <w:rPr>
          <w:rFonts w:ascii="Arial" w:cs="Arial" w:eastAsia="Arial" w:hAnsi="Arial"/>
          <w:b/>
          <w:bCs/>
          <w:color w:val="auto"/>
          <w:sz w:val="36"/>
          <w:szCs w:val="36"/>
          <w:lang w:val="en-US"/>
        </w:rPr>
      </w:pPr>
      <w:r w:axdid="RUN2192" w:rsidRPr="00373D5D">
        <w:rPr>
          <w:rFonts w:ascii="Arial" w:cs="Arial" w:eastAsia="Arial" w:hAnsi="Arial"/>
          <w:b/>
          <w:bCs/>
          <w:color w:val="auto"/>
          <w:sz w:val="36"/>
          <w:szCs w:val="36"/>
          <w:lang w:val="en-US"/>
        </w:rPr>
        <w:t w:axdid="TEX2192">Spain</w:t>
      </w:r>
    </w:p>
    <w:p w14:paraId="6DC0CEEA" w14:textId="77777777" w:axdid="PAR2193"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outlineLvl w:val="1"/>
        <w:rPr>
          <w:rFonts w:ascii="Arial" w:cs="Arial" w:eastAsia="Arial" w:hAnsi="Arial"/>
          <w:b/>
          <w:bCs/>
          <w:color w:val="auto"/>
          <w:sz w:val="24"/>
          <w:szCs w:val="24"/>
          <w:lang w:val="en-US"/>
        </w:rPr>
      </w:pPr>
      <w:proofErr w:type="spellStart"/>
      <w:r w:axdid="RUN2194" w:rsidRPr="00373D5D">
        <w:rPr>
          <w:rFonts w:ascii="Arial" w:cs="Arial" w:eastAsia="Arial" w:hAnsi="Arial"/>
          <w:b/>
          <w:bCs/>
          <w:color w:val="auto"/>
          <w:sz w:val="24"/>
          <w:szCs w:val="24"/>
          <w:lang w:val="en-US"/>
        </w:rPr>
        <w:t w:axdid="TEX2194" xml:space="preserve">Agencia de Protección de Datos</w:t>
      </w:r>
      <w:proofErr w:type="spellEnd"/>
      <w:proofErr w:type="spellStart"/>
      <w:proofErr w:type="spellEnd"/>
      <w:proofErr w:type="spellStart"/>
      <w:proofErr w:type="spellEnd"/>
    </w:p>
    <w:p w14:paraId="18CEE796" w14:textId="77777777" w:axdid="PAR2195"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2196" w:rsidRPr="00373D5D">
        <w:rPr>
          <w:rFonts w:ascii="Arial" w:cs="Arial" w:eastAsia="Arial" w:hAnsi="Arial"/>
          <w:color w:val="auto"/>
          <w:sz w:val="24"/>
          <w:szCs w:val="24"/>
          <w:lang w:val="en-US"/>
        </w:rPr>
        <w:t w:axdid="TEX2196">C/Jorge Juan, 6</w:t>
      </w:r>
    </w:p>
    <w:p w14:paraId="549733A4" w14:textId="77777777" w:axdid="PAR2197"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2198" w:rsidRPr="00373D5D">
        <w:rPr>
          <w:rFonts w:ascii="Arial" w:cs="Arial" w:eastAsia="Arial" w:hAnsi="Arial"/>
          <w:color w:val="auto"/>
          <w:sz w:val="24"/>
          <w:szCs w:val="24"/>
          <w:lang w:val="en-US"/>
        </w:rPr>
        <w:t w:axdid="TEX2198">28001 Madrid</w:t>
      </w:r>
    </w:p>
    <w:p w14:paraId="47A505BA" w14:textId="77777777" w:axdid="PAR2199"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2200" w:rsidRPr="00373D5D">
        <w:rPr>
          <w:rFonts w:ascii="Arial" w:cs="Arial" w:eastAsia="Arial" w:hAnsi="Arial"/>
          <w:color w:val="auto"/>
          <w:sz w:val="24"/>
          <w:szCs w:val="24"/>
          <w:lang w:val="en-US"/>
        </w:rPr>
        <w:t w:axdid="TEX2200">Tel. +34 91399 6200</w:t>
      </w:r>
    </w:p>
    <w:p w14:paraId="20D980AC" w14:textId="77777777" w:axdid="PAR2201"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2202" w:rsidRPr="00373D5D">
        <w:rPr>
          <w:rFonts w:ascii="Arial" w:cs="Arial" w:eastAsia="Arial" w:hAnsi="Arial"/>
          <w:color w:val="auto"/>
          <w:sz w:val="24"/>
          <w:szCs w:val="24"/>
          <w:lang w:val="en-US"/>
        </w:rPr>
        <w:t w:axdid="TEX2202">Fax +34 91455 5699</w:t>
      </w:r>
    </w:p>
    <w:p w14:paraId="532A00A1" w14:textId="77777777" w:axdid="PAR2203"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2204" w:rsidRPr="00373D5D">
        <w:rPr>
          <w:rFonts w:ascii="Arial" w:cs="Arial" w:eastAsia="Arial" w:hAnsi="Arial"/>
          <w:color w:val="auto"/>
          <w:sz w:val="24"/>
          <w:szCs w:val="24"/>
          <w:lang w:val="en-US"/>
        </w:rPr>
        <w:t w:axdid="TEX2204">e-mail:</w:t>
      </w:r>
      <w:r w:axdid="RUN2205" w:rsidRPr="00373D5D">
        <w:rPr>
          <w:rFonts w:ascii="Arial" w:cs="Arial" w:eastAsia="Arial" w:hAnsi="Arial"/>
          <w:color w:val="094989"/>
          <w:sz w:val="24"/>
          <w:szCs w:val="24"/>
          <w:lang w:val="en-US"/>
        </w:rPr>
        <w:t w:axdid="TEX2205" xml:space="preserve"> </w:t>
      </w:r>
      <w:hyperlink r:id="rId59" w:axdid="HYP2203">
        <w:r w:axdid="RUN2206" w:rsidRPr="00373D5D">
          <w:rPr>
            <w:rFonts w:ascii="Arial" w:cs="Arial" w:eastAsia="Arial" w:hAnsi="Arial"/>
            <w:color w:val="094989"/>
            <w:sz w:val="24"/>
            <w:szCs w:val="24"/>
            <w:u w:color="094989" w:val="single"/>
            <w:lang w:val="en-US"/>
          </w:rPr>
          <w:t w:axdid="TEX2206" xml:space="preserve">internacional@agpd.es</w:t>
        </w:r>
      </w:hyperlink>
    </w:p>
    <w:p w14:paraId="0D66F888" w14:textId="77777777" w:axdid="PAR2207"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2208" w:rsidRPr="00373D5D">
        <w:rPr>
          <w:rFonts w:ascii="Arial" w:cs="Arial" w:eastAsia="Arial" w:hAnsi="Arial"/>
          <w:color w:val="auto"/>
          <w:sz w:val="24"/>
          <w:szCs w:val="24"/>
          <w:lang w:val="en-US"/>
        </w:rPr>
        <w:t w:axdid="TEX2208" xml:space="preserve">Website: </w:t>
      </w:r>
      <w:hyperlink r:id="rId60" w:axdid="HYP2207">
        <w:r w:axdid="RUN2209" w:rsidRPr="00373D5D">
          <w:rPr>
            <w:rFonts w:ascii="Arial" w:cs="Arial" w:eastAsia="Arial" w:hAnsi="Arial"/>
            <w:color w:val="094989"/>
            <w:sz w:val="24"/>
            <w:szCs w:val="24"/>
            <w:u w:color="094989" w:val="single"/>
            <w:lang w:val="en-US"/>
          </w:rPr>
          <w:t w:axdid="TEX2209" xml:space="preserve">https://www.agpd.es/</w:t>
        </w:r>
      </w:hyperlink>
    </w:p>
    <w:p w14:paraId="42593D4B" w14:textId="77777777" w:axdid="PAR2210"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8"/>
          <w:lang w:val="en-US"/>
        </w:rPr>
      </w:pPr>
      <w:r w:axdid="RUN2211" w:rsidRPr="00373D5D">
        <w:rPr>
          <w:rFonts w:ascii="Arial" w:cs="Arial" w:eastAsia="Arial" w:hAnsi="Arial"/>
          <w:color w:val="auto"/>
          <w:sz w:val="24"/>
          <w:szCs w:val="28"/>
          <w:lang w:val="en-US"/>
        </w:rPr>
        <w:t w:axdid="TEX2211" xml:space="preserve"> </w:t>
      </w:r>
    </w:p>
    <w:p w14:paraId="74912F73" w14:textId="77777777" w:axdid="PAR2212"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lang w:val="en-US"/>
        </w:rPr>
      </w:pPr>
      <w:r w:axdid="RUN2213" w:rsidRPr="00373D5D">
        <w:rPr>
          <w:rFonts w:ascii="Arial" w:cs="Arial" w:eastAsia="Arial" w:hAnsi="Arial"/>
          <w:color w:val="auto"/>
          <w:sz w:val="24"/>
          <w:lang w:val="en-US"/>
        </w:rPr>
        <w:t w:axdid="TEX2213" xml:space="preserve">Art 29 WP Member: </w:t>
      </w:r>
      <w:proofErr w:type="spellStart"/>
      <w:r w:axdid="RUN2214" w:rsidRPr="00373D5D">
        <w:rPr>
          <w:rFonts w:ascii="Arial" w:cs="Arial" w:eastAsia="Arial" w:hAnsi="Arial"/>
          <w:b/>
          <w:color w:val="auto"/>
          <w:sz w:val="24"/>
          <w:lang w:val="en-US"/>
        </w:rPr>
        <w:t w:axdid="TEX2214" xml:space="preserve">Ms María del Mar España Martí</w:t>
      </w:r>
      <w:proofErr w:type="spellEnd"/>
      <w:proofErr w:type="spellStart"/>
      <w:proofErr w:type="spellEnd"/>
      <w:r w:axdid="RUN2215" w:rsidRPr="00373D5D">
        <w:rPr>
          <w:rFonts w:ascii="Arial" w:cs="Arial" w:eastAsia="Arial" w:hAnsi="Arial"/>
          <w:color w:val="auto"/>
          <w:sz w:val="24"/>
          <w:lang w:val="en-US"/>
        </w:rPr>
        <w:t w:axdid="TEX2215" xml:space="preserve">, Director of the Spanish Data Protection Agency</w:t>
      </w:r>
    </w:p>
    <w:p w14:paraId="00D63A61" w14:textId="77777777" w:axdid="PAR2216"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8"/>
          <w:lang w:val="en-US"/>
        </w:rPr>
      </w:pPr>
      <w:r w:axdid="RUN2217" w:rsidRPr="00373D5D">
        <w:rPr>
          <w:rFonts w:ascii="Arial" w:cs="Arial" w:eastAsia="Arial" w:hAnsi="Arial"/>
          <w:color w:val="auto"/>
          <w:sz w:val="24"/>
          <w:szCs w:val="28"/>
          <w:lang w:val="en-US"/>
        </w:rPr>
        <w:t w:axdid="TEX2217" xml:space="preserve"> </w:t>
      </w:r>
    </w:p>
    <w:p w14:paraId="358A486C" w14:textId="77777777" w:axdid="PAR2218" w:rsidP="000D115C"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b/>
          <w:color w:val="auto"/>
          <w:sz w:val="24"/>
          <w:lang w:val="en-US"/>
        </w:rPr>
      </w:pPr>
      <w:r w:axdid="RUN2219" w:rsidRPr="00373D5D">
        <w:rPr>
          <w:rFonts w:ascii="Arial" w:cs="Arial" w:eastAsia="Arial" w:hAnsi="Arial"/>
          <w:color w:val="auto"/>
          <w:sz w:val="24"/>
          <w:lang w:val="en-US"/>
        </w:rPr>
        <w:t w:axdid="TEX2219" xml:space="preserve">Art 29 WP Alternate Member: </w:t>
      </w:r>
      <w:proofErr w:type="spellStart"/>
      <w:r w:axdid="RUN2220" w:rsidRPr="00373D5D">
        <w:rPr>
          <w:rFonts w:ascii="Arial" w:cs="Arial" w:eastAsia="Arial" w:hAnsi="Arial"/>
          <w:b/>
          <w:color w:val="auto"/>
          <w:sz w:val="24"/>
          <w:lang w:val="en-US"/>
        </w:rPr>
        <w:t w:axdid="TEX2220" xml:space="preserve">Mr Rafael GARCIA GOZALO</w:t>
      </w:r>
      <w:proofErr w:type="spellEnd"/>
    </w:p>
    <w:p w14:paraId="15091F05" w14:textId="77777777" w:axdid="PAR2221" w:rsidP="00373D5D" w:rsidR="00373D5D" w:rsidRDefault="00373D5D" w:rsidRPr="00373D5D">
      <w:pPr>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8"/>
          <w:lang w:val="en-US"/>
        </w:rPr>
      </w:pPr>
      <w:r w:axdid="RUN2222" w:rsidRPr="00373D5D">
        <w:rPr>
          <w:rFonts w:ascii="Arial" w:cs="Arial" w:eastAsia="Arial" w:hAnsi="Arial"/>
          <w:color w:val="auto"/>
          <w:sz w:val="24"/>
          <w:szCs w:val="28"/>
          <w:lang w:val="en-US"/>
        </w:rPr>
        <w:t w:axdid="TEX2222" xml:space="preserve"> </w:t>
      </w:r>
    </w:p>
    <w:p w14:paraId="19F7C235" w14:textId="77777777" w:axdid="PAR2223" w:rsidP="00EF45A0"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240"/>
        <w:ind w:right="34"/>
        <w:outlineLvl w:val="0"/>
        <w:rPr>
          <w:rFonts w:ascii="Arial" w:cs="Arial" w:eastAsia="Arial" w:hAnsi="Arial"/>
          <w:b/>
          <w:bCs/>
          <w:color w:val="auto"/>
          <w:sz w:val="36"/>
          <w:szCs w:val="36"/>
          <w:lang w:val="en-US"/>
        </w:rPr>
      </w:pPr>
      <w:r w:axdid="RUN2224" w:rsidRPr="00373D5D">
        <w:rPr>
          <w:rFonts w:ascii="Arial" w:cs="Arial" w:eastAsia="Arial" w:hAnsi="Arial"/>
          <w:b/>
          <w:bCs/>
          <w:color w:val="auto"/>
          <w:sz w:val="36"/>
          <w:szCs w:val="36"/>
          <w:lang w:val="en-US"/>
        </w:rPr>
        <w:lastRenderedPageBreak/>
        <w:t w:axdid="TEX2224">Sweden</w:t>
      </w:r>
    </w:p>
    <w:p w14:paraId="50E2385B" w14:textId="77777777" w:axdid="PAR2225" w:rsidP="00EF45A0"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outlineLvl w:val="1"/>
        <w:rPr>
          <w:rFonts w:ascii="Arial" w:cs="Arial" w:eastAsia="Arial" w:hAnsi="Arial"/>
          <w:b/>
          <w:bCs/>
          <w:color w:val="auto"/>
          <w:sz w:val="24"/>
          <w:szCs w:val="24"/>
          <w:lang w:val="en-US"/>
        </w:rPr>
      </w:pPr>
      <w:proofErr w:type="spellStart"/>
      <w:r w:axdid="RUN2226" w:rsidRPr="00373D5D">
        <w:rPr>
          <w:rFonts w:ascii="Arial" w:cs="Arial" w:eastAsia="Arial" w:hAnsi="Arial"/>
          <w:b/>
          <w:bCs/>
          <w:color w:val="auto"/>
          <w:sz w:val="24"/>
          <w:szCs w:val="24"/>
          <w:lang w:val="en-US"/>
        </w:rPr>
        <w:t w:axdid="TEX2226">Datainspektionen</w:t>
      </w:r>
      <w:proofErr w:type="spellEnd"/>
    </w:p>
    <w:p w14:paraId="1198D161" w14:textId="77777777" w:axdid="PAR2227" w:rsidP="00EF45A0"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pacing w:after="0"/>
        <w:rPr>
          <w:rFonts w:ascii="Arial" w:cs="Arial" w:eastAsia="Arial" w:hAnsi="Arial"/>
          <w:color w:val="auto"/>
          <w:sz w:val="24"/>
          <w:szCs w:val="24"/>
          <w:lang w:val="en-US"/>
        </w:rPr>
      </w:pPr>
      <w:proofErr w:type="spellStart"/>
      <w:r w:axdid="RUN2228" w:rsidRPr="00373D5D">
        <w:rPr>
          <w:rFonts w:ascii="Arial" w:cs="Arial" w:eastAsia="Arial" w:hAnsi="Arial"/>
          <w:color w:val="auto"/>
          <w:sz w:val="24"/>
          <w:szCs w:val="24"/>
          <w:lang w:val="en-US"/>
        </w:rPr>
        <w:t w:axdid="TEX2228" xml:space="preserve">Drottninggatan 29 5th Floor</w:t>
      </w:r>
      <w:proofErr w:type="spellEnd"/>
    </w:p>
    <w:p w14:paraId="2EA5334E" w14:textId="77777777" w:axdid="PAR2229" w:rsidP="00EF45A0"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2230" w:rsidRPr="00373D5D">
        <w:rPr>
          <w:rFonts w:ascii="Arial" w:cs="Arial" w:eastAsia="Arial" w:hAnsi="Arial"/>
          <w:color w:val="auto"/>
          <w:sz w:val="24"/>
          <w:szCs w:val="24"/>
          <w:lang w:val="en-US"/>
        </w:rPr>
        <w:t w:axdid="TEX2230">Box 8114</w:t>
      </w:r>
    </w:p>
    <w:p w14:paraId="12AE129A" w14:textId="77777777" w:axdid="PAR2231" w:rsidP="000E2B6A" w:rsidR="00373D5D" w:rsidRDefault="00373D5D" w:rsidRPr="00373D5D">
      <w:pPr>
        <w:keepNext/>
        <w:keepLines/>
        <w:numPr>
          <w:ilvl w:val="0"/>
          <w:numId w:val="7"/>
        </w:numPr>
        <w:pBdr>
          <w:top w:color="auto" w:space="0" w:sz="0" w:val="none"/>
          <w:left w:color="auto" w:space="0" w:sz="0" w:val="none"/>
          <w:bottom w:color="auto" w:space="0" w:sz="0" w:val="none"/>
          <w:right w:color="auto" w:space="0" w:sz="0" w:val="none"/>
          <w:between w:color="auto" w:space="0" w:sz="0" w:val="none"/>
        </w:pBdr>
        <w:tabs>
          <w:tab w:pos="568" w:val="left"/>
        </w:tabs>
        <w:autoSpaceDE w:val="0"/>
        <w:autoSpaceDN w:val="0"/>
        <w:snapToGrid w:val="0"/>
        <w:spacing w:after="0"/>
        <w:ind w:firstLine="0" w:left="0" w:right="36"/>
        <w:rPr>
          <w:rFonts w:ascii="Arial" w:cs="Arial" w:eastAsia="Arial" w:hAnsi="Arial"/>
          <w:color w:val="auto"/>
          <w:sz w:val="24"/>
          <w:lang w:val="en-US"/>
        </w:rPr>
      </w:pPr>
      <w:r w:axdid="RUN2232" w:rsidRPr="00373D5D">
        <w:rPr>
          <w:rFonts w:ascii="Arial" w:cs="Arial" w:eastAsia="Arial" w:hAnsi="Arial"/>
          <w:color w:val="auto"/>
          <w:sz w:val="24"/>
          <w:lang w:val="en-US"/>
        </w:rPr>
        <w:t w:axdid="TEX2232" xml:space="preserve">20 Stockholm</w:t>
      </w:r>
    </w:p>
    <w:p w14:paraId="3B0C5A90" w14:textId="77777777" w:axdid="PAR2233" w:rsidP="00EF45A0"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2234" w:rsidRPr="00373D5D">
        <w:rPr>
          <w:rFonts w:ascii="Arial" w:cs="Arial" w:eastAsia="Arial" w:hAnsi="Arial"/>
          <w:color w:val="auto"/>
          <w:sz w:val="24"/>
          <w:szCs w:val="24"/>
          <w:lang w:val="en-US"/>
        </w:rPr>
        <w:t w:axdid="TEX2234">Tel. +46 8 657 6100</w:t>
      </w:r>
    </w:p>
    <w:p w14:paraId="63FB1E20" w14:textId="77777777" w:axdid="PAR2235" w:rsidP="00EF45A0"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2236" w:rsidRPr="00373D5D">
        <w:rPr>
          <w:rFonts w:ascii="Arial" w:cs="Arial" w:eastAsia="Arial" w:hAnsi="Arial"/>
          <w:color w:val="auto"/>
          <w:sz w:val="24"/>
          <w:szCs w:val="24"/>
          <w:lang w:val="en-US"/>
        </w:rPr>
        <w:t w:axdid="TEX2236">Fax +46 8 652 8652</w:t>
      </w:r>
    </w:p>
    <w:p w14:paraId="33BFAD55" w14:textId="77777777" w:axdid="PAR2237" w:rsidP="00EF45A0"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2238" w:rsidRPr="00373D5D">
        <w:rPr>
          <w:rFonts w:ascii="Arial" w:cs="Arial" w:eastAsia="Arial" w:hAnsi="Arial"/>
          <w:color w:val="auto"/>
          <w:sz w:val="24"/>
          <w:szCs w:val="24"/>
          <w:lang w:val="en-US"/>
        </w:rPr>
        <w:t w:axdid="TEX2238">e-mail:</w:t>
      </w:r>
      <w:r w:axdid="RUN2239" w:rsidRPr="00373D5D">
        <w:rPr>
          <w:rFonts w:ascii="Arial" w:cs="Arial" w:eastAsia="Arial" w:hAnsi="Arial"/>
          <w:color w:val="094989"/>
          <w:sz w:val="24"/>
          <w:szCs w:val="24"/>
          <w:lang w:val="en-US"/>
        </w:rPr>
        <w:t w:axdid="TEX2239" xml:space="preserve"> </w:t>
      </w:r>
      <w:hyperlink r:id="rId61" w:axdid="HYP2237">
        <w:r w:axdid="RUN2240" w:rsidRPr="00373D5D">
          <w:rPr>
            <w:rFonts w:ascii="Arial" w:cs="Arial" w:eastAsia="Arial" w:hAnsi="Arial"/>
            <w:color w:val="094989"/>
            <w:sz w:val="24"/>
            <w:szCs w:val="24"/>
            <w:u w:color="094989" w:val="single"/>
            <w:lang w:val="en-US"/>
          </w:rPr>
          <w:t w:axdid="TEX2240" xml:space="preserve">datainspektionen@datainspektionen.se</w:t>
        </w:r>
      </w:hyperlink>
    </w:p>
    <w:p w14:paraId="5B696B72" w14:textId="77777777" w:axdid="PAR2241" w:rsidP="00EF45A0"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2242" w:rsidRPr="00373D5D">
        <w:rPr>
          <w:rFonts w:ascii="Arial" w:cs="Arial" w:eastAsia="Arial" w:hAnsi="Arial"/>
          <w:color w:val="auto"/>
          <w:sz w:val="24"/>
          <w:szCs w:val="24"/>
          <w:lang w:val="en-US"/>
        </w:rPr>
        <w:t w:axdid="TEX2242" xml:space="preserve">Website: </w:t>
      </w:r>
      <w:hyperlink r:id="rId62" w:axdid="HYP2241">
        <w:r w:axdid="RUN2243" w:rsidRPr="00373D5D">
          <w:rPr>
            <w:rFonts w:ascii="Arial" w:cs="Arial" w:eastAsia="Arial" w:hAnsi="Arial"/>
            <w:color w:val="094989"/>
            <w:sz w:val="24"/>
            <w:szCs w:val="24"/>
            <w:u w:color="094989" w:val="single"/>
            <w:lang w:val="en-US"/>
          </w:rPr>
          <w:t w:axdid="TEX2243" xml:space="preserve">http://www.datainspektionen.se/</w:t>
        </w:r>
      </w:hyperlink>
    </w:p>
    <w:p w14:paraId="764BDEE2" w14:textId="77777777" w:axdid="PAR2244" w:rsidP="00EF45A0"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8"/>
          <w:lang w:val="en-US"/>
        </w:rPr>
      </w:pPr>
      <w:r w:axdid="RUN2245" w:rsidRPr="00373D5D">
        <w:rPr>
          <w:rFonts w:ascii="Arial" w:cs="Arial" w:eastAsia="Arial" w:hAnsi="Arial"/>
          <w:color w:val="auto"/>
          <w:sz w:val="24"/>
          <w:szCs w:val="28"/>
          <w:lang w:val="en-US"/>
        </w:rPr>
        <w:t w:axdid="TEX2245" xml:space="preserve"> </w:t>
      </w:r>
    </w:p>
    <w:p w14:paraId="57B28893" w14:textId="77777777" w:axdid="PAR2246" w:rsidP="00EF45A0"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lang w:val="en-US"/>
        </w:rPr>
      </w:pPr>
      <w:r w:axdid="RUN2247" w:rsidRPr="00373D5D">
        <w:rPr>
          <w:rFonts w:ascii="Arial" w:cs="Arial" w:eastAsia="Arial" w:hAnsi="Arial"/>
          <w:color w:val="auto"/>
          <w:sz w:val="24"/>
          <w:lang w:val="en-US"/>
        </w:rPr>
        <w:t w:axdid="TEX2247" xml:space="preserve">Art 29 WP Member: </w:t>
      </w:r>
      <w:proofErr w:type="spellStart"/>
      <w:r w:axdid="RUN2248" w:rsidRPr="00373D5D">
        <w:rPr>
          <w:rFonts w:ascii="Arial" w:cs="Arial" w:eastAsia="Arial" w:hAnsi="Arial"/>
          <w:b/>
          <w:color w:val="auto"/>
          <w:sz w:val="24"/>
          <w:lang w:val="en-US"/>
        </w:rPr>
        <w:t w:axdid="TEX2248" xml:space="preserve">Ms Kristina SVAHN STARRSJÖ</w:t>
      </w:r>
      <w:proofErr w:type="spellEnd"/>
      <w:r w:axdid="RUN2249" w:rsidRPr="00373D5D">
        <w:rPr>
          <w:rFonts w:ascii="Arial" w:cs="Arial" w:eastAsia="Arial" w:hAnsi="Arial"/>
          <w:color w:val="auto"/>
          <w:sz w:val="24"/>
          <w:lang w:val="en-US"/>
        </w:rPr>
        <w:t w:axdid="TEX2249" xml:space="preserve">, Director General of the Data Inspection Board</w:t>
      </w:r>
    </w:p>
    <w:p w14:paraId="772E4EA2" w14:textId="77777777" w:axdid="PAR2250" w:rsidP="00EF45A0"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8"/>
          <w:lang w:val="en-US"/>
        </w:rPr>
      </w:pPr>
      <w:r w:axdid="RUN2251" w:rsidRPr="00373D5D">
        <w:rPr>
          <w:rFonts w:ascii="Arial" w:cs="Arial" w:eastAsia="Arial" w:hAnsi="Arial"/>
          <w:color w:val="auto"/>
          <w:sz w:val="24"/>
          <w:szCs w:val="28"/>
          <w:lang w:val="en-US"/>
        </w:rPr>
        <w:t w:axdid="TEX2251" xml:space="preserve"> </w:t>
      </w:r>
    </w:p>
    <w:p w14:paraId="468B97E2" w14:textId="43FD8817" w:axdid="PAR2252" w:rsidP="00EF45A0" w:rsidR="00373D5D" w:rsidRDefault="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lang w:val="en-US"/>
        </w:rPr>
      </w:pPr>
      <w:r w:axdid="RUN2253" w:rsidRPr="00373D5D">
        <w:rPr>
          <w:rFonts w:ascii="Arial" w:cs="Arial" w:eastAsia="Arial" w:hAnsi="Arial"/>
          <w:color w:val="auto"/>
          <w:sz w:val="24"/>
          <w:lang w:val="en-US"/>
        </w:rPr>
        <w:t w:axdid="TEX2253" xml:space="preserve">Art 29 WP Alternate Member: </w:t>
      </w:r>
      <w:proofErr w:type="spellStart"/>
      <w:r w:axdid="RUN2254" w:rsidRPr="00373D5D">
        <w:rPr>
          <w:rFonts w:ascii="Arial" w:cs="Arial" w:eastAsia="Arial" w:hAnsi="Arial"/>
          <w:b/>
          <w:color w:val="auto"/>
          <w:sz w:val="24"/>
          <w:lang w:val="en-US"/>
        </w:rPr>
        <w:t w:axdid="TEX2254" xml:space="preserve">Mr Hans-Olof LINDBLOM</w:t>
      </w:r>
      <w:proofErr w:type="spellEnd"/>
      <w:r w:axdid="RUN2255" w:rsidRPr="00373D5D">
        <w:rPr>
          <w:rFonts w:ascii="Arial" w:cs="Arial" w:eastAsia="Arial" w:hAnsi="Arial"/>
          <w:color w:val="auto"/>
          <w:sz w:val="24"/>
          <w:lang w:val="en-US"/>
        </w:rPr>
        <w:t w:axdid="TEX2255" xml:space="preserve">, Chief Legal Adviser</w:t>
      </w:r>
    </w:p>
    <w:p w14:paraId="705AC3B4" w14:textId="6512B910" w:axdid="PAR2256" w:rsidP="00373D5D" w:rsidR="0048778A" w:rsidRDefault="0048778A" w:rsidRPr="00373D5D">
      <w:pPr>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lang w:val="en-US"/>
        </w:rPr>
      </w:pPr>
      <w:r w:axdid="RUN2257">
        <w:rPr>
          <w:rFonts w:ascii="Arial" w:cs="Arial" w:eastAsia="Arial" w:hAnsi="Arial"/>
          <w:color w:val="auto"/>
          <w:sz w:val="24"/>
          <w:lang w:val="en-US"/>
        </w:rPr>
        <w:t w:axdid="TEX2257" xml:space="preserve"> </w:t>
      </w:r>
    </w:p>
    <w:p w14:paraId="06E36828" w14:textId="77777777" w:axdid="PAR2258" w:rsidP="00DF0EDA"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240"/>
        <w:ind w:right="34"/>
        <w:outlineLvl w:val="0"/>
        <w:rPr>
          <w:rFonts w:ascii="Arial" w:cs="Arial" w:eastAsia="Arial" w:hAnsi="Arial"/>
          <w:b/>
          <w:bCs/>
          <w:color w:val="auto"/>
          <w:sz w:val="36"/>
          <w:szCs w:val="36"/>
          <w:lang w:val="en-US"/>
        </w:rPr>
      </w:pPr>
      <w:r w:axdid="RUN2259" w:rsidRPr="00373D5D">
        <w:rPr>
          <w:rFonts w:ascii="Arial" w:cs="Arial" w:eastAsia="Arial" w:hAnsi="Arial"/>
          <w:b/>
          <w:bCs/>
          <w:color w:val="auto"/>
          <w:sz w:val="36"/>
          <w:szCs w:val="36"/>
          <w:lang w:val="en-US"/>
        </w:rPr>
        <w:t w:axdid="TEX2259">United Kingdom</w:t>
      </w:r>
    </w:p>
    <w:p w14:paraId="5D1F72D0" w14:textId="77777777" w:axdid="PAR2260" w:rsidP="00DF0EDA"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outlineLvl w:val="1"/>
        <w:rPr>
          <w:rFonts w:ascii="Arial" w:cs="Arial" w:eastAsia="Arial" w:hAnsi="Arial"/>
          <w:b/>
          <w:bCs/>
          <w:color w:val="auto"/>
          <w:sz w:val="24"/>
          <w:szCs w:val="24"/>
          <w:lang w:val="en-US"/>
        </w:rPr>
      </w:pPr>
      <w:r w:axdid="RUN2261" w:rsidRPr="00373D5D">
        <w:rPr>
          <w:rFonts w:ascii="Arial" w:cs="Arial" w:eastAsia="Arial" w:hAnsi="Arial"/>
          <w:b/>
          <w:bCs/>
          <w:color w:val="auto"/>
          <w:sz w:val="24"/>
          <w:szCs w:val="24"/>
          <w:lang w:val="en-US"/>
        </w:rPr>
        <w:t w:axdid="TEX2261">The Information Commissioner’s Office</w:t>
      </w:r>
    </w:p>
    <w:p w14:paraId="1A847CD1" w14:textId="77777777" w:axdid="PAR2262" w:rsidP="00DF0EDA"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de-DE"/>
        </w:rPr>
      </w:pPr>
      <w:r w:axdid="RUN2263" w:rsidRPr="00373D5D">
        <w:rPr>
          <w:rFonts w:ascii="Arial" w:cs="Arial" w:eastAsia="Arial" w:hAnsi="Arial"/>
          <w:color w:val="auto"/>
          <w:sz w:val="24"/>
          <w:szCs w:val="24"/>
          <w:lang w:val="en-US"/>
        </w:rPr>
        <w:t w:axdid="TEX2263" xml:space="preserve">Water Lane, Wycliffe House Wilmslow - Cheshire SK9 5AF Tel. +44 1625 545 745</w:t>
      </w:r>
      <w:proofErr w:type="spellStart"/>
      <w:proofErr w:type="spellEnd"/>
    </w:p>
    <w:p w14:paraId="67B51CF0" w14:textId="77777777" w:axdid="PAR2264" w:rsidP="00DF0EDA"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de-DE"/>
        </w:rPr>
      </w:pPr>
      <w:proofErr w:type="spellStart"/>
      <w:r w:axdid="RUN2265" w:rsidRPr="00373D5D">
        <w:rPr>
          <w:rFonts w:ascii="Arial" w:cs="Arial" w:eastAsia="Arial" w:hAnsi="Arial"/>
          <w:color w:val="auto"/>
          <w:sz w:val="24"/>
          <w:szCs w:val="24"/>
          <w:lang w:val="de-DE"/>
        </w:rPr>
        <w:t w:axdid="TEX2265" xml:space="preserve">e-mail:</w:t>
      </w:r>
      <w:proofErr w:type="spellEnd"/>
      <w:r w:axdid="RUN2266" w:rsidRPr="00373D5D">
        <w:rPr>
          <w:rFonts w:ascii="Arial" w:cs="Arial" w:eastAsia="Arial" w:hAnsi="Arial"/>
          <w:color w:val="094989"/>
          <w:sz w:val="24"/>
          <w:szCs w:val="24"/>
          <w:lang w:val="de-DE"/>
        </w:rPr>
        <w:t w:axdid="TEX2266" xml:space="preserve"> </w:t>
      </w:r>
      <w:hyperlink r:id="rId63" w:axdid="HYP2264">
        <w:r w:axdid="RUN2267" w:rsidRPr="00373D5D">
          <w:rPr>
            <w:rFonts w:ascii="Arial" w:cs="Arial" w:eastAsia="Arial" w:hAnsi="Arial"/>
            <w:color w:val="094989"/>
            <w:sz w:val="24"/>
            <w:szCs w:val="24"/>
            <w:u w:color="094989" w:val="single"/>
            <w:lang w:val="de-DE"/>
          </w:rPr>
          <w:t w:axdid="TEX2267" xml:space="preserve">international.team@ico.org.uk</w:t>
        </w:r>
      </w:hyperlink>
    </w:p>
    <w:p w14:paraId="2A241A2D" w14:textId="77777777" w:axdid="PAR2268" w:rsidP="00DF0EDA"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2269" w:rsidRPr="00373D5D">
        <w:rPr>
          <w:rFonts w:ascii="Arial" w:cs="Arial" w:eastAsia="Arial" w:hAnsi="Arial"/>
          <w:color w:val="auto"/>
          <w:sz w:val="24"/>
          <w:szCs w:val="24"/>
          <w:lang w:val="en-US"/>
        </w:rPr>
        <w:t w:axdid="TEX2269" xml:space="preserve">Website: </w:t>
      </w:r>
      <w:hyperlink r:id="rId64" w:axdid="HYP2268">
        <w:r w:axdid="RUN2270" w:rsidRPr="00373D5D">
          <w:rPr>
            <w:rFonts w:ascii="Arial" w:cs="Arial" w:eastAsia="Arial" w:hAnsi="Arial"/>
            <w:color w:val="094989"/>
            <w:sz w:val="24"/>
            <w:szCs w:val="24"/>
            <w:u w:color="094989" w:val="single"/>
            <w:lang w:val="en-US"/>
          </w:rPr>
          <w:t w:axdid="TEX2270" xml:space="preserve">https://ico.org.uk</w:t>
        </w:r>
      </w:hyperlink>
    </w:p>
    <w:p w14:paraId="460CF4E8" w14:textId="77777777" w:axdid="PAR2271" w:rsidP="00DF0EDA"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8"/>
          <w:lang w:val="en-US"/>
        </w:rPr>
      </w:pPr>
      <w:r w:axdid="RUN2272" w:rsidRPr="00373D5D">
        <w:rPr>
          <w:rFonts w:ascii="Arial" w:cs="Arial" w:eastAsia="Arial" w:hAnsi="Arial"/>
          <w:color w:val="auto"/>
          <w:sz w:val="24"/>
          <w:szCs w:val="28"/>
          <w:lang w:val="en-US"/>
        </w:rPr>
        <w:t w:axdid="TEX2272" xml:space="preserve"> </w:t>
      </w:r>
    </w:p>
    <w:p w14:paraId="7A1C49D6" w14:textId="77777777" w:axdid="PAR2273" w:rsidP="00DF0EDA"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lang w:val="en-US"/>
        </w:rPr>
      </w:pPr>
      <w:r w:axdid="RUN2274" w:rsidRPr="00373D5D">
        <w:rPr>
          <w:rFonts w:ascii="Arial" w:cs="Arial" w:eastAsia="Arial" w:hAnsi="Arial"/>
          <w:color w:val="auto"/>
          <w:sz w:val="24"/>
          <w:lang w:val="en-US"/>
        </w:rPr>
        <w:t w:axdid="TEX2274" xml:space="preserve">Art 29 WP Member: </w:t>
      </w:r>
      <w:proofErr w:type="spellStart"/>
      <w:r w:axdid="RUN2275" w:rsidRPr="00373D5D">
        <w:rPr>
          <w:rFonts w:ascii="Arial" w:cs="Arial" w:eastAsia="Arial" w:hAnsi="Arial"/>
          <w:b/>
          <w:color w:val="auto"/>
          <w:sz w:val="24"/>
          <w:lang w:val="en-US"/>
        </w:rPr>
        <w:t w:axdid="TEX2275" xml:space="preserve">Ms Elizabeth DENHAM</w:t>
      </w:r>
      <w:proofErr w:type="spellEnd"/>
      <w:r w:axdid="RUN2276" w:rsidRPr="00373D5D">
        <w:rPr>
          <w:rFonts w:ascii="Arial" w:cs="Arial" w:eastAsia="Arial" w:hAnsi="Arial"/>
          <w:color w:val="auto"/>
          <w:sz w:val="24"/>
          <w:lang w:val="en-US"/>
        </w:rPr>
        <w:t w:axdid="TEX2276" xml:space="preserve">, Information Commissioner</w:t>
      </w:r>
    </w:p>
    <w:p w14:paraId="2A49839D" w14:textId="77777777" w:axdid="PAR2277" w:rsidP="00DF0EDA"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8"/>
          <w:lang w:val="en-US"/>
        </w:rPr>
      </w:pPr>
      <w:r w:axdid="RUN2278" w:rsidRPr="00373D5D">
        <w:rPr>
          <w:rFonts w:ascii="Arial" w:cs="Arial" w:eastAsia="Arial" w:hAnsi="Arial"/>
          <w:color w:val="auto"/>
          <w:sz w:val="24"/>
          <w:szCs w:val="28"/>
          <w:lang w:val="en-US"/>
        </w:rPr>
        <w:t w:axdid="TEX2278" xml:space="preserve"> </w:t>
      </w:r>
    </w:p>
    <w:p w14:paraId="01FD981C" w14:textId="78C11FD1" w:axdid="PAR2279" w:rsidP="00DF0EDA" w:rsidR="00740577" w:rsidRDefault="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lang w:val="en-US"/>
        </w:rPr>
      </w:pPr>
      <w:r w:axdid="RUN2280" w:rsidRPr="00373D5D">
        <w:rPr>
          <w:rFonts w:ascii="Arial" w:cs="Arial" w:eastAsia="Arial" w:hAnsi="Arial"/>
          <w:color w:val="auto"/>
          <w:sz w:val="24"/>
          <w:lang w:val="en-US"/>
        </w:rPr>
        <w:t w:axdid="TEX2280" xml:space="preserve">Art 29 WP Alternate Member: </w:t>
      </w:r>
      <w:proofErr w:type="spellStart"/>
      <w:r w:axdid="RUN2281" w:rsidRPr="00373D5D">
        <w:rPr>
          <w:rFonts w:ascii="Arial" w:cs="Arial" w:eastAsia="Arial" w:hAnsi="Arial"/>
          <w:b/>
          <w:color w:val="auto"/>
          <w:sz w:val="24"/>
          <w:lang w:val="en-US"/>
        </w:rPr>
        <w:t w:axdid="TEX2281" xml:space="preserve">Mr Steve WOOD</w:t>
      </w:r>
      <w:proofErr w:type="spellEnd"/>
      <w:r w:axdid="RUN2282" w:rsidRPr="00373D5D">
        <w:rPr>
          <w:rFonts w:ascii="Arial" w:cs="Arial" w:eastAsia="Arial" w:hAnsi="Arial"/>
          <w:color w:val="auto"/>
          <w:sz w:val="24"/>
          <w:lang w:val="en-US"/>
        </w:rPr>
        <w:t w:axdid="TEX2282" xml:space="preserve">, Deputy Commissioner</w:t>
      </w:r>
      <w:r w:axdid="RUN2283" w:rsidR="00740577">
        <w:rPr>
          <w:rFonts w:ascii="Arial" w:cs="Arial" w:eastAsia="Arial" w:hAnsi="Arial"/>
          <w:color w:val="auto"/>
          <w:sz w:val="24"/>
          <w:lang w:val="en-US"/>
        </w:rPr>
        <w:br w:type="page"/>
      </w:r>
    </w:p>
    <w:p w14:paraId="13A6E2F7" w14:textId="77777777" w:axdid="PAR2285" w:rsidP="00373D5D" w:rsidR="00373D5D" w:rsidRDefault="00373D5D" w:rsidRPr="00373D5D">
      <w:pPr>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8"/>
          <w:lang w:val="en-US"/>
        </w:rPr>
      </w:pPr>
      <w:r w:axdid="RUN2286" w:rsidRPr="00373D5D">
        <w:rPr>
          <w:rFonts w:ascii="Arial" w:cs="Arial" w:eastAsia="Arial" w:hAnsi="Arial"/>
          <w:color w:val="auto"/>
          <w:sz w:val="24"/>
          <w:szCs w:val="28"/>
          <w:lang w:val="en-US"/>
        </w:rPr>
        <w:t w:axdid="TEX2286" xml:space="preserve"> </w:t>
      </w:r>
    </w:p>
    <w:p w14:paraId="045DD3E8" w14:textId="77777777" w:axdid="PAR2287" w:rsidP="00373D5D" w:rsidR="00373D5D" w:rsidRDefault="00373D5D" w:rsidRPr="00373D5D">
      <w:pPr>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jc w:val="center"/>
        <w:outlineLvl w:val="0"/>
        <w:rPr>
          <w:rFonts w:ascii="Arial" w:cs="Arial" w:eastAsia="Arial" w:hAnsi="Arial"/>
          <w:b/>
          <w:bCs/>
          <w:color w:val="auto"/>
          <w:sz w:val="36"/>
          <w:szCs w:val="36"/>
          <w:lang w:val="en-US"/>
        </w:rPr>
      </w:pPr>
      <w:r w:axdid="RUN2288" w:rsidRPr="00373D5D">
        <w:rPr>
          <w:rFonts w:ascii="Arial" w:cs="Arial" w:eastAsia="Arial" w:hAnsi="Arial"/>
          <w:b/>
          <w:bCs/>
          <w:color w:val="auto"/>
          <w:sz w:val="36"/>
          <w:szCs w:val="36"/>
          <w:lang w:val="en-US"/>
        </w:rPr>
        <w:t w:axdid="TEX2288">EUROPEAN FREE TRADE AREA (EFTA)</w:t>
      </w:r>
    </w:p>
    <w:p w14:paraId="1E972B46" w14:textId="77777777" w:axdid="PAR2289" w:rsidP="00373D5D" w:rsidR="00373D5D" w:rsidRDefault="00373D5D" w:rsidRPr="00373D5D">
      <w:pPr>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8"/>
          <w:lang w:val="en-US"/>
        </w:rPr>
      </w:pPr>
      <w:r w:axdid="RUN2290" w:rsidRPr="00373D5D">
        <w:rPr>
          <w:rFonts w:ascii="Arial" w:cs="Arial" w:eastAsia="Arial" w:hAnsi="Arial"/>
          <w:color w:val="auto"/>
          <w:sz w:val="24"/>
          <w:szCs w:val="28"/>
          <w:lang w:val="en-US"/>
        </w:rPr>
        <w:t w:axdid="TEX2290" xml:space="preserve"> </w:t>
      </w:r>
    </w:p>
    <w:p w14:paraId="2863D48E" w14:textId="77777777" w:axdid="PAR2291" w:rsidP="000F2757"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240"/>
        <w:ind w:right="34"/>
        <w:outlineLvl w:val="0"/>
        <w:rPr>
          <w:rFonts w:ascii="Arial" w:cs="Arial" w:eastAsia="Arial" w:hAnsi="Arial"/>
          <w:bCs/>
          <w:color w:val="auto"/>
          <w:sz w:val="36"/>
          <w:szCs w:val="36"/>
          <w:lang w:val="en-US"/>
        </w:rPr>
      </w:pPr>
      <w:r w:axdid="RUN2292" w:rsidRPr="00373D5D">
        <w:rPr>
          <w:rFonts w:ascii="Arial" w:cs="Arial" w:eastAsia="Arial" w:hAnsi="Arial"/>
          <w:b/>
          <w:bCs/>
          <w:color w:val="auto"/>
          <w:sz w:val="36"/>
          <w:szCs w:val="36"/>
          <w:lang w:val="en-US"/>
        </w:rPr>
        <w:t w:axdid="TEX2292">Iceland</w:t>
      </w:r>
    </w:p>
    <w:p w14:paraId="18DE00F0" w14:textId="77777777" w:axdid="PAR2293" w:rsidP="000F2757" w:rsidR="00373D5D" w:rsidRDefault="00245123"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hyperlink r:id="rId65" w:axdid="HYP2293">
        <w:r w:axdid="RUN2294" w:rsidR="00373D5D" w:rsidRPr="00373D5D">
          <w:rPr>
            <w:rFonts w:ascii="Arial" w:cs="Arial" w:eastAsia="Arial" w:hAnsi="Arial"/>
            <w:color w:val="094989"/>
            <w:sz w:val="24"/>
            <w:szCs w:val="24"/>
            <w:u w:color="094989" w:val="single"/>
            <w:lang w:val="en-US"/>
          </w:rPr>
          <w:t w:axdid="TEX2294">Icelandic Data Protection Agency</w:t>
        </w:r>
      </w:hyperlink>
      <w:r w:axdid="RUN2295" w:rsidR="00373D5D" w:rsidRPr="00373D5D">
        <w:rPr>
          <w:rFonts w:ascii="Arial" w:cs="Arial" w:eastAsia="Arial" w:hAnsi="Arial"/>
          <w:color w:val="094989"/>
          <w:sz w:val="24"/>
          <w:szCs w:val="24"/>
          <w:lang w:val="en-US"/>
        </w:rPr>
        <w:t w:axdid="TEX2295" xml:space="preserve"> </w:t>
      </w:r>
      <w:proofErr w:type="spellStart"/>
      <w:r w:axdid="RUN2296" w:rsidR="00373D5D" w:rsidRPr="00373D5D">
        <w:rPr>
          <w:rFonts w:ascii="Arial" w:cs="Arial" w:eastAsia="Arial" w:hAnsi="Arial"/>
          <w:color w:val="auto"/>
          <w:sz w:val="24"/>
          <w:szCs w:val="24"/>
          <w:lang w:val="en-US"/>
        </w:rPr>
        <w:t w:axdid="TEX2296" xml:space="preserve">Rauðarárstíg 10</w:t>
      </w:r>
      <w:proofErr w:type="spellEnd"/>
    </w:p>
    <w:p w14:paraId="17D6B741" w14:textId="77777777" w:axdid="PAR2297" w:rsidP="000E2B6A" w:rsidR="00373D5D" w:rsidRDefault="00373D5D" w:rsidRPr="00373D5D">
      <w:pPr>
        <w:keepNext/>
        <w:keepLines/>
        <w:numPr>
          <w:ilvl w:val="0"/>
          <w:numId w:val="7"/>
        </w:numPr>
        <w:pBdr>
          <w:top w:color="auto" w:space="0" w:sz="0" w:val="none"/>
          <w:left w:color="auto" w:space="0" w:sz="0" w:val="none"/>
          <w:bottom w:color="auto" w:space="0" w:sz="0" w:val="none"/>
          <w:right w:color="auto" w:space="0" w:sz="0" w:val="none"/>
          <w:between w:color="auto" w:space="0" w:sz="0" w:val="none"/>
        </w:pBdr>
        <w:tabs>
          <w:tab w:pos="570" w:val="left"/>
        </w:tabs>
        <w:autoSpaceDE w:val="0"/>
        <w:autoSpaceDN w:val="0"/>
        <w:snapToGrid w:val="0"/>
        <w:spacing w:after="0"/>
        <w:ind w:firstLine="0" w:left="0" w:right="36"/>
        <w:rPr>
          <w:rFonts w:ascii="Arial" w:cs="Arial" w:eastAsia="Arial" w:hAnsi="Arial"/>
          <w:color w:val="auto"/>
          <w:sz w:val="24"/>
          <w:lang w:val="en-US"/>
        </w:rPr>
      </w:pPr>
      <w:r w:axdid="RUN2298" w:rsidRPr="00373D5D">
        <w:rPr>
          <w:rFonts w:ascii="Arial" w:cs="Arial" w:eastAsia="Arial" w:hAnsi="Arial"/>
          <w:color w:val="auto"/>
          <w:sz w:val="24"/>
          <w:lang w:val="en-US"/>
        </w:rPr>
        <w:t w:axdid="TEX2298">Reykjavík</w:t>
      </w:r>
    </w:p>
    <w:p w14:paraId="2340F7B4" w14:textId="77777777" w:axdid="PAR2299" w:rsidP="000F2757"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2300" w:rsidRPr="00373D5D">
        <w:rPr>
          <w:rFonts w:ascii="Arial" w:cs="Arial" w:eastAsia="Arial" w:hAnsi="Arial"/>
          <w:color w:val="auto"/>
          <w:sz w:val="24"/>
          <w:szCs w:val="24"/>
          <w:lang w:val="en-US"/>
        </w:rPr>
        <w:t w:axdid="TEX2300">Tel. +354 510 9600; Fax +354 510 9606</w:t>
      </w:r>
    </w:p>
    <w:p w14:paraId="0E6B8BFC" w14:textId="77777777" w:axdid="PAR2301" w:rsidP="000F2757"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2302" w:rsidRPr="00373D5D">
        <w:rPr>
          <w:rFonts w:ascii="Arial" w:cs="Arial" w:eastAsia="Arial" w:hAnsi="Arial"/>
          <w:color w:val="auto"/>
          <w:sz w:val="24"/>
          <w:szCs w:val="24"/>
          <w:lang w:val="en-US"/>
        </w:rPr>
        <w:t w:axdid="TEX2302">e-mail:</w:t>
      </w:r>
      <w:r w:axdid="RUN2303" w:rsidRPr="00373D5D">
        <w:rPr>
          <w:rFonts w:ascii="Arial" w:cs="Arial" w:eastAsia="Arial" w:hAnsi="Arial"/>
          <w:color w:val="094989"/>
          <w:sz w:val="24"/>
          <w:szCs w:val="24"/>
          <w:lang w:val="en-US"/>
        </w:rPr>
        <w:t w:axdid="TEX2303" xml:space="preserve"> </w:t>
      </w:r>
      <w:hyperlink r:id="rId66" w:axdid="HYP2301">
        <w:r w:axdid="RUN2304" w:rsidRPr="00373D5D">
          <w:rPr>
            <w:rFonts w:ascii="Arial" w:cs="Arial" w:eastAsia="Arial" w:hAnsi="Arial"/>
            <w:color w:val="094989"/>
            <w:sz w:val="24"/>
            <w:szCs w:val="24"/>
            <w:u w:color="094989" w:val="single"/>
            <w:lang w:val="en-US"/>
          </w:rPr>
          <w:t w:axdid="TEX2304" xml:space="preserve">postur@personuvernd.is</w:t>
        </w:r>
      </w:hyperlink>
    </w:p>
    <w:p w14:paraId="4EE602FC" w14:textId="77777777" w:axdid="PAR2305" w:rsidP="00373D5D" w:rsidR="00373D5D" w:rsidRDefault="00373D5D" w:rsidRPr="00373D5D">
      <w:pPr>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8"/>
          <w:lang w:val="en-US"/>
        </w:rPr>
      </w:pPr>
      <w:r w:axdid="RUN2306" w:rsidRPr="00373D5D">
        <w:rPr>
          <w:rFonts w:ascii="Arial" w:cs="Arial" w:eastAsia="Arial" w:hAnsi="Arial"/>
          <w:color w:val="auto"/>
          <w:sz w:val="24"/>
          <w:szCs w:val="28"/>
          <w:lang w:val="en-US"/>
        </w:rPr>
        <w:t w:axdid="TEX2306" xml:space="preserve"> </w:t>
      </w:r>
    </w:p>
    <w:p w14:paraId="690D5F7A" w14:textId="77777777" w:axdid="PAR2307" w:rsidP="000F2757"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240"/>
        <w:ind w:right="34"/>
        <w:outlineLvl w:val="0"/>
        <w:rPr>
          <w:rFonts w:ascii="Arial" w:cs="Arial" w:eastAsia="Arial" w:hAnsi="Arial"/>
          <w:b/>
          <w:bCs/>
          <w:color w:val="auto"/>
          <w:sz w:val="36"/>
          <w:szCs w:val="36"/>
          <w:lang w:val="en-US"/>
        </w:rPr>
      </w:pPr>
      <w:r w:axdid="RUN2308" w:rsidRPr="00373D5D">
        <w:rPr>
          <w:rFonts w:ascii="Arial" w:cs="Arial" w:eastAsia="Arial" w:hAnsi="Arial"/>
          <w:b/>
          <w:bCs/>
          <w:color w:val="auto"/>
          <w:sz w:val="36"/>
          <w:szCs w:val="36"/>
          <w:lang w:val="en-US"/>
        </w:rPr>
        <w:t w:axdid="TEX2308">Liechtenstein</w:t>
      </w:r>
    </w:p>
    <w:p w14:paraId="4114B4AB" w14:textId="77777777" w:axdid="PAR2309" w:rsidP="000F2757" w:rsidR="00373D5D" w:rsidRDefault="00245123"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hyperlink r:id="rId67" w:axdid="HYP2309">
        <w:r w:axdid="RUN2310" w:rsidR="00373D5D" w:rsidRPr="00373D5D">
          <w:rPr>
            <w:rFonts w:ascii="Arial" w:cs="Arial" w:eastAsia="Arial" w:hAnsi="Arial"/>
            <w:color w:val="094989"/>
            <w:sz w:val="24"/>
            <w:szCs w:val="24"/>
            <w:u w:color="094989" w:val="single"/>
            <w:lang w:val="en-US"/>
          </w:rPr>
          <w:t w:axdid="TEX2310">Data Protection Office</w:t>
        </w:r>
      </w:hyperlink>
      <w:r w:axdid="RUN2311" w:rsidR="00373D5D" w:rsidRPr="00373D5D">
        <w:rPr>
          <w:rFonts w:ascii="Arial" w:cs="Arial" w:eastAsia="Arial" w:hAnsi="Arial"/>
          <w:color w:val="094989"/>
          <w:sz w:val="24"/>
          <w:szCs w:val="24"/>
          <w:lang w:val="en-US"/>
        </w:rPr>
        <w:t w:axdid="TEX2311" xml:space="preserve"> </w:t>
      </w:r>
      <w:proofErr w:type="spellStart"/>
      <w:r w:axdid="RUN2312" w:rsidR="00373D5D" w:rsidRPr="00373D5D">
        <w:rPr>
          <w:rFonts w:ascii="Arial" w:cs="Arial" w:eastAsia="Arial" w:hAnsi="Arial"/>
          <w:color w:val="auto"/>
          <w:sz w:val="24"/>
          <w:szCs w:val="24"/>
          <w:lang w:val="en-US"/>
        </w:rPr>
        <w:t w:axdid="TEX2312" xml:space="preserve">Kirchstrasse 8, P.O. Box 684</w:t>
      </w:r>
      <w:proofErr w:type="spellEnd"/>
    </w:p>
    <w:p w14:paraId="5263ECCC" w14:textId="77777777" w:axdid="PAR2313" w:rsidP="000F2757"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2314" w:rsidRPr="00373D5D">
        <w:rPr>
          <w:rFonts w:ascii="Arial" w:cs="Arial" w:eastAsia="Arial" w:hAnsi="Arial"/>
          <w:color w:val="auto"/>
          <w:sz w:val="24"/>
          <w:szCs w:val="24"/>
          <w:lang w:val="en-US"/>
        </w:rPr>
        <w:t w:axdid="TEX2314">9490 Vaduz</w:t>
      </w:r>
    </w:p>
    <w:p w14:paraId="5E801E6E" w14:textId="77777777" w:axdid="PAR2315" w:rsidP="000F2757"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de-DE"/>
        </w:rPr>
      </w:pPr>
      <w:r w:axdid="RUN2316" w:rsidRPr="00373D5D">
        <w:rPr>
          <w:rFonts w:ascii="Arial" w:cs="Arial" w:eastAsia="Arial" w:hAnsi="Arial"/>
          <w:color w:val="auto"/>
          <w:sz w:val="24"/>
          <w:szCs w:val="24"/>
          <w:lang w:val="en-US"/>
        </w:rPr>
        <w:t w:axdid="TEX2316" xml:space="preserve">Principality of Liechtenstein Tel. +423 236 6090</w:t>
      </w:r>
    </w:p>
    <w:p w14:paraId="741C575F" w14:textId="77777777" w:axdid="PAR2317" w:rsidP="000F2757"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de-DE"/>
        </w:rPr>
      </w:pPr>
      <w:proofErr w:type="spellStart"/>
      <w:r w:axdid="RUN2318" w:rsidRPr="00373D5D">
        <w:rPr>
          <w:rFonts w:ascii="Arial" w:cs="Arial" w:eastAsia="Arial" w:hAnsi="Arial"/>
          <w:color w:val="auto"/>
          <w:sz w:val="24"/>
          <w:szCs w:val="24"/>
          <w:lang w:val="de-DE"/>
        </w:rPr>
        <w:t w:axdid="TEX2318" xml:space="preserve">e-mail:</w:t>
      </w:r>
      <w:proofErr w:type="spellEnd"/>
      <w:r w:axdid="RUN2319" w:rsidRPr="00373D5D">
        <w:rPr>
          <w:rFonts w:ascii="Arial" w:cs="Arial" w:eastAsia="Arial" w:hAnsi="Arial"/>
          <w:color w:val="094989"/>
          <w:sz w:val="24"/>
          <w:szCs w:val="24"/>
          <w:lang w:val="de-DE"/>
        </w:rPr>
        <w:t w:axdid="TEX2319" xml:space="preserve"> </w:t>
      </w:r>
      <w:hyperlink r:id="rId68" w:axdid="HYP2317">
        <w:r w:axdid="RUN2320" w:rsidRPr="00373D5D">
          <w:rPr>
            <w:rFonts w:ascii="Arial" w:cs="Arial" w:eastAsia="Arial" w:hAnsi="Arial"/>
            <w:color w:val="094989"/>
            <w:sz w:val="24"/>
            <w:szCs w:val="24"/>
            <w:u w:color="094989" w:val="single"/>
            <w:lang w:val="de-DE"/>
          </w:rPr>
          <w:t w:axdid="TEX2320" xml:space="preserve">info.dss@llv.li</w:t>
        </w:r>
      </w:hyperlink>
    </w:p>
    <w:p w14:paraId="7E50C98D" w14:textId="77777777" w:axdid="PAR2321" w:rsidP="00373D5D" w:rsidR="00373D5D" w:rsidRDefault="00373D5D" w:rsidRPr="00373D5D">
      <w:pPr>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8"/>
          <w:lang w:val="de-DE"/>
        </w:rPr>
      </w:pPr>
      <w:r w:axdid="RUN2322" w:rsidRPr="00373D5D">
        <w:rPr>
          <w:rFonts w:ascii="Arial" w:cs="Arial" w:eastAsia="Arial" w:hAnsi="Arial"/>
          <w:color w:val="auto"/>
          <w:sz w:val="24"/>
          <w:szCs w:val="28"/>
          <w:lang w:val="de-DE"/>
        </w:rPr>
        <w:t w:axdid="TEX2322" xml:space="preserve"> </w:t>
      </w:r>
    </w:p>
    <w:p w14:paraId="7C5111BE" w14:textId="77777777" w:axdid="PAR2323" w:rsidP="000F2757"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240"/>
        <w:ind w:right="34"/>
        <w:outlineLvl w:val="0"/>
        <w:rPr>
          <w:rFonts w:ascii="Arial" w:cs="Arial" w:eastAsia="Arial" w:hAnsi="Arial"/>
          <w:b/>
          <w:bCs/>
          <w:color w:val="auto"/>
          <w:sz w:val="36"/>
          <w:szCs w:val="36"/>
          <w:lang w:val="en-US"/>
        </w:rPr>
      </w:pPr>
      <w:r w:axdid="RUN2324" w:rsidRPr="00373D5D">
        <w:rPr>
          <w:rFonts w:ascii="Arial" w:cs="Arial" w:eastAsia="Arial" w:hAnsi="Arial"/>
          <w:b/>
          <w:bCs/>
          <w:color w:val="auto"/>
          <w:sz w:val="36"/>
          <w:szCs w:val="36"/>
          <w:lang w:val="en-US"/>
        </w:rPr>
        <w:t w:axdid="TEX2324">Norway</w:t>
      </w:r>
    </w:p>
    <w:p w14:paraId="4D22990A" w14:textId="77777777" w:axdid="PAR2325" w:rsidP="000F2757" w:rsidR="00373D5D" w:rsidRDefault="00245123"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hyperlink r:id="rId69" w:axdid="HYP2325">
        <w:proofErr w:type="spellStart"/>
        <w:r w:axdid="RUN2326" w:rsidR="00373D5D" w:rsidRPr="00373D5D">
          <w:rPr>
            <w:rFonts w:ascii="Arial" w:cs="Arial" w:eastAsia="Arial" w:hAnsi="Arial"/>
            <w:color w:val="094989"/>
            <w:sz w:val="24"/>
            <w:szCs w:val="24"/>
            <w:u w:color="094989" w:val="single"/>
            <w:lang w:val="en-US"/>
          </w:rPr>
          <w:t w:axdid="TEX2326">Datatilsynet</w:t>
        </w:r>
        <w:proofErr w:type="spellEnd"/>
      </w:hyperlink>
    </w:p>
    <w:p w14:paraId="4355E794" w14:textId="77777777" w:axdid="PAR2327" w:rsidP="000F2757"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2328" w:rsidRPr="00373D5D">
        <w:rPr>
          <w:rFonts w:ascii="Arial" w:cs="Arial" w:eastAsia="Arial" w:hAnsi="Arial"/>
          <w:color w:val="auto"/>
          <w:sz w:val="24"/>
          <w:szCs w:val="24"/>
          <w:lang w:val="en-US"/>
        </w:rPr>
        <w:t w:axdid="TEX2328">The Data Inspectorate</w:t>
      </w:r>
    </w:p>
    <w:p w14:paraId="51A1F587" w14:textId="77777777" w:axdid="PAR2329" w:rsidP="000F2757"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2330" w:rsidRPr="00373D5D">
        <w:rPr>
          <w:rFonts w:ascii="Arial" w:cs="Arial" w:eastAsia="Arial" w:hAnsi="Arial"/>
          <w:color w:val="auto"/>
          <w:sz w:val="24"/>
          <w:szCs w:val="24"/>
          <w:lang w:val="en-US"/>
        </w:rPr>
        <w:t w:axdid="TEX2330">P.O. Box 8177 Dep 0034 Oslo</w:t>
      </w:r>
    </w:p>
    <w:p w14:paraId="4D5510F0" w14:textId="77777777" w:axdid="PAR2331" w:rsidP="000F2757"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2332" w:rsidRPr="00373D5D">
        <w:rPr>
          <w:rFonts w:ascii="Arial" w:cs="Arial" w:eastAsia="Arial" w:hAnsi="Arial"/>
          <w:color w:val="auto"/>
          <w:sz w:val="24"/>
          <w:szCs w:val="24"/>
          <w:lang w:val="en-US"/>
        </w:rPr>
        <w:t w:axdid="TEX2332">Tel. +47 22 39 69 00; Fax +47 22 42 23 50</w:t>
      </w:r>
    </w:p>
    <w:p w14:paraId="5377994F" w14:textId="77777777" w:axdid="PAR2333" w:rsidP="000F2757"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4"/>
          <w:lang w:val="en-US"/>
        </w:rPr>
      </w:pPr>
      <w:r w:axdid="RUN2334" w:rsidRPr="00373D5D">
        <w:rPr>
          <w:rFonts w:ascii="Arial" w:cs="Arial" w:eastAsia="Arial" w:hAnsi="Arial"/>
          <w:color w:val="auto"/>
          <w:sz w:val="24"/>
          <w:szCs w:val="24"/>
          <w:lang w:val="en-US"/>
        </w:rPr>
        <w:t w:axdid="TEX2334">e-mail:</w:t>
      </w:r>
      <w:r w:axdid="RUN2335" w:rsidRPr="00373D5D">
        <w:rPr>
          <w:rFonts w:ascii="Arial" w:cs="Arial" w:eastAsia="Arial" w:hAnsi="Arial"/>
          <w:color w:val="094989"/>
          <w:sz w:val="24"/>
          <w:szCs w:val="24"/>
          <w:lang w:val="en-US"/>
        </w:rPr>
        <w:t w:axdid="TEX2335" xml:space="preserve"> </w:t>
      </w:r>
      <w:hyperlink r:id="rId70" w:axdid="HYP2333">
        <w:r w:axdid="RUN2336" w:rsidRPr="00373D5D">
          <w:rPr>
            <w:rFonts w:ascii="Arial" w:cs="Arial" w:eastAsia="Arial" w:hAnsi="Arial"/>
            <w:color w:val="094989"/>
            <w:sz w:val="24"/>
            <w:szCs w:val="24"/>
            <w:u w:color="094989" w:val="single"/>
            <w:lang w:val="en-US"/>
          </w:rPr>
          <w:t w:axdid="TEX2336" xml:space="preserve">postkasse@datatilsynet.no</w:t>
        </w:r>
      </w:hyperlink>
    </w:p>
    <w:p w14:paraId="2E414889" w14:textId="77777777" w:axdid="PAR2337" w:rsidP="000F2757"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8"/>
          <w:lang w:val="en-US"/>
        </w:rPr>
      </w:pPr>
      <w:r w:axdid="RUN2338" w:rsidRPr="00373D5D">
        <w:rPr>
          <w:rFonts w:ascii="Arial" w:cs="Arial" w:eastAsia="Arial" w:hAnsi="Arial"/>
          <w:color w:val="auto"/>
          <w:sz w:val="24"/>
          <w:szCs w:val="28"/>
          <w:lang w:val="en-US"/>
        </w:rPr>
        <w:t w:axdid="TEX2338" xml:space="preserve"> </w:t>
      </w:r>
    </w:p>
    <w:p w14:paraId="19888BA2" w14:textId="4D086F15" w:axdid="PAR2339" w:rsidP="000F2757"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jc w:val="both"/>
        <w:rPr>
          <w:rFonts w:ascii="Arial" w:cs="Arial" w:eastAsia="Arial" w:hAnsi="Arial"/>
          <w:b/>
          <w:color w:val="auto"/>
          <w:sz w:val="24"/>
          <w:lang w:val="en-US"/>
        </w:rPr>
      </w:pPr>
      <w:r w:axdid="RUN2340" w:rsidRPr="00373D5D">
        <w:rPr>
          <w:rFonts w:ascii="Arial" w:cs="Arial" w:eastAsia="Arial" w:hAnsi="Arial"/>
          <w:color w:val="auto"/>
          <w:sz w:val="24"/>
          <w:lang w:val="en-US"/>
        </w:rPr>
        <w:t w:axdid="TEX2340" xml:space="preserve">Data Protection Authority: </w:t>
      </w:r>
      <w:proofErr w:type="spellStart"/>
      <w:r w:axdid="RUN2341" w:rsidRPr="00373D5D">
        <w:rPr>
          <w:rFonts w:ascii="Arial" w:cs="Arial" w:eastAsia="Arial" w:hAnsi="Arial"/>
          <w:b/>
          <w:color w:val="auto"/>
          <w:sz w:val="24"/>
          <w:lang w:val="en-US"/>
        </w:rPr>
        <w:t w:axdid="TEX2341" xml:space="preserve">Mr Bjørn Erik THORN</w:t>
      </w:r>
      <w:proofErr w:type="spellEnd"/>
      <w:proofErr w:type="spellStart"/>
      <w:proofErr w:type="spellEnd"/>
    </w:p>
    <w:p w14:paraId="266193DB" w14:textId="77777777" w:axdid="PAR2342" w:rsidP="00373D5D" w:rsidR="00373D5D" w:rsidRDefault="00373D5D" w:rsidRPr="00373D5D">
      <w:pPr>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rPr>
          <w:rFonts w:ascii="Arial" w:cs="Arial" w:eastAsia="Arial" w:hAnsi="Arial"/>
          <w:color w:val="auto"/>
          <w:sz w:val="24"/>
          <w:szCs w:val="28"/>
          <w:lang w:val="en-US"/>
        </w:rPr>
      </w:pPr>
      <w:r w:axdid="RUN2343" w:rsidRPr="00373D5D">
        <w:rPr>
          <w:rFonts w:ascii="Arial" w:cs="Arial" w:eastAsia="Arial" w:hAnsi="Arial"/>
          <w:color w:val="auto"/>
          <w:sz w:val="24"/>
          <w:szCs w:val="28"/>
          <w:lang w:val="en-US"/>
        </w:rPr>
        <w:t w:axdid="TEX2343" xml:space="preserve"> </w:t>
      </w:r>
    </w:p>
    <w:p w14:paraId="0871EF69" w14:textId="77777777" w:axdid="PAR2344" w:rsidP="000F2757" w:rsidR="00373D5D" w:rsidRDefault="00373D5D"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240"/>
        <w:ind w:right="34"/>
        <w:outlineLvl w:val="0"/>
        <w:rPr>
          <w:rFonts w:ascii="Arial" w:cs="Arial" w:eastAsia="Arial" w:hAnsi="Arial"/>
          <w:b/>
          <w:bCs/>
          <w:color w:val="auto"/>
          <w:sz w:val="36"/>
          <w:szCs w:val="36"/>
          <w:lang w:val="de-DE"/>
        </w:rPr>
      </w:pPr>
      <w:proofErr w:type="spellStart"/>
      <w:r w:axdid="RUN2345" w:rsidRPr="00373D5D">
        <w:rPr>
          <w:rFonts w:ascii="Arial" w:cs="Arial" w:eastAsia="Arial" w:hAnsi="Arial"/>
          <w:b/>
          <w:bCs/>
          <w:color w:val="auto"/>
          <w:sz w:val="36"/>
          <w:szCs w:val="36"/>
          <w:lang w:val="de-DE"/>
        </w:rPr>
        <w:t w:axdid="TEX2345">Switzerland</w:t>
      </w:r>
      <w:proofErr w:type="spellEnd"/>
    </w:p>
    <w:p w14:paraId="15FA4120" w14:textId="77777777" w:axdid="PAR2346" w:rsidP="000F2757" w:rsidR="00373D5D" w:rsidRDefault="00245123" w:rsidRPr="00373D5D">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jc w:val="both"/>
        <w:rPr>
          <w:rFonts w:ascii="Arial" w:cs="Arial" w:eastAsia="Arial" w:hAnsi="Arial"/>
          <w:b/>
          <w:color w:val="auto"/>
          <w:sz w:val="24"/>
          <w:szCs w:val="24"/>
          <w:lang w:val="de-DE"/>
        </w:rPr>
      </w:pPr>
      <w:hyperlink r:id="rId71" w:axdid="HYP2346">
        <w:r w:axdid="RUN2347" w:rsidR="00373D5D" w:rsidRPr="00373D5D">
          <w:rPr>
            <w:rFonts w:ascii="Arial" w:cs="Arial" w:eastAsia="Arial" w:hAnsi="Arial"/>
            <w:color w:val="094989"/>
            <w:sz w:val="24"/>
            <w:szCs w:val="24"/>
            <w:u w:color="094989" w:val="single"/>
            <w:lang w:val="de-DE"/>
          </w:rPr>
          <w:t w:axdid="TEX2347" xml:space="preserve">Data </w:t>
        </w:r>
        <w:proofErr w:type="spellStart"/>
        <w:r w:axdid="RUN2348" w:rsidR="00373D5D" w:rsidRPr="00373D5D">
          <w:rPr>
            <w:rFonts w:ascii="Arial" w:cs="Arial" w:eastAsia="Arial" w:hAnsi="Arial"/>
            <w:color w:val="094989"/>
            <w:sz w:val="24"/>
            <w:szCs w:val="24"/>
            <w:u w:color="094989" w:val="single"/>
            <w:lang w:val="de-DE"/>
          </w:rPr>
          <w:t w:axdid="TEX2348" xml:space="preserve">Protection</w:t>
        </w:r>
        <w:proofErr w:type="spellEnd"/>
        <w:r w:axdid="RUN2349" w:rsidR="00373D5D" w:rsidRPr="00373D5D">
          <w:rPr>
            <w:rFonts w:ascii="Arial" w:cs="Arial" w:eastAsia="Arial" w:hAnsi="Arial"/>
            <w:color w:val="094989"/>
            <w:sz w:val="24"/>
            <w:szCs w:val="24"/>
            <w:u w:color="094989" w:val="single"/>
            <w:lang w:val="de-DE"/>
          </w:rPr>
          <w:t w:axdid="TEX2349" xml:space="preserve"> </w:t>
        </w:r>
        <w:proofErr w:type="spellStart"/>
        <w:r w:axdid="RUN2350" w:rsidR="00373D5D" w:rsidRPr="00373D5D">
          <w:rPr>
            <w:rFonts w:ascii="Arial" w:cs="Arial" w:eastAsia="Arial" w:hAnsi="Arial"/>
            <w:color w:val="094989"/>
            <w:sz w:val="24"/>
            <w:szCs w:val="24"/>
            <w:u w:color="094989" w:val="single"/>
            <w:lang w:val="de-DE"/>
          </w:rPr>
          <w:t w:axdid="TEX2350" xml:space="preserve">and</w:t>
        </w:r>
        <w:proofErr w:type="spellEnd"/>
        <w:r w:axdid="RUN2351" w:rsidR="00373D5D" w:rsidRPr="00373D5D">
          <w:rPr>
            <w:rFonts w:ascii="Arial" w:cs="Arial" w:eastAsia="Arial" w:hAnsi="Arial"/>
            <w:color w:val="094989"/>
            <w:sz w:val="24"/>
            <w:szCs w:val="24"/>
            <w:u w:color="094989" w:val="single"/>
            <w:lang w:val="de-DE"/>
          </w:rPr>
          <w:t w:axdid="TEX2351" xml:space="preserve"> Information </w:t>
        </w:r>
        <w:proofErr w:type="spellStart"/>
        <w:r w:axdid="RUN2352" w:rsidR="00373D5D" w:rsidRPr="00373D5D">
          <w:rPr>
            <w:rFonts w:ascii="Arial" w:cs="Arial" w:eastAsia="Arial" w:hAnsi="Arial"/>
            <w:color w:val="094989"/>
            <w:sz w:val="24"/>
            <w:szCs w:val="24"/>
            <w:u w:color="094989" w:val="single"/>
            <w:lang w:val="de-DE"/>
          </w:rPr>
          <w:t w:axdid="TEX2352" xml:space="preserve">Commissioner</w:t>
        </w:r>
        <w:proofErr w:type="spellEnd"/>
        <w:r w:axdid="RUN2353" w:rsidR="00373D5D" w:rsidRPr="00373D5D">
          <w:rPr>
            <w:rFonts w:ascii="Arial" w:cs="Arial" w:eastAsia="Arial" w:hAnsi="Arial"/>
            <w:color w:val="094989"/>
            <w:sz w:val="24"/>
            <w:szCs w:val="24"/>
            <w:u w:color="094989" w:val="single"/>
            <w:lang w:val="de-DE"/>
          </w:rPr>
          <w:t w:axdid="TEX2353" xml:space="preserve"> </w:t>
        </w:r>
        <w:proofErr w:type="spellStart"/>
        <w:r w:axdid="RUN2354" w:rsidR="00373D5D" w:rsidRPr="00373D5D">
          <w:rPr>
            <w:rFonts w:ascii="Arial" w:cs="Arial" w:eastAsia="Arial" w:hAnsi="Arial"/>
            <w:color w:val="094989"/>
            <w:sz w:val="24"/>
            <w:szCs w:val="24"/>
            <w:u w:color="094989" w:val="single"/>
            <w:lang w:val="de-DE"/>
          </w:rPr>
          <w:t w:axdid="TEX2354" xml:space="preserve">of</w:t>
        </w:r>
        <w:proofErr w:type="spellEnd"/>
        <w:r w:axdid="RUN2355" w:rsidR="00373D5D" w:rsidRPr="00373D5D">
          <w:rPr>
            <w:rFonts w:ascii="Arial" w:cs="Arial" w:eastAsia="Arial" w:hAnsi="Arial"/>
            <w:color w:val="094989"/>
            <w:sz w:val="24"/>
            <w:szCs w:val="24"/>
            <w:u w:color="094989" w:val="single"/>
            <w:lang w:val="de-DE"/>
          </w:rPr>
          <w:t w:axdid="TEX2355" xml:space="preserve"> </w:t>
        </w:r>
        <w:proofErr w:type="spellStart"/>
        <w:r w:axdid="RUN2356" w:rsidR="00373D5D" w:rsidRPr="00373D5D">
          <w:rPr>
            <w:rFonts w:ascii="Arial" w:cs="Arial" w:eastAsia="Arial" w:hAnsi="Arial"/>
            <w:color w:val="094989"/>
            <w:sz w:val="24"/>
            <w:szCs w:val="24"/>
            <w:u w:color="094989" w:val="single"/>
            <w:lang w:val="de-DE"/>
          </w:rPr>
          <w:t w:axdid="TEX2356" xml:space="preserve">Switzerland</w:t>
        </w:r>
        <w:proofErr w:type="spellEnd"/>
      </w:hyperlink>
      <w:r w:axdid="RUN2357" w:rsidR="00373D5D" w:rsidRPr="00373D5D">
        <w:rPr>
          <w:rFonts w:ascii="Arial" w:cs="Arial" w:eastAsia="Arial" w:hAnsi="Arial"/>
          <w:color w:val="094989"/>
          <w:sz w:val="24"/>
          <w:szCs w:val="24"/>
          <w:lang w:val="de-DE"/>
        </w:rPr>
        <w:t w:axdid="TEX2357" xml:space="preserve"> </w:t>
      </w:r>
      <w:r w:axdid="RUN2358" w:rsidR="00373D5D" w:rsidRPr="00373D5D">
        <w:rPr>
          <w:rFonts w:ascii="Arial" w:cs="Arial" w:eastAsia="Arial" w:hAnsi="Arial"/>
          <w:color w:val="auto"/>
          <w:sz w:val="24"/>
          <w:szCs w:val="24"/>
          <w:lang w:val="de-DE"/>
        </w:rPr>
        <w:t w:axdid="TEX2358" xml:space="preserve">Eidgenössischer Datenschutz- und Öffentlichkeitsbeauftragter </w:t>
      </w:r>
      <w:proofErr w:type="spellStart"/>
      <w:r w:axdid="RUN2359" w:rsidR="00373D5D" w:rsidRPr="00373D5D">
        <w:rPr>
          <w:rFonts w:ascii="Arial" w:cs="Arial" w:eastAsia="Arial" w:hAnsi="Arial"/>
          <w:b/>
          <w:color w:val="auto"/>
          <w:sz w:val="24"/>
          <w:szCs w:val="24"/>
          <w:lang w:val="de-DE"/>
        </w:rPr>
        <w:t w:axdid="TEX2359" xml:space="preserve">Mr Adrian Lobsiger</w:t>
      </w:r>
      <w:proofErr w:type="spellEnd"/>
      <w:proofErr w:type="spellStart"/>
      <w:proofErr w:type="spellEnd"/>
    </w:p>
    <w:p w14:paraId="3CA12205" w14:textId="77777777" w:axdid="PAR2360" w:rsidP="000F2757" w:rsidR="00373D5D" w:rsidRDefault="00373D5D" w:rsidRPr="000702C4">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jc w:val="both"/>
        <w:rPr>
          <w:rFonts w:ascii="Arial" w:cs="Arial" w:eastAsia="Arial" w:hAnsi="Arial"/>
          <w:color w:val="auto"/>
          <w:sz w:val="24"/>
          <w:szCs w:val="24"/>
          <w:lang w:val="en-US"/>
        </w:rPr>
      </w:pPr>
      <w:proofErr w:type="spellStart"/>
      <w:r w:axdid="RUN2361" w:rsidRPr="000702C4">
        <w:rPr>
          <w:rFonts w:ascii="Arial" w:cs="Arial" w:eastAsia="Arial" w:hAnsi="Arial"/>
          <w:color w:val="auto"/>
          <w:sz w:val="24"/>
          <w:szCs w:val="24"/>
          <w:lang w:val="en-US"/>
        </w:rPr>
        <w:t w:axdid="TEX2361" xml:space="preserve">Feldeggweg 1</w:t>
      </w:r>
      <w:proofErr w:type="spellEnd"/>
    </w:p>
    <w:p w14:paraId="0CA2F8E7" w14:textId="77777777" w:axdid="PAR2362" w:rsidP="000F2757" w:rsidR="00373D5D" w:rsidRDefault="00373D5D" w:rsidRPr="000702C4">
      <w:pPr>
        <w:keepNext/>
        <w:keepLines/>
        <w:pBdr>
          <w:top w:color="auto" w:space="0" w:sz="0" w:val="none"/>
          <w:left w:color="auto" w:space="0" w:sz="0" w:val="none"/>
          <w:bottom w:color="auto" w:space="0" w:sz="0" w:val="none"/>
          <w:right w:color="auto" w:space="0" w:sz="0" w:val="none"/>
          <w:between w:color="auto" w:space="0" w:sz="0" w:val="none"/>
        </w:pBdr>
        <w:autoSpaceDE w:val="0"/>
        <w:autoSpaceDN w:val="0"/>
        <w:snapToGrid w:val="0"/>
        <w:spacing w:after="0"/>
        <w:ind w:right="36"/>
        <w:jc w:val="both"/>
        <w:rPr>
          <w:rFonts w:ascii="Arial" w:cs="Arial" w:eastAsia="Arial" w:hAnsi="Arial"/>
          <w:color w:val="auto"/>
          <w:sz w:val="24"/>
          <w:szCs w:val="24"/>
          <w:lang w:val="en-US"/>
        </w:rPr>
      </w:pPr>
      <w:r w:axdid="RUN2363" w:rsidRPr="000702C4">
        <w:rPr>
          <w:rFonts w:ascii="Arial" w:cs="Arial" w:eastAsia="Arial" w:hAnsi="Arial"/>
          <w:color w:val="auto"/>
          <w:sz w:val="24"/>
          <w:szCs w:val="24"/>
          <w:lang w:val="en-US"/>
        </w:rPr>
        <w:t w:axdid="TEX2363">3003 Bern</w:t>
      </w:r>
    </w:p>
    <w:p w14:paraId="7AB5CA37" w14:textId="6BFB21F7" w:axdid="PAR2364" w:rsidP="000F2757" w:rsidR="00E436F3" w:rsidRDefault="00373D5D">
      <w:pPr>
        <w:keepNext/>
        <w:keepLines/>
        <w:widowControl/>
        <w:pBdr>
          <w:top w:color="auto" w:space="0" w:sz="0" w:val="none"/>
          <w:left w:color="auto" w:space="0" w:sz="0" w:val="none"/>
          <w:bottom w:color="auto" w:space="0" w:sz="0" w:val="none"/>
          <w:right w:color="auto" w:space="0" w:sz="0" w:val="none"/>
          <w:between w:color="auto" w:space="0" w:sz="0" w:val="none"/>
        </w:pBdr>
        <w:tabs>
          <w:tab w:pos="720" w:val="left"/>
        </w:tabs>
        <w:snapToGrid w:val="0"/>
        <w:spacing w:after="0"/>
        <w:jc w:val="both"/>
        <w:rPr>
          <w:rFonts w:ascii="Arial" w:cs="Arial" w:hAnsi="Arial"/>
          <w:color w:themeColor="text1" w:val="000000"/>
          <w:lang w:val="en-US"/>
        </w:rPr>
        <w:sectPr w:rsidR="00E436F3" w:rsidSect="00E436F3">
          <w:headerReference r:id="rId72" w:type="even"/>
          <w:headerReference r:id="rId73" w:type="default"/>
          <w:footerReference r:id="rId74" w:type="even"/>
          <w:footerReference r:id="rId75" w:type="default"/>
          <w:headerReference r:id="rId76" w:type="first"/>
          <w:footerReference r:id="rId77" w:type="first"/>
          <w:type w:val="continuous"/>
          <w:pgSz w:h="15840" w:w="12240"/>
          <w:pgMar w:bottom="1440" w:footer="720" w:gutter="0" w:header="0" w:left="1440" w:right="1440" w:top="1440"/>
          <w:pgNumType w:start="1"/>
          <w:cols w:space="720"/>
          <w:titlePg/>
          <w:docGrid w:linePitch="299"/>
        </w:sectPr>
      </w:pPr>
      <w:r w:axdid="RUN2365" w:rsidRPr="00373D5D">
        <w:rPr>
          <w:rFonts w:ascii="Arial" w:cs="Arial" w:eastAsia="Arial" w:hAnsi="Arial"/>
          <w:color w:val="auto"/>
          <w:sz w:val="24"/>
          <w:szCs w:val="24"/>
          <w:lang w:val="en-US"/>
        </w:rPr>
        <w:t w:axdid="TEX2365" xml:space="preserve">Tel. +41 58 462 43 95; Fax +41 58 462 99 96 e-mail:</w:t>
      </w:r>
      <w:r w:axdid="RUN2366" w:rsidRPr="00373D5D">
        <w:rPr>
          <w:rFonts w:ascii="Arial" w:cs="Arial" w:eastAsia="Arial" w:hAnsi="Arial"/>
          <w:color w:val="094989"/>
          <w:sz w:val="24"/>
          <w:szCs w:val="24"/>
          <w:lang w:val="en-US"/>
        </w:rPr>
        <w:t w:axdid="TEX2366" xml:space="preserve"> </w:t>
      </w:r>
      <w:hyperlink r:id="rId78" w:axdid="HYP2364">
        <w:r w:axdid="RUN2367" w:rsidRPr="00373D5D">
          <w:rPr>
            <w:rFonts w:ascii="Arial" w:cs="Arial" w:eastAsia="Arial" w:hAnsi="Arial"/>
            <w:color w:val="094989"/>
            <w:sz w:val="24"/>
            <w:szCs w:val="24"/>
            <w:u w:color="094989" w:val="single"/>
            <w:lang w:val="en-US"/>
          </w:rPr>
          <w:t w:axdid="TEX2367" xml:space="preserve">contact20@edoeb.admin.ch</w:t>
        </w:r>
      </w:hyperlink>
      <w:r w:axdid="RUN2368" w:rsidR="00E436F3">
        <w:rPr>
          <w:rFonts w:ascii="Arial" w:cs="Arial" w:hAnsi="Arial"/>
          <w:color w:themeColor="text1" w:val="000000"/>
          <w:lang w:val="en-US"/>
        </w:rPr>
        <w:t w:axdid="TEX2368" xml:space="preserve"> </w:t>
      </w:r>
      <w:r w:axdid="RUN2369" w:axdv="&amp;lt;&amp;lt;select_Do_you_want_to_download_sample_Data_Breach_notices,_reports_etc.?&amp;gt;&amp;gt;" w:rsidR="00E436F3">
        <w:rPr>
          <w:rFonts w:ascii="Arial" w:cs="Arial" w:hAnsi="Arial"/>
          <w:color w:themeColor="text1" w:val="000000"/>
          <w:lang w:val="en-US"/>
        </w:rPr>
        <w:t w:axdid="TEX2369" xml:space="preserve"/>
      </w:r>
      <w:r w:axdid="RUN2372" w:axdv="&amp;lt;&amp;lt;option_Yes&amp;gt;&amp;gt;" w:rsidR="00E436F3">
        <w:rPr>
          <w:rFonts w:ascii="Arial" w:cs="Arial" w:hAnsi="Arial"/>
          <w:color w:themeColor="text1" w:val="000000"/>
          <w:lang w:val="en-US"/>
        </w:rPr>
        <w:t w:axdid="TEX2372" xml:space="preserve"/>
      </w:r>
      <w:r w:axdid="RUN2373" w:rsidR="00E436F3">
        <w:rPr>
          <w:rFonts w:ascii="Arial" w:cs="Arial" w:hAnsi="Arial"/>
          <w:color w:themeColor="text1" w:val="000000"/>
          <w:lang w:val="en-US"/>
        </w:rPr>
        <w:t w:axdid="TEX2373" xml:space="preserve"> </w:t>
      </w:r>
    </w:p>
    <w:p w14:paraId="3C701EEA" w14:textId="345EC95B" w:axdid="PAR2375" w:rsidR="00673553" w:rsidRDefault="00673553" w:rsidRPr="00673553">
      <w:pPr>
        <w:rPr>
          <w:rFonts w:ascii="Arial" w:cs="Arial" w:eastAsia="Times New Roman" w:hAnsi="Arial"/>
          <w:b/>
          <w:color w:val="000000"/>
          <w:spacing w:val="-10"/>
          <w:kern w:val="28"/>
          <w:lang w:val="en-US"/>
        </w:rPr>
      </w:pPr>
      <w:r w:axdid="RUN2376" w:rsidRPr="00673553">
        <w:rPr>
          <w:rFonts w:ascii="Arial" w:cs="Arial" w:eastAsia="Times New Roman" w:hAnsi="Arial"/>
          <w:b/>
          <w:color w:val="000000"/>
          <w:spacing w:val="-10"/>
          <w:kern w:val="28"/>
          <w:lang w:val="en-US"/>
        </w:rPr>
        <w:t w:axdid="TEX2376" xml:space="preserve"> </w:t>
      </w:r>
      <w:r w:axdid="RUN2377" w:rsidRPr="00673553">
        <w:rPr>
          <w:rFonts w:ascii="Arial" w:cs="Arial" w:eastAsia="Times New Roman" w:hAnsi="Arial"/>
          <w:b/>
          <w:color w:val="000000"/>
          <w:spacing w:val="-10"/>
          <w:kern w:val="28"/>
          <w:lang w:val="en-US"/>
        </w:rPr>
        <w:br w:type="page"/>
      </w:r>
    </w:p>
    <w:p w14:paraId="53B4335D" w14:textId="7B7B18B7" w:axdid="PAR2378" w:rsidP="001D6633" w:rsidR="001D6633" w:rsidRDefault="001D6633" w:rsidRPr="001D6633">
      <w:pPr>
        <w:widowControl/>
        <w:pBdr>
          <w:top w:color="auto" w:space="0" w:sz="0" w:val="none"/>
          <w:left w:color="auto" w:space="0" w:sz="0" w:val="none"/>
          <w:bottom w:color="auto" w:space="0" w:sz="0" w:val="none"/>
          <w:right w:color="auto" w:space="0" w:sz="0" w:val="none"/>
          <w:between w:color="auto" w:space="0" w:sz="0" w:val="none"/>
        </w:pBdr>
        <w:spacing w:after="120"/>
        <w:contextualSpacing/>
        <w:jc w:val="both"/>
        <w:rPr>
          <w:rFonts w:ascii="Arial" w:cs="Arial" w:eastAsia="Times New Roman" w:hAnsi="Arial"/>
          <w:b/>
          <w:color w:val="000000"/>
          <w:spacing w:val="-10"/>
          <w:kern w:val="28"/>
          <w:sz w:val="32"/>
          <w:lang w:val="en-US"/>
        </w:rPr>
      </w:pPr>
      <w:r w:axdid="RUN2379" w:rsidRPr="001D6633">
        <w:rPr>
          <w:rFonts w:ascii="Arial" w:cs="Arial" w:eastAsia="Times New Roman" w:hAnsi="Arial"/>
          <w:b/>
          <w:color w:val="000000"/>
          <w:spacing w:val="-10"/>
          <w:kern w:val="28"/>
          <w:sz w:val="32"/>
          <w:lang w:val="en-US"/>
        </w:rPr>
        <w:lastRenderedPageBreak/>
        <w:t w:axdid="TEX2379" xml:space="preserve">Data Breach Report </w:t>
      </w:r>
    </w:p>
    <w:tbl>
      <w:tblPr>
        <w:tblW w:type="dxa" w:w="5505"/>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firstColumn="0" w:firstRow="0" w:lastColumn="0" w:lastRow="0" w:noHBand="1" w:noVBand="1" w:val="0600"/>
      </w:tblPr>
      <w:tblGrid>
        <w:gridCol w:w="2060"/>
        <w:gridCol w:w="3445"/>
      </w:tblGrid>
      <w:tr w14:paraId="31291B11" w14:textId="77777777" w:rsidR="001D6633" w:rsidRPr="001D6633" w:rsidTr="00150320">
        <w:tc>
          <w:tcPr>
            <w:tcW w:type="dxa" w:w="2060"/>
            <w:shd w:color="auto" w:fill="auto" w:val="clear"/>
            <w:tcMar>
              <w:top w:type="dxa" w:w="100"/>
              <w:left w:type="dxa" w:w="100"/>
              <w:bottom w:type="dxa" w:w="100"/>
              <w:right w:type="dxa" w:w="100"/>
            </w:tcMar>
          </w:tcPr>
          <w:p w14:paraId="432355B8" w14:textId="77777777" w:axdid="PAR2380" w:rsidP="001D6633" w:rsidR="001D6633" w:rsidRDefault="001D6633" w:rsidRPr="001D6633">
            <w:pPr>
              <w:pBdr>
                <w:top w:color="auto" w:space="0" w:sz="0" w:val="none"/>
                <w:left w:color="auto" w:space="0" w:sz="0" w:val="none"/>
                <w:bottom w:color="auto" w:space="0" w:sz="0" w:val="none"/>
                <w:right w:color="auto" w:space="0" w:sz="0" w:val="none"/>
                <w:between w:color="auto" w:space="0" w:sz="0" w:val="none"/>
              </w:pBdr>
              <w:spacing w:after="0"/>
              <w:rPr>
                <w:rFonts w:ascii="Arial" w:cs="Arial" w:hAnsi="Arial"/>
                <w:color w:val="000000"/>
                <w:lang w:val="en-US"/>
              </w:rPr>
            </w:pPr>
            <w:r w:axdid="RUN2381" w:rsidRPr="001D6633">
              <w:rPr>
                <w:rFonts w:ascii="Arial" w:cs="Arial" w:hAnsi="Arial"/>
                <w:color w:val="000000"/>
                <w:lang w:val="en-US"/>
              </w:rPr>
              <w:t w:axdid="TEX2381">Date of Report</w:t>
            </w:r>
          </w:p>
        </w:tc>
        <w:tc>
          <w:tcPr>
            <w:tcW w:type="dxa" w:w="3445"/>
            <w:shd w:color="auto" w:fill="auto" w:val="clear"/>
            <w:tcMar>
              <w:top w:type="dxa" w:w="100"/>
              <w:left w:type="dxa" w:w="100"/>
              <w:bottom w:type="dxa" w:w="100"/>
              <w:right w:type="dxa" w:w="100"/>
            </w:tcMar>
          </w:tcPr>
          <w:p w14:paraId="3D9C5301" w14:textId="77777777" w:axdid="PAR2382" w:rsidP="001D6633" w:rsidR="001D6633" w:rsidRDefault="001D6633" w:rsidRPr="001D6633">
            <w:pPr>
              <w:pBdr>
                <w:top w:color="auto" w:space="0" w:sz="0" w:val="none"/>
                <w:left w:color="auto" w:space="0" w:sz="0" w:val="none"/>
                <w:bottom w:color="auto" w:space="0" w:sz="0" w:val="none"/>
                <w:right w:color="auto" w:space="0" w:sz="0" w:val="none"/>
                <w:between w:color="auto" w:space="0" w:sz="0" w:val="none"/>
              </w:pBdr>
              <w:spacing w:after="0"/>
              <w:rPr>
                <w:rFonts w:ascii="Arial" w:cs="Arial" w:hAnsi="Arial"/>
                <w:color w:val="000000"/>
                <w:highlight w:val="yellow"/>
                <w:lang w:val="en-US"/>
              </w:rPr>
            </w:pPr>
            <w:r w:axdid="RUN2383" w:rsidRPr="001D6633">
              <w:rPr>
                <w:rFonts w:ascii="Arial" w:cs="Arial" w:hAnsi="Arial"/>
                <w:color w:val="000000"/>
                <w:highlight w:val="yellow"/>
                <w:lang w:val="en-US"/>
              </w:rPr>
              <w:t w:axdid="TEX2383">___________________</w:t>
            </w:r>
          </w:p>
        </w:tc>
      </w:tr>
      <w:tr w14:paraId="1C2CDEC5" w14:textId="77777777" w:rsidR="001D6633" w:rsidRPr="001D6633" w:rsidTr="00150320">
        <w:tc>
          <w:tcPr>
            <w:tcW w:type="dxa" w:w="2060"/>
            <w:shd w:color="auto" w:fill="auto" w:val="clear"/>
            <w:tcMar>
              <w:top w:type="dxa" w:w="100"/>
              <w:left w:type="dxa" w:w="100"/>
              <w:bottom w:type="dxa" w:w="100"/>
              <w:right w:type="dxa" w:w="100"/>
            </w:tcMar>
          </w:tcPr>
          <w:p w14:paraId="11001C84" w14:textId="77777777" w:axdid="PAR2384" w:rsidP="001D6633" w:rsidR="001D6633" w:rsidRDefault="001D6633" w:rsidRPr="001D6633">
            <w:pPr>
              <w:pBdr>
                <w:top w:color="auto" w:space="0" w:sz="0" w:val="none"/>
                <w:left w:color="auto" w:space="0" w:sz="0" w:val="none"/>
                <w:bottom w:color="auto" w:space="0" w:sz="0" w:val="none"/>
                <w:right w:color="auto" w:space="0" w:sz="0" w:val="none"/>
                <w:between w:color="auto" w:space="0" w:sz="0" w:val="none"/>
              </w:pBdr>
              <w:spacing w:after="0"/>
              <w:rPr>
                <w:rFonts w:ascii="Arial" w:cs="Arial" w:hAnsi="Arial"/>
                <w:color w:val="000000"/>
                <w:lang w:val="en-US"/>
              </w:rPr>
            </w:pPr>
            <w:r w:axdid="RUN2385" w:rsidRPr="001D6633">
              <w:rPr>
                <w:rFonts w:ascii="Arial" w:cs="Arial" w:hAnsi="Arial"/>
                <w:color w:val="000000"/>
                <w:lang w:val="en-US"/>
              </w:rPr>
              <w:t w:axdid="TEX2385">Submitted by:</w:t>
            </w:r>
          </w:p>
        </w:tc>
        <w:tc>
          <w:tcPr>
            <w:tcW w:type="dxa" w:w="3445"/>
            <w:shd w:color="auto" w:fill="auto" w:val="clear"/>
            <w:tcMar>
              <w:top w:type="dxa" w:w="100"/>
              <w:left w:type="dxa" w:w="100"/>
              <w:bottom w:type="dxa" w:w="100"/>
              <w:right w:type="dxa" w:w="100"/>
            </w:tcMar>
          </w:tcPr>
          <w:p w14:paraId="4C52B66A" w14:textId="77777777" w:axdid="PAR2386" w:rsidP="001D6633" w:rsidR="001D6633" w:rsidRDefault="001D6633" w:rsidRPr="001D6633">
            <w:pPr>
              <w:pBdr>
                <w:top w:color="auto" w:space="0" w:sz="0" w:val="none"/>
                <w:left w:color="auto" w:space="0" w:sz="0" w:val="none"/>
                <w:bottom w:color="auto" w:space="0" w:sz="0" w:val="none"/>
                <w:right w:color="auto" w:space="0" w:sz="0" w:val="none"/>
                <w:between w:color="auto" w:space="0" w:sz="0" w:val="none"/>
              </w:pBdr>
              <w:spacing w:after="0"/>
              <w:rPr>
                <w:rFonts w:ascii="Arial" w:cs="Arial" w:hAnsi="Arial"/>
                <w:color w:val="000000"/>
                <w:lang w:val="ru-RU"/>
              </w:rPr>
            </w:pPr>
            <w:r w:axdid="RUN2387" w:rsidRPr="001D6633">
              <w:rPr>
                <w:rFonts w:ascii="Arial" w:cs="Arial" w:hAnsi="Arial"/>
                <w:color w:val="000000"/>
                <w:highlight w:val="yellow"/>
                <w:lang w:val="ru-RU"/>
              </w:rPr>
              <w:t w:axdid="TEX2387">___________________</w:t>
            </w:r>
          </w:p>
        </w:tc>
      </w:tr>
    </w:tbl>
    <w:p w14:paraId="006AF261" w14:textId="77777777" w:axdid="PAR2388" w:rsidP="001D6633" w:rsidR="001D6633" w:rsidRDefault="001D6633" w:rsidRPr="001D6633">
      <w:pPr>
        <w:widowControl/>
        <w:pBdr>
          <w:top w:color="auto" w:space="0" w:sz="0" w:val="none"/>
          <w:left w:color="auto" w:space="0" w:sz="0" w:val="none"/>
          <w:bottom w:color="auto" w:space="0" w:sz="0" w:val="none"/>
          <w:right w:color="auto" w:space="0" w:sz="0" w:val="none"/>
          <w:between w:color="auto" w:space="0" w:sz="0" w:val="none"/>
        </w:pBdr>
        <w:spacing w:after="120"/>
        <w:contextualSpacing/>
        <w:jc w:val="both"/>
        <w:rPr>
          <w:rFonts w:ascii="Arial" w:cs="Arial" w:eastAsia="Times New Roman" w:hAnsi="Arial"/>
          <w:bCs/>
          <w:color w:val="000000"/>
          <w:spacing w:val="-10"/>
          <w:kern w:val="28"/>
          <w:sz w:val="28"/>
          <w:lang w:val="en-US"/>
        </w:rPr>
      </w:pPr>
      <w:r w:axdid="RUN2389" w:rsidRPr="001D6633">
        <w:rPr>
          <w:rFonts w:ascii="Arial" w:cs="Arial" w:eastAsia="Times New Roman" w:hAnsi="Arial"/>
          <w:bCs/>
          <w:color w:val="000000"/>
          <w:spacing w:val="-10"/>
          <w:kern w:val="28"/>
          <w:sz w:val="28"/>
          <w:lang w:val="en-US"/>
        </w:rPr>
        <w:t w:axdid="TEX2389" xml:space="preserve"> </w:t>
      </w:r>
    </w:p>
    <w:p w14:paraId="21E1194E" w14:textId="77777777" w:axdid="PAR2390" w:rsidP="001D6633" w:rsidR="001D6633" w:rsidRDefault="001D6633" w:rsidRPr="001D6633">
      <w:pPr>
        <w:widowControl/>
        <w:pBdr>
          <w:top w:color="auto" w:space="0" w:sz="0" w:val="none"/>
          <w:left w:color="auto" w:space="0" w:sz="0" w:val="none"/>
          <w:bottom w:color="auto" w:space="0" w:sz="0" w:val="none"/>
          <w:right w:color="auto" w:space="0" w:sz="0" w:val="none"/>
          <w:between w:color="auto" w:space="0" w:sz="0" w:val="none"/>
        </w:pBdr>
        <w:spacing w:after="120"/>
        <w:contextualSpacing/>
        <w:jc w:val="both"/>
        <w:rPr>
          <w:rFonts w:ascii="Arial" w:cs="Arial" w:eastAsia="Times New Roman" w:hAnsi="Arial"/>
          <w:color w:val="000000"/>
          <w:spacing w:val="-10"/>
          <w:kern w:val="28"/>
          <w:sz w:val="24"/>
          <w:szCs w:val="24"/>
          <w:lang w:val="en-US"/>
        </w:rPr>
      </w:pPr>
      <w:r w:axdid="RUN2391" w:rsidRPr="001D6633">
        <w:rPr>
          <w:rFonts w:ascii="Arial" w:cs="Arial" w:eastAsia="Times New Roman" w:hAnsi="Arial"/>
          <w:b/>
          <w:color w:val="000000"/>
          <w:spacing w:val="-10"/>
          <w:kern w:val="28"/>
          <w:sz w:val="28"/>
          <w:lang w:val="en-US"/>
        </w:rPr>
        <w:t w:axdid="TEX2391" xml:space="preserve">Date of Revealing Data Breach: </w:t>
      </w:r>
      <w:r w:axdid="RUN2392" w:rsidRPr="001D6633">
        <w:rPr>
          <w:rFonts w:ascii="Arial" w:cs="Arial" w:eastAsia="Times New Roman" w:hAnsi="Arial"/>
          <w:color w:val="000000"/>
          <w:spacing w:val="-10"/>
          <w:kern w:val="28"/>
          <w:sz w:val="24"/>
          <w:szCs w:val="24"/>
          <w:lang w:val="en-US"/>
        </w:rPr>
        <w:t w:axdid="TEX2392" xml:space="preserve">__/__/____</w:t>
      </w:r>
    </w:p>
    <w:p w14:paraId="5394834D" w14:textId="77777777" w:axdid="PAR2393" w:rsidP="001D6633" w:rsidR="001D6633" w:rsidRDefault="001D6633" w:rsidRPr="001D6633">
      <w:pPr>
        <w:widowControl/>
        <w:pBdr>
          <w:top w:color="auto" w:space="0" w:sz="0" w:val="none"/>
          <w:left w:color="auto" w:space="0" w:sz="0" w:val="none"/>
          <w:bottom w:color="auto" w:space="0" w:sz="0" w:val="none"/>
          <w:right w:color="auto" w:space="0" w:sz="0" w:val="none"/>
          <w:between w:color="auto" w:space="0" w:sz="0" w:val="none"/>
        </w:pBdr>
        <w:spacing w:after="120"/>
        <w:contextualSpacing/>
        <w:jc w:val="both"/>
        <w:rPr>
          <w:rFonts w:ascii="Arial" w:cs="Arial" w:eastAsia="Times New Roman" w:hAnsi="Arial"/>
          <w:bCs/>
          <w:color w:val="000000"/>
          <w:spacing w:val="-10"/>
          <w:kern w:val="28"/>
          <w:sz w:val="28"/>
          <w:lang w:val="en-US"/>
        </w:rPr>
      </w:pPr>
      <w:r w:axdid="RUN2394" w:rsidRPr="001D6633">
        <w:rPr>
          <w:rFonts w:ascii="Arial" w:cs="Arial" w:eastAsia="Times New Roman" w:hAnsi="Arial"/>
          <w:bCs/>
          <w:color w:val="000000"/>
          <w:spacing w:val="-10"/>
          <w:kern w:val="28"/>
          <w:sz w:val="28"/>
          <w:lang w:val="en-US"/>
        </w:rPr>
        <w:t w:axdid="TEX2394" xml:space="preserve"> </w:t>
      </w:r>
    </w:p>
    <w:p w14:paraId="037E0EA2" w14:textId="77777777" w:axdid="PAR2395" w:rsidP="001D6633" w:rsidR="001D6633" w:rsidRDefault="001D6633" w:rsidRPr="001D6633">
      <w:pPr>
        <w:widowControl/>
        <w:pBdr>
          <w:top w:color="auto" w:space="0" w:sz="0" w:val="none"/>
          <w:left w:color="auto" w:space="0" w:sz="0" w:val="none"/>
          <w:bottom w:color="auto" w:space="0" w:sz="0" w:val="none"/>
          <w:right w:color="auto" w:space="0" w:sz="0" w:val="none"/>
          <w:between w:color="auto" w:space="0" w:sz="0" w:val="none"/>
        </w:pBdr>
        <w:spacing w:after="120"/>
        <w:contextualSpacing/>
        <w:jc w:val="both"/>
        <w:rPr>
          <w:rFonts w:ascii="Arial" w:cs="Arial" w:eastAsia="Times New Roman" w:hAnsi="Arial"/>
          <w:b/>
          <w:color w:val="000000"/>
          <w:spacing w:val="-10"/>
          <w:kern w:val="28"/>
          <w:sz w:val="28"/>
          <w:lang w:val="uk-UA"/>
        </w:rPr>
      </w:pPr>
      <w:r w:axdid="RUN2396" w:rsidRPr="001D6633">
        <w:rPr>
          <w:rFonts w:ascii="Arial" w:cs="Arial" w:eastAsia="Times New Roman" w:hAnsi="Arial"/>
          <w:b/>
          <w:color w:val="000000"/>
          <w:spacing w:val="-10"/>
          <w:kern w:val="28"/>
          <w:sz w:val="28"/>
          <w:lang w:val="en-US"/>
        </w:rPr>
        <w:t w:axdid="TEX2396" xml:space="preserve">Date of Data Breach: </w:t>
      </w:r>
      <w:r w:axdid="RUN2397" w:rsidRPr="001D6633">
        <w:rPr>
          <w:rFonts w:ascii="Arial" w:cs="Arial" w:eastAsia="Times New Roman" w:hAnsi="Arial"/>
          <w:color w:val="000000"/>
          <w:spacing w:val="-10"/>
          <w:kern w:val="28"/>
          <w:sz w:val="24"/>
          <w:szCs w:val="24"/>
          <w:lang w:val="en-US"/>
        </w:rPr>
        <w:t w:axdid="TEX2397" xml:space="preserve">__/__/____</w:t>
      </w:r>
    </w:p>
    <w:p w14:paraId="16041CFE" w14:textId="77777777" w:axdid="PAR2398" w:rsidP="001D6633" w:rsidR="001D6633" w:rsidRDefault="001D6633" w:rsidRPr="001D6633">
      <w:pPr>
        <w:widowControl/>
        <w:pBdr>
          <w:top w:color="auto" w:space="0" w:sz="0" w:val="none"/>
          <w:left w:color="auto" w:space="0" w:sz="0" w:val="none"/>
          <w:bottom w:color="auto" w:space="0" w:sz="0" w:val="none"/>
          <w:right w:color="auto" w:space="0" w:sz="0" w:val="none"/>
          <w:between w:color="auto" w:space="0" w:sz="0" w:val="none"/>
        </w:pBdr>
        <w:spacing w:after="120"/>
        <w:contextualSpacing/>
        <w:jc w:val="both"/>
        <w:rPr>
          <w:rFonts w:ascii="Arial" w:cs="Arial" w:eastAsia="Times New Roman" w:hAnsi="Arial"/>
          <w:bCs/>
          <w:color w:val="000000"/>
          <w:spacing w:val="-10"/>
          <w:kern w:val="28"/>
          <w:sz w:val="28"/>
          <w:lang w:val="en-US"/>
        </w:rPr>
      </w:pPr>
      <w:r w:axdid="RUN2399" w:rsidRPr="001D6633">
        <w:rPr>
          <w:rFonts w:ascii="Arial" w:cs="Arial" w:eastAsia="Times New Roman" w:hAnsi="Arial"/>
          <w:bCs/>
          <w:color w:val="000000"/>
          <w:spacing w:val="-10"/>
          <w:kern w:val="28"/>
          <w:sz w:val="28"/>
          <w:lang w:val="en-US"/>
        </w:rPr>
        <w:t w:axdid="TEX2399" xml:space="preserve"> </w:t>
      </w:r>
    </w:p>
    <w:p w14:paraId="36D90255" w14:textId="77777777" w:axdid="PAR2400" w:rsidP="001D6633" w:rsidR="001D6633" w:rsidRDefault="001D6633" w:rsidRPr="001D6633">
      <w:pPr>
        <w:keepNext/>
        <w:keepLines/>
        <w:widowControl/>
        <w:pBdr>
          <w:top w:color="auto" w:space="0" w:sz="0" w:val="none"/>
          <w:left w:color="auto" w:space="0" w:sz="0" w:val="none"/>
          <w:bottom w:color="auto" w:space="0" w:sz="0" w:val="none"/>
          <w:right w:color="auto" w:space="0" w:sz="0" w:val="none"/>
          <w:between w:color="auto" w:space="0" w:sz="0" w:val="none"/>
        </w:pBdr>
        <w:spacing w:after="120"/>
        <w:jc w:val="both"/>
        <w:outlineLvl w:val="1"/>
        <w:rPr>
          <w:rFonts w:ascii="Arial" w:cs="Arial" w:eastAsia="Times New Roman" w:hAnsi="Arial"/>
          <w:b/>
          <w:color w:val="000000"/>
          <w:spacing w:val="-10"/>
          <w:kern w:val="28"/>
          <w:sz w:val="28"/>
          <w:lang w:val="en-US"/>
        </w:rPr>
      </w:pPr>
      <w:r w:axdid="RUN2401" w:rsidRPr="001D6633">
        <w:rPr>
          <w:rFonts w:ascii="Arial" w:cs="Arial" w:eastAsia="Times New Roman" w:hAnsi="Arial"/>
          <w:b/>
          <w:color w:val="000000"/>
          <w:spacing w:val="-10"/>
          <w:kern w:val="28"/>
          <w:sz w:val="28"/>
          <w:lang w:val="en-US"/>
        </w:rPr>
        <w:t w:axdid="TEX2401" xml:space="preserve">What happened: </w:t>
      </w:r>
    </w:p>
    <w:p w14:paraId="3E3B4A59" w14:textId="77777777" w:axdid="PAR2402" w:rsidP="000E2B6A" w:rsidR="001D6633" w:rsidRDefault="001D6633" w:rsidRPr="001D6633">
      <w:pPr>
        <w:widowControl/>
        <w:numPr>
          <w:ilvl w:val="0"/>
          <w:numId w:val="8"/>
        </w:numPr>
        <w:pBdr>
          <w:top w:color="auto" w:space="0" w:sz="0" w:val="none"/>
          <w:left w:color="auto" w:space="0" w:sz="0" w:val="none"/>
          <w:bottom w:color="auto" w:space="0" w:sz="0" w:val="none"/>
          <w:right w:color="auto" w:space="0" w:sz="0" w:val="none"/>
          <w:between w:color="auto" w:space="0" w:sz="0" w:val="none"/>
        </w:pBdr>
        <w:spacing w:after="160" w:line="259" w:lineRule="auto"/>
        <w:contextualSpacing/>
        <w:rPr>
          <w:rFonts w:ascii="Arial" w:cs="Arial" w:eastAsia="Calibri" w:hAnsi="Arial"/>
          <w:color w:val="000000"/>
          <w:highlight w:val="yellow"/>
          <w:lang w:val="en-US"/>
        </w:rPr>
      </w:pPr>
      <w:r w:axdid="RUN2403" w:rsidRPr="001D6633">
        <w:rPr>
          <w:rFonts w:ascii="Arial" w:cs="Arial" w:eastAsia="Calibri" w:hAnsi="Arial"/>
          <w:color w:val="000000"/>
          <w:highlight w:val="yellow"/>
          <w:lang w:val="en-US"/>
        </w:rPr>
        <w:t w:axdid="TEX2403">e-mails sent to an incorrect or disclosed list of recipients;</w:t>
      </w:r>
    </w:p>
    <w:p w14:paraId="03A01F83" w14:textId="77777777" w:axdid="PAR2404" w:rsidP="000E2B6A" w:rsidR="001D6633" w:rsidRDefault="001D6633" w:rsidRPr="001D6633">
      <w:pPr>
        <w:widowControl/>
        <w:numPr>
          <w:ilvl w:val="0"/>
          <w:numId w:val="8"/>
        </w:numPr>
        <w:pBdr>
          <w:top w:color="auto" w:space="0" w:sz="0" w:val="none"/>
          <w:left w:color="auto" w:space="0" w:sz="0" w:val="none"/>
          <w:bottom w:color="auto" w:space="0" w:sz="0" w:val="none"/>
          <w:right w:color="auto" w:space="0" w:sz="0" w:val="none"/>
          <w:between w:color="auto" w:space="0" w:sz="0" w:val="none"/>
        </w:pBdr>
        <w:spacing w:after="160" w:line="259" w:lineRule="auto"/>
        <w:contextualSpacing/>
        <w:rPr>
          <w:rFonts w:ascii="Arial" w:cs="Arial" w:eastAsia="Calibri" w:hAnsi="Arial"/>
          <w:color w:val="000000"/>
          <w:highlight w:val="yellow"/>
          <w:lang w:val="en-US"/>
        </w:rPr>
      </w:pPr>
      <w:r w:axdid="RUN2405" w:rsidRPr="001D6633">
        <w:rPr>
          <w:rFonts w:ascii="Arial" w:cs="Arial" w:eastAsia="Calibri" w:hAnsi="Arial"/>
          <w:color w:val="000000"/>
          <w:highlight w:val="yellow"/>
          <w:lang w:val="en-US"/>
        </w:rPr>
        <w:t w:axdid="TEX2405" xml:space="preserve">unlawful publication of the Personal Data, </w:t>
      </w:r>
    </w:p>
    <w:p w14:paraId="30E59CA3" w14:textId="77777777" w:axdid="PAR2406" w:rsidP="000E2B6A" w:rsidR="001D6633" w:rsidRDefault="001D6633" w:rsidRPr="001D6633">
      <w:pPr>
        <w:widowControl/>
        <w:numPr>
          <w:ilvl w:val="0"/>
          <w:numId w:val="8"/>
        </w:numPr>
        <w:pBdr>
          <w:top w:color="auto" w:space="0" w:sz="0" w:val="none"/>
          <w:left w:color="auto" w:space="0" w:sz="0" w:val="none"/>
          <w:bottom w:color="auto" w:space="0" w:sz="0" w:val="none"/>
          <w:right w:color="auto" w:space="0" w:sz="0" w:val="none"/>
          <w:between w:color="auto" w:space="0" w:sz="0" w:val="none"/>
        </w:pBdr>
        <w:spacing w:after="160" w:line="259" w:lineRule="auto"/>
        <w:contextualSpacing/>
        <w:rPr>
          <w:rFonts w:ascii="Arial" w:cs="Arial" w:eastAsia="Calibri" w:hAnsi="Arial"/>
          <w:color w:val="000000"/>
          <w:highlight w:val="yellow"/>
          <w:lang w:val="en-US"/>
        </w:rPr>
      </w:pPr>
      <w:r w:axdid="RUN2407" w:rsidRPr="001D6633">
        <w:rPr>
          <w:rFonts w:ascii="Arial" w:cs="Arial" w:eastAsia="Calibri" w:hAnsi="Arial"/>
          <w:color w:val="000000"/>
          <w:highlight w:val="yellow"/>
          <w:lang w:val="en-US"/>
        </w:rPr>
        <w:t w:axdid="TEX2407" xml:space="preserve">loss or theft of physical records; </w:t>
      </w:r>
    </w:p>
    <w:p w14:paraId="73B6EDF5" w14:textId="77777777" w:axdid="PAR2408" w:rsidP="000E2B6A" w:rsidR="001D6633" w:rsidRDefault="001D6633" w:rsidRPr="001D6633">
      <w:pPr>
        <w:widowControl/>
        <w:numPr>
          <w:ilvl w:val="0"/>
          <w:numId w:val="8"/>
        </w:numPr>
        <w:pBdr>
          <w:top w:color="auto" w:space="0" w:sz="0" w:val="none"/>
          <w:left w:color="auto" w:space="0" w:sz="0" w:val="none"/>
          <w:bottom w:color="auto" w:space="0" w:sz="0" w:val="none"/>
          <w:right w:color="auto" w:space="0" w:sz="0" w:val="none"/>
          <w:between w:color="auto" w:space="0" w:sz="0" w:val="none"/>
        </w:pBdr>
        <w:spacing w:after="160" w:line="259" w:lineRule="auto"/>
        <w:contextualSpacing/>
        <w:rPr>
          <w:rFonts w:ascii="Arial" w:cs="Arial" w:eastAsia="Calibri" w:hAnsi="Arial"/>
          <w:color w:val="000000"/>
          <w:highlight w:val="yellow"/>
          <w:lang w:val="en-US"/>
        </w:rPr>
      </w:pPr>
      <w:r w:axdid="RUN2409" w:rsidRPr="001D6633">
        <w:rPr>
          <w:rFonts w:ascii="Arial" w:cs="Arial" w:eastAsia="Calibri" w:hAnsi="Arial"/>
          <w:color w:val="000000"/>
          <w:highlight w:val="yellow"/>
          <w:lang w:val="en-US"/>
        </w:rPr>
        <w:t w:axdid="TEX2409">unauthorized access of personal information;</w:t>
      </w:r>
    </w:p>
    <w:p w14:paraId="4BD3BA8D" w14:textId="77777777" w:axdid="PAR2410" w:rsidP="000E2B6A" w:rsidR="001D6633" w:rsidRDefault="001D6633" w:rsidRPr="001D6633">
      <w:pPr>
        <w:widowControl/>
        <w:numPr>
          <w:ilvl w:val="0"/>
          <w:numId w:val="8"/>
        </w:numPr>
        <w:pBdr>
          <w:top w:color="auto" w:space="0" w:sz="0" w:val="none"/>
          <w:left w:color="auto" w:space="0" w:sz="0" w:val="none"/>
          <w:bottom w:color="auto" w:space="0" w:sz="0" w:val="none"/>
          <w:right w:color="auto" w:space="0" w:sz="0" w:val="none"/>
          <w:between w:color="auto" w:space="0" w:sz="0" w:val="none"/>
        </w:pBdr>
        <w:spacing w:after="160" w:line="259" w:lineRule="auto"/>
        <w:contextualSpacing/>
        <w:rPr>
          <w:rFonts w:ascii="Arial" w:cs="Arial" w:eastAsia="Calibri" w:hAnsi="Arial"/>
          <w:color w:val="000000"/>
          <w:highlight w:val="yellow"/>
          <w:lang w:val="en-US"/>
        </w:rPr>
      </w:pPr>
      <w:r w:axdid="RUN2411" w:rsidRPr="001D6633">
        <w:rPr>
          <w:rFonts w:ascii="Arial" w:cs="Arial" w:eastAsia="Calibri" w:hAnsi="Arial"/>
          <w:color w:val="000000"/>
          <w:highlight w:val="yellow"/>
          <w:lang w:val="en-US"/>
        </w:rPr>
        <w:t w:axdid="TEX2411">System crash, which led to the deletion of the Personal Data;</w:t>
      </w:r>
    </w:p>
    <w:p w14:paraId="14A89874" w14:textId="77777777" w:axdid="PAR2412" w:rsidP="000E2B6A" w:rsidR="001D6633" w:rsidRDefault="001D6633" w:rsidRPr="001D6633">
      <w:pPr>
        <w:widowControl/>
        <w:numPr>
          <w:ilvl w:val="0"/>
          <w:numId w:val="8"/>
        </w:numPr>
        <w:pBdr>
          <w:top w:color="auto" w:space="0" w:sz="0" w:val="none"/>
          <w:left w:color="auto" w:space="0" w:sz="0" w:val="none"/>
          <w:bottom w:color="auto" w:space="0" w:sz="0" w:val="none"/>
          <w:right w:color="auto" w:space="0" w:sz="0" w:val="none"/>
          <w:between w:color="auto" w:space="0" w:sz="0" w:val="none"/>
        </w:pBdr>
        <w:spacing w:after="160" w:line="259" w:lineRule="auto"/>
        <w:contextualSpacing/>
        <w:rPr>
          <w:rFonts w:ascii="Arial" w:cs="Arial" w:eastAsia="Calibri" w:hAnsi="Arial"/>
          <w:color w:val="000000"/>
          <w:highlight w:val="yellow"/>
          <w:lang w:val="en-US"/>
        </w:rPr>
      </w:pPr>
      <w:r w:axdid="RUN2413" w:rsidRPr="001D6633">
        <w:rPr>
          <w:rFonts w:ascii="Arial" w:cs="Arial" w:eastAsia="Calibri" w:hAnsi="Arial"/>
          <w:color w:val="000000"/>
          <w:highlight w:val="yellow"/>
          <w:lang w:val="en-US"/>
        </w:rPr>
        <w:t w:axdid="TEX2413">Cyberattack.</w:t>
      </w:r>
    </w:p>
    <w:p w14:paraId="22ED5CD4" w14:textId="77777777" w:axdid="PAR2414" w:rsidP="001D6633" w:rsidR="001D6633" w:rsidRDefault="001D6633" w:rsidRPr="001D6633">
      <w:pPr>
        <w:keepNext/>
        <w:keepLines/>
        <w:widowControl/>
        <w:pBdr>
          <w:top w:color="auto" w:space="0" w:sz="0" w:val="none"/>
          <w:left w:color="auto" w:space="0" w:sz="0" w:val="none"/>
          <w:bottom w:color="auto" w:space="0" w:sz="0" w:val="none"/>
          <w:right w:color="auto" w:space="0" w:sz="0" w:val="none"/>
          <w:between w:color="auto" w:space="0" w:sz="0" w:val="none"/>
        </w:pBdr>
        <w:spacing w:after="120"/>
        <w:jc w:val="both"/>
        <w:outlineLvl w:val="1"/>
        <w:rPr>
          <w:rFonts w:ascii="Arial" w:cs="Arial" w:eastAsia="Times New Roman" w:hAnsi="Arial"/>
          <w:b/>
          <w:color w:val="000000"/>
          <w:spacing w:val="-10"/>
          <w:kern w:val="28"/>
          <w:sz w:val="28"/>
          <w:lang w:val="en-US"/>
        </w:rPr>
      </w:pPr>
      <w:r w:axdid="RUN2415" w:rsidRPr="001D6633">
        <w:rPr>
          <w:rFonts w:ascii="Arial" w:cs="Arial" w:eastAsia="Times New Roman" w:hAnsi="Arial"/>
          <w:b/>
          <w:color w:val="000000"/>
          <w:spacing w:val="-10"/>
          <w:kern w:val="28"/>
          <w:sz w:val="28"/>
          <w:lang w:val="en-US"/>
        </w:rPr>
        <w:t w:axdid="TEX2415" xml:space="preserve">Categories of Personal Data Concerned: </w:t>
      </w:r>
    </w:p>
    <w:p w14:paraId="070EFDD2" w14:textId="77777777" w:axdid="PAR2416" w:rsidP="000E2B6A" w:rsidR="001D6633" w:rsidRDefault="001D6633" w:rsidRPr="001D6633">
      <w:pPr>
        <w:widowControl/>
        <w:numPr>
          <w:ilvl w:val="0"/>
          <w:numId w:val="3"/>
        </w:numPr>
        <w:pBdr>
          <w:top w:color="auto" w:space="0" w:sz="0" w:val="none"/>
          <w:left w:color="auto" w:space="0" w:sz="0" w:val="none"/>
          <w:bottom w:color="auto" w:space="0" w:sz="0" w:val="none"/>
          <w:right w:color="auto" w:space="0" w:sz="0" w:val="none"/>
          <w:between w:color="auto" w:space="0" w:sz="0" w:val="none"/>
        </w:pBdr>
        <w:spacing w:after="0" w:line="259" w:lineRule="auto"/>
        <w:ind w:left="720"/>
        <w:jc w:val="both"/>
        <w:rPr>
          <w:rFonts w:ascii="Arial" w:cs="Arial" w:hAnsi="Arial"/>
          <w:color w:val="000000"/>
          <w:highlight w:val="yellow"/>
        </w:rPr>
      </w:pPr>
      <w:r w:axdid="RUN2417" w:rsidRPr="001D6633">
        <w:rPr>
          <w:rFonts w:ascii="Arial" w:cs="Arial" w:hAnsi="Arial"/>
          <w:b/>
          <w:color w:val="000000"/>
          <w:highlight w:val="yellow"/>
          <w:lang w:val="en-US"/>
        </w:rPr>
        <w:t w:axdid="TEX2417">Information collected from the Users on the website</w:t>
      </w:r>
      <w:r w:axdid="RUN2418" w:rsidRPr="001D6633">
        <w:rPr>
          <w:rFonts w:ascii="Arial" w:cs="Arial" w:hAnsi="Arial"/>
          <w:color w:val="000000"/>
          <w:highlight w:val="yellow"/>
          <w:lang w:val="en-US"/>
        </w:rPr>
        <w:t w:axdid="TEX2418" xml:space="preserve"> - e-mail address, password….;</w:t>
      </w:r>
    </w:p>
    <w:p w14:paraId="652C1BBB" w14:textId="77777777" w:axdid="PAR2419" w:rsidP="000E2B6A" w:rsidR="001D6633" w:rsidRDefault="001D6633" w:rsidRPr="001D6633">
      <w:pPr>
        <w:widowControl/>
        <w:numPr>
          <w:ilvl w:val="0"/>
          <w:numId w:val="3"/>
        </w:numPr>
        <w:pBdr>
          <w:top w:color="auto" w:space="0" w:sz="0" w:val="none"/>
          <w:left w:color="auto" w:space="0" w:sz="0" w:val="none"/>
          <w:bottom w:color="auto" w:space="0" w:sz="0" w:val="none"/>
          <w:right w:color="auto" w:space="0" w:sz="0" w:val="none"/>
          <w:between w:color="auto" w:space="0" w:sz="0" w:val="none"/>
        </w:pBdr>
        <w:spacing w:after="0" w:line="259" w:lineRule="auto"/>
        <w:ind w:left="720"/>
        <w:jc w:val="both"/>
        <w:rPr>
          <w:rFonts w:ascii="Arial" w:cs="Arial" w:hAnsi="Arial"/>
          <w:color w:val="000000"/>
          <w:highlight w:val="yellow"/>
        </w:rPr>
      </w:pPr>
      <w:r w:axdid="RUN2420" w:rsidRPr="001D6633">
        <w:rPr>
          <w:rFonts w:ascii="Arial" w:cs="Arial" w:hAnsi="Arial"/>
          <w:b/>
          <w:color w:val="000000"/>
          <w:highlight w:val="yellow"/>
          <w:lang w:val="en-US"/>
        </w:rPr>
        <w:t w:axdid="TEX2420">Users’</w:t>
      </w:r>
      <w:r w:axdid="RUN2421" w:rsidRPr="001D6633">
        <w:rPr>
          <w:rFonts w:ascii="Arial" w:cs="Arial" w:hAnsi="Arial"/>
          <w:color w:val="000000"/>
          <w:highlight w:val="yellow"/>
          <w:lang w:val="en-US"/>
        </w:rPr>
        <w:t w:axdid="TEX2421" xml:space="preserve"> advertisement statistics and analytics from Facebook or Google advertisements platforms;</w:t>
      </w:r>
    </w:p>
    <w:p w14:paraId="6830C8D8" w14:textId="77777777" w:axdid="PAR2422" w:rsidP="000E2B6A" w:rsidR="001D6633" w:rsidRDefault="001D6633" w:rsidRPr="001D6633">
      <w:pPr>
        <w:widowControl/>
        <w:numPr>
          <w:ilvl w:val="0"/>
          <w:numId w:val="3"/>
        </w:numPr>
        <w:pBdr>
          <w:top w:color="auto" w:space="0" w:sz="0" w:val="none"/>
          <w:left w:color="auto" w:space="0" w:sz="0" w:val="none"/>
          <w:bottom w:color="auto" w:space="0" w:sz="0" w:val="none"/>
          <w:right w:color="auto" w:space="0" w:sz="0" w:val="none"/>
          <w:between w:color="auto" w:space="0" w:sz="0" w:val="none"/>
        </w:pBdr>
        <w:spacing w:after="0" w:line="259" w:lineRule="auto"/>
        <w:ind w:left="720"/>
        <w:jc w:val="both"/>
        <w:rPr>
          <w:rFonts w:ascii="Arial" w:cs="Arial" w:hAnsi="Arial"/>
          <w:color w:val="000000"/>
          <w:highlight w:val="yellow"/>
          <w:lang w:val="en-US"/>
        </w:rPr>
      </w:pPr>
      <w:r w:axdid="RUN2423" w:rsidRPr="001D6633">
        <w:rPr>
          <w:rFonts w:ascii="Arial" w:cs="Arial" w:hAnsi="Arial"/>
          <w:b/>
          <w:color w:val="000000"/>
          <w:highlight w:val="yellow"/>
          <w:lang w:val="en-US"/>
        </w:rPr>
        <w:t w:axdid="TEX2423" xml:space="preserve">Information </w:t>
      </w:r>
      <w:r w:axdid="RUN2424" w:rsidRPr="001D6633">
        <w:rPr>
          <w:rFonts w:ascii="Arial" w:cs="Arial" w:hAnsi="Arial"/>
          <w:color w:val="000000"/>
          <w:highlight w:val="yellow"/>
          <w:lang w:val="en-US"/>
        </w:rPr>
        <w:t w:axdid="TEX2424" xml:space="preserve">about</w:t>
      </w:r>
      <w:r w:axdid="RUN2425" w:rsidRPr="001D6633">
        <w:rPr>
          <w:rFonts w:ascii="Arial" w:cs="Arial" w:hAnsi="Arial"/>
          <w:b/>
          <w:color w:val="000000"/>
          <w:highlight w:val="yellow"/>
          <w:lang w:val="en-US"/>
        </w:rPr>
        <w:t w:axdid="TEX2425" xml:space="preserve"> employees, contractors, partners or other affiliates</w:t>
      </w:r>
      <w:r w:axdid="RUN2426" w:rsidRPr="001D6633">
        <w:rPr>
          <w:rFonts w:ascii="Arial" w:cs="Arial" w:hAnsi="Arial"/>
          <w:color w:val="000000"/>
          <w:highlight w:val="yellow"/>
          <w:lang w:val="en-US"/>
        </w:rPr>
        <w:t w:axdid="TEX2426" xml:space="preserve">;</w:t>
      </w:r>
    </w:p>
    <w:p w14:paraId="32960699" w14:textId="77777777" w:axdid="PAR2427" w:rsidP="000E2B6A" w:rsidR="001D6633" w:rsidRDefault="001D6633" w:rsidRPr="001D6633">
      <w:pPr>
        <w:widowControl/>
        <w:numPr>
          <w:ilvl w:val="0"/>
          <w:numId w:val="3"/>
        </w:numPr>
        <w:pBdr>
          <w:top w:color="auto" w:space="0" w:sz="0" w:val="none"/>
          <w:left w:color="auto" w:space="0" w:sz="0" w:val="none"/>
          <w:bottom w:color="auto" w:space="0" w:sz="0" w:val="none"/>
          <w:right w:color="auto" w:space="0" w:sz="0" w:val="none"/>
          <w:between w:color="auto" w:space="0" w:sz="0" w:val="none"/>
        </w:pBdr>
        <w:spacing w:after="0" w:line="259" w:lineRule="auto"/>
        <w:ind w:left="720"/>
        <w:jc w:val="both"/>
        <w:rPr>
          <w:rFonts w:ascii="Arial" w:cs="Arial" w:hAnsi="Arial"/>
          <w:color w:val="000000"/>
          <w:highlight w:val="yellow"/>
          <w:lang w:val="en-US"/>
        </w:rPr>
      </w:pPr>
      <w:r w:axdid="RUN2428" w:rsidRPr="001D6633">
        <w:rPr>
          <w:rFonts w:ascii="Arial" w:cs="Arial" w:hAnsi="Arial"/>
          <w:b/>
          <w:color w:val="000000"/>
          <w:highlight w:val="yellow"/>
          <w:lang w:val="en-US"/>
        </w:rPr>
        <w:t w:axdid="TEX2428">Contracts.</w:t>
      </w:r>
    </w:p>
    <w:p w14:paraId="4087E649" w14:textId="77777777" w:axdid="PAR2429" w:rsidP="001D6633" w:rsidR="001D6633" w:rsidRDefault="001D6633" w:rsidRPr="001D6633">
      <w:pPr>
        <w:spacing w:after="0"/>
        <w:jc w:val="both"/>
        <w:rPr>
          <w:rFonts w:ascii="Arial" w:cs="Arial" w:hAnsi="Arial"/>
          <w:color w:val="000000"/>
          <w:lang w:val="en-US"/>
        </w:rPr>
      </w:pPr>
      <w:r w:axdid="RUN2430" w:rsidRPr="001D6633">
        <w:rPr>
          <w:rFonts w:ascii="Arial" w:cs="Arial" w:hAnsi="Arial"/>
          <w:color w:val="000000"/>
          <w:lang w:val="en-US"/>
        </w:rPr>
        <w:t w:axdid="TEX2430" xml:space="preserve"> </w:t>
      </w:r>
    </w:p>
    <w:p w14:paraId="389A5C08" w14:textId="77777777" w:axdid="PAR2431" w:rsidP="001D6633" w:rsidR="001D6633" w:rsidRDefault="001D6633" w:rsidRPr="001D6633">
      <w:pPr>
        <w:keepNext/>
        <w:keepLines/>
        <w:widowControl/>
        <w:pBdr>
          <w:top w:color="auto" w:space="0" w:sz="0" w:val="none"/>
          <w:left w:color="auto" w:space="0" w:sz="0" w:val="none"/>
          <w:bottom w:color="auto" w:space="0" w:sz="0" w:val="none"/>
          <w:right w:color="auto" w:space="0" w:sz="0" w:val="none"/>
          <w:between w:color="auto" w:space="0" w:sz="0" w:val="none"/>
        </w:pBdr>
        <w:spacing w:after="120"/>
        <w:jc w:val="both"/>
        <w:outlineLvl w:val="1"/>
        <w:rPr>
          <w:rFonts w:ascii="Arial" w:cs="Arial" w:eastAsia="Times New Roman" w:hAnsi="Arial"/>
          <w:color w:val="000000"/>
          <w:sz w:val="26"/>
          <w:szCs w:val="26"/>
          <w:lang w:val="en-US"/>
        </w:rPr>
      </w:pPr>
      <w:r w:axdid="RUN2432" w:rsidRPr="001D6633">
        <w:rPr>
          <w:rFonts w:ascii="Arial" w:cs="Arial" w:eastAsia="Times New Roman" w:hAnsi="Arial"/>
          <w:b/>
          <w:color w:val="000000"/>
          <w:spacing w:val="-10"/>
          <w:kern w:val="28"/>
          <w:sz w:val="28"/>
          <w:lang w:val="en-US"/>
        </w:rPr>
        <w:t w:axdid="TEX2432">Number</w:t>
      </w:r>
      <w:r w:axdid="RUN2433" w:rsidRPr="001D6633">
        <w:rPr>
          <w:rFonts w:ascii="Arial" w:cs="Arial" w:eastAsia="Times New Roman" w:hAnsi="Arial"/>
          <w:b/>
          <w:color w:val="000000"/>
          <w:spacing w:val="-10"/>
          <w:kern w:val="28"/>
          <w:sz w:val="28"/>
          <w:szCs w:val="26"/>
          <w:lang w:val="en-US"/>
        </w:rPr>
        <w:t w:axdid="TEX2433" xml:space="preserve"> of Records Breached:</w:t>
      </w:r>
      <w:r w:axdid="RUN2434" w:rsidRPr="001D6633">
        <w:rPr>
          <w:rFonts w:ascii="Arial" w:cs="Arial" w:eastAsia="Times New Roman" w:hAnsi="Arial"/>
          <w:color w:val="000000"/>
          <w:sz w:val="26"/>
          <w:szCs w:val="26"/>
          <w:lang w:val="en-US"/>
        </w:rPr>
        <w:t w:axdid="TEX2434" xml:space="preserve"> </w:t>
      </w:r>
      <w:r w:axdid="RUN2435" w:rsidRPr="001D6633">
        <w:rPr>
          <w:rFonts w:ascii="Arial" w:cs="Arial" w:eastAsia="Times New Roman" w:hAnsi="Arial"/>
          <w:color w:val="000000"/>
          <w:sz w:val="26"/>
          <w:szCs w:val="26"/>
          <w:highlight w:val="yellow"/>
          <w:lang w:val="en-US"/>
        </w:rPr>
        <w:t w:axdid="TEX2435" xml:space="preserve">1,000,000</w:t>
      </w:r>
    </w:p>
    <w:p w14:paraId="14C96CC2" w14:textId="77777777" w:axdid="PAR2436" w:rsidP="001D6633" w:rsidR="001D6633" w:rsidRDefault="001D6633" w:rsidRPr="001D6633">
      <w:pPr>
        <w:keepNext/>
        <w:keepLines/>
        <w:widowControl/>
        <w:pBdr>
          <w:top w:color="auto" w:space="0" w:sz="0" w:val="none"/>
          <w:left w:color="auto" w:space="0" w:sz="0" w:val="none"/>
          <w:bottom w:color="auto" w:space="0" w:sz="0" w:val="none"/>
          <w:right w:color="auto" w:space="0" w:sz="0" w:val="none"/>
          <w:between w:color="auto" w:space="0" w:sz="0" w:val="none"/>
        </w:pBdr>
        <w:spacing w:after="120"/>
        <w:jc w:val="both"/>
        <w:outlineLvl w:val="1"/>
        <w:rPr>
          <w:rFonts w:ascii="Arial" w:cs="Arial" w:eastAsia="Times New Roman" w:hAnsi="Arial"/>
          <w:b/>
          <w:color w:val="000000"/>
          <w:sz w:val="28"/>
          <w:lang w:val="en-US"/>
        </w:rPr>
      </w:pPr>
      <w:r w:axdid="RUN2437" w:rsidRPr="001D6633">
        <w:rPr>
          <w:rFonts w:ascii="Arial" w:cs="Arial" w:eastAsia="Times New Roman" w:hAnsi="Arial"/>
          <w:b/>
          <w:color w:val="000000"/>
          <w:spacing w:val="-10"/>
          <w:kern w:val="28"/>
          <w:sz w:val="28"/>
          <w:lang w:val="en-US"/>
        </w:rPr>
        <w:t w:axdid="TEX2437" xml:space="preserve">Possible Cause of Data Breach:</w:t>
      </w:r>
    </w:p>
    <w:p w14:paraId="0E5E1DC1" w14:textId="77777777" w:axdid="PAR2438" w:rsidP="000E2B6A" w:rsidR="001D6633" w:rsidRDefault="001D6633" w:rsidRPr="001D6633">
      <w:pPr>
        <w:widowControl/>
        <w:numPr>
          <w:ilvl w:val="0"/>
          <w:numId w:val="8"/>
        </w:numPr>
        <w:pBdr>
          <w:top w:color="auto" w:space="0" w:sz="0" w:val="none"/>
          <w:left w:color="auto" w:space="0" w:sz="0" w:val="none"/>
          <w:bottom w:color="auto" w:space="0" w:sz="0" w:val="none"/>
          <w:right w:color="auto" w:space="0" w:sz="0" w:val="none"/>
          <w:between w:color="auto" w:space="0" w:sz="0" w:val="none"/>
        </w:pBdr>
        <w:spacing w:after="160" w:line="259" w:lineRule="auto"/>
        <w:contextualSpacing/>
        <w:rPr>
          <w:rFonts w:ascii="Arial" w:cs="Arial" w:eastAsia="Calibri" w:hAnsi="Arial"/>
          <w:color w:val="000000"/>
          <w:highlight w:val="yellow"/>
          <w:lang w:val="en-US"/>
        </w:rPr>
      </w:pPr>
      <w:r w:axdid="RUN2439" w:rsidRPr="001D6633">
        <w:rPr>
          <w:rFonts w:ascii="Arial" w:cs="Arial" w:eastAsia="Calibri" w:hAnsi="Arial"/>
          <w:color w:val="000000"/>
          <w:highlight w:val="yellow"/>
          <w:lang w:val="en-US"/>
        </w:rPr>
        <w:t w:axdid="TEX2439">Employee negligence;</w:t>
      </w:r>
    </w:p>
    <w:p w14:paraId="4BA82F55" w14:textId="77777777" w:axdid="PAR2440" w:rsidP="000E2B6A" w:rsidR="001D6633" w:rsidRDefault="001D6633" w:rsidRPr="001D6633">
      <w:pPr>
        <w:widowControl/>
        <w:numPr>
          <w:ilvl w:val="0"/>
          <w:numId w:val="8"/>
        </w:numPr>
        <w:pBdr>
          <w:top w:color="auto" w:space="0" w:sz="0" w:val="none"/>
          <w:left w:color="auto" w:space="0" w:sz="0" w:val="none"/>
          <w:bottom w:color="auto" w:space="0" w:sz="0" w:val="none"/>
          <w:right w:color="auto" w:space="0" w:sz="0" w:val="none"/>
          <w:between w:color="auto" w:space="0" w:sz="0" w:val="none"/>
        </w:pBdr>
        <w:spacing w:after="160" w:line="259" w:lineRule="auto"/>
        <w:contextualSpacing/>
        <w:rPr>
          <w:rFonts w:ascii="Arial" w:cs="Arial" w:eastAsia="Calibri" w:hAnsi="Arial"/>
          <w:color w:val="000000"/>
          <w:highlight w:val="yellow"/>
          <w:lang w:val="en-US"/>
        </w:rPr>
      </w:pPr>
      <w:r w:axdid="RUN2441" w:rsidRPr="001D6633">
        <w:rPr>
          <w:rFonts w:ascii="Arial" w:cs="Arial" w:eastAsia="Calibri" w:hAnsi="Arial"/>
          <w:color w:val="000000"/>
          <w:highlight w:val="yellow"/>
          <w:lang w:val="en-US"/>
        </w:rPr>
        <w:t w:axdid="TEX2441">Security weakness;</w:t>
      </w:r>
    </w:p>
    <w:p w14:paraId="0E2CAEE4" w14:textId="77777777" w:axdid="PAR2442" w:rsidP="000E2B6A" w:rsidR="001D6633" w:rsidRDefault="001D6633" w:rsidRPr="001D6633">
      <w:pPr>
        <w:widowControl/>
        <w:numPr>
          <w:ilvl w:val="0"/>
          <w:numId w:val="8"/>
        </w:numPr>
        <w:pBdr>
          <w:top w:color="auto" w:space="0" w:sz="0" w:val="none"/>
          <w:left w:color="auto" w:space="0" w:sz="0" w:val="none"/>
          <w:bottom w:color="auto" w:space="0" w:sz="0" w:val="none"/>
          <w:right w:color="auto" w:space="0" w:sz="0" w:val="none"/>
          <w:between w:color="auto" w:space="0" w:sz="0" w:val="none"/>
        </w:pBdr>
        <w:spacing w:after="160" w:line="259" w:lineRule="auto"/>
        <w:contextualSpacing/>
        <w:rPr>
          <w:rFonts w:ascii="Arial" w:cs="Arial" w:eastAsia="Calibri" w:hAnsi="Arial"/>
          <w:color w:val="000000"/>
          <w:highlight w:val="yellow"/>
          <w:lang w:val="en-US"/>
        </w:rPr>
      </w:pPr>
      <w:r w:axdid="RUN2443" w:rsidRPr="001D6633">
        <w:rPr>
          <w:rFonts w:ascii="Arial" w:cs="Arial" w:eastAsia="Calibri" w:hAnsi="Arial"/>
          <w:color w:val="000000"/>
          <w:highlight w:val="yellow"/>
          <w:lang w:val="en-US"/>
        </w:rPr>
        <w:t w:axdid="TEX2443">Intentional actions of staff;</w:t>
      </w:r>
    </w:p>
    <w:p w14:paraId="633E2097" w14:textId="77777777" w:axdid="PAR2444" w:rsidP="000E2B6A" w:rsidR="001D6633" w:rsidRDefault="001D6633" w:rsidRPr="001D6633">
      <w:pPr>
        <w:widowControl/>
        <w:numPr>
          <w:ilvl w:val="0"/>
          <w:numId w:val="8"/>
        </w:numPr>
        <w:pBdr>
          <w:top w:color="auto" w:space="0" w:sz="0" w:val="none"/>
          <w:left w:color="auto" w:space="0" w:sz="0" w:val="none"/>
          <w:bottom w:color="auto" w:space="0" w:sz="0" w:val="none"/>
          <w:right w:color="auto" w:space="0" w:sz="0" w:val="none"/>
          <w:between w:color="auto" w:space="0" w:sz="0" w:val="none"/>
        </w:pBdr>
        <w:spacing w:after="160" w:line="259" w:lineRule="auto"/>
        <w:contextualSpacing/>
        <w:rPr>
          <w:rFonts w:ascii="Arial" w:cs="Arial" w:eastAsia="Calibri" w:hAnsi="Arial"/>
          <w:color w:val="000000"/>
          <w:highlight w:val="yellow"/>
          <w:lang w:val="en-US"/>
        </w:rPr>
      </w:pPr>
      <w:r w:axdid="RUN2445" w:rsidRPr="001D6633">
        <w:rPr>
          <w:rFonts w:ascii="Arial" w:cs="Arial" w:eastAsia="Calibri" w:hAnsi="Arial"/>
          <w:color w:val="000000"/>
          <w:highlight w:val="yellow"/>
          <w:lang w:val="en-US"/>
        </w:rPr>
        <w:t w:axdid="TEX2445">Unknown.</w:t>
      </w:r>
    </w:p>
    <w:p w14:paraId="617530CC" w14:textId="77777777" w:axdid="PAR2446" w:rsidP="001D6633" w:rsidR="001D6633" w:rsidRDefault="001D6633" w:rsidRPr="001D6633">
      <w:pPr>
        <w:keepNext/>
        <w:keepLines/>
        <w:widowControl/>
        <w:pBdr>
          <w:top w:color="auto" w:space="0" w:sz="0" w:val="none"/>
          <w:left w:color="auto" w:space="0" w:sz="0" w:val="none"/>
          <w:bottom w:color="auto" w:space="0" w:sz="0" w:val="none"/>
          <w:right w:color="auto" w:space="0" w:sz="0" w:val="none"/>
          <w:between w:color="auto" w:space="0" w:sz="0" w:val="none"/>
        </w:pBdr>
        <w:spacing w:after="120"/>
        <w:jc w:val="both"/>
        <w:outlineLvl w:val="1"/>
        <w:rPr>
          <w:rFonts w:ascii="Arial" w:cs="Arial" w:eastAsia="Times New Roman" w:hAnsi="Arial"/>
          <w:b/>
          <w:color w:val="000000"/>
          <w:spacing w:val="-10"/>
          <w:kern w:val="28"/>
          <w:sz w:val="28"/>
          <w:szCs w:val="26"/>
          <w:lang w:val="en-US"/>
        </w:rPr>
      </w:pPr>
      <w:r w:axdid="RUN2447" w:rsidRPr="001D6633">
        <w:rPr>
          <w:rFonts w:ascii="Arial" w:cs="Arial" w:eastAsia="Times New Roman" w:hAnsi="Arial"/>
          <w:b/>
          <w:color w:val="000000"/>
          <w:spacing w:val="-10"/>
          <w:kern w:val="28"/>
          <w:sz w:val="28"/>
          <w:lang w:val="en-US"/>
        </w:rPr>
        <w:t w:axdid="TEX2447">Possible</w:t>
      </w:r>
      <w:r w:axdid="RUN2448" w:rsidRPr="001D6633">
        <w:rPr>
          <w:rFonts w:ascii="Arial" w:cs="Arial" w:eastAsia="Times New Roman" w:hAnsi="Arial"/>
          <w:b/>
          <w:color w:val="000000"/>
          <w:spacing w:val="-10"/>
          <w:kern w:val="28"/>
          <w:sz w:val="28"/>
          <w:szCs w:val="26"/>
          <w:lang w:val="en-US"/>
        </w:rPr>
        <w:t w:axdid="TEX2448" xml:space="preserve"> consequences:</w:t>
      </w:r>
    </w:p>
    <w:p w14:paraId="67DDEA2F" w14:textId="77777777" w:axdid="PAR2449" w:rsidP="000E2B6A" w:rsidR="001D6633" w:rsidRDefault="001D6633" w:rsidRPr="001D6633">
      <w:pPr>
        <w:widowControl/>
        <w:numPr>
          <w:ilvl w:val="0"/>
          <w:numId w:val="8"/>
        </w:numPr>
        <w:pBdr>
          <w:top w:color="auto" w:space="0" w:sz="0" w:val="none"/>
          <w:left w:color="auto" w:space="0" w:sz="0" w:val="none"/>
          <w:bottom w:color="auto" w:space="0" w:sz="0" w:val="none"/>
          <w:right w:color="auto" w:space="0" w:sz="0" w:val="none"/>
          <w:between w:color="auto" w:space="0" w:sz="0" w:val="none"/>
        </w:pBdr>
        <w:spacing w:after="160" w:line="259" w:lineRule="auto"/>
        <w:contextualSpacing/>
        <w:rPr>
          <w:rFonts w:ascii="Arial" w:cs="Arial" w:eastAsia="Calibri" w:hAnsi="Arial"/>
          <w:color w:val="000000"/>
          <w:highlight w:val="yellow"/>
          <w:lang w:val="en-US"/>
        </w:rPr>
      </w:pPr>
      <w:r w:axdid="RUN2450" w:rsidRPr="001D6633">
        <w:rPr>
          <w:rFonts w:ascii="Arial" w:cs="Arial" w:eastAsia="Calibri" w:hAnsi="Arial"/>
          <w:color w:val="000000"/>
          <w:highlight w:val="yellow"/>
          <w:lang w:val="en-US"/>
        </w:rPr>
        <w:t w:axdid="TEX2450" xml:space="preserve">Unsolicited communication with Users; and </w:t>
      </w:r>
    </w:p>
    <w:p w14:paraId="476DF261" w14:textId="77777777" w:axdid="PAR2451" w:rsidP="000E2B6A" w:rsidR="001D6633" w:rsidRDefault="001D6633" w:rsidRPr="001D6633">
      <w:pPr>
        <w:widowControl/>
        <w:numPr>
          <w:ilvl w:val="0"/>
          <w:numId w:val="8"/>
        </w:numPr>
        <w:pBdr>
          <w:top w:color="auto" w:space="0" w:sz="0" w:val="none"/>
          <w:left w:color="auto" w:space="0" w:sz="0" w:val="none"/>
          <w:bottom w:color="auto" w:space="0" w:sz="0" w:val="none"/>
          <w:right w:color="auto" w:space="0" w:sz="0" w:val="none"/>
          <w:between w:color="auto" w:space="0" w:sz="0" w:val="none"/>
        </w:pBdr>
        <w:spacing w:after="160" w:line="259" w:lineRule="auto"/>
        <w:contextualSpacing/>
        <w:rPr>
          <w:rFonts w:ascii="Arial" w:cs="Arial" w:eastAsia="Calibri" w:hAnsi="Arial"/>
          <w:color w:val="000000"/>
          <w:highlight w:val="yellow"/>
          <w:lang w:val="en-US"/>
        </w:rPr>
      </w:pPr>
      <w:r w:axdid="RUN2452" w:rsidRPr="001D6633">
        <w:rPr>
          <w:rFonts w:ascii="Arial" w:cs="Arial" w:eastAsia="Calibri" w:hAnsi="Arial"/>
          <w:color w:val="000000"/>
          <w:highlight w:val="yellow"/>
          <w:lang w:val="en-US"/>
        </w:rPr>
        <w:t w:axdid="TEX2452">Users may receive suspicious e-mails with malicious content (like files, links, or misleading information).</w:t>
      </w:r>
    </w:p>
    <w:p w14:paraId="5FF83CE4" w14:textId="77777777" w:axdid="PAR2453" w:rsidP="000E2B6A" w:rsidR="001D6633" w:rsidRDefault="001D6633" w:rsidRPr="001D6633">
      <w:pPr>
        <w:widowControl/>
        <w:numPr>
          <w:ilvl w:val="0"/>
          <w:numId w:val="8"/>
        </w:numPr>
        <w:pBdr>
          <w:top w:color="auto" w:space="0" w:sz="0" w:val="none"/>
          <w:left w:color="auto" w:space="0" w:sz="0" w:val="none"/>
          <w:bottom w:color="auto" w:space="0" w:sz="0" w:val="none"/>
          <w:right w:color="auto" w:space="0" w:sz="0" w:val="none"/>
          <w:between w:color="auto" w:space="0" w:sz="0" w:val="none"/>
        </w:pBdr>
        <w:spacing w:after="160" w:line="259" w:lineRule="auto"/>
        <w:contextualSpacing/>
        <w:rPr>
          <w:rFonts w:ascii="Arial" w:cs="Arial" w:eastAsia="Calibri" w:hAnsi="Arial"/>
          <w:color w:val="000000"/>
          <w:highlight w:val="yellow"/>
          <w:lang w:val="en-US"/>
        </w:rPr>
      </w:pPr>
      <w:r w:axdid="RUN2454" w:rsidRPr="001D6633">
        <w:rPr>
          <w:rFonts w:ascii="Arial" w:cs="Arial" w:eastAsia="Calibri" w:hAnsi="Arial"/>
          <w:color w:val="000000"/>
          <w:highlight w:val="yellow"/>
          <w:lang w:val="en-US"/>
        </w:rPr>
        <w:t w:axdid="TEX2454">Public disclosure of the Personal Data;</w:t>
      </w:r>
    </w:p>
    <w:p w14:paraId="5144E5DF" w14:textId="77777777" w:axdid="PAR2455" w:rsidP="001D6633" w:rsidR="001D6633" w:rsidRDefault="001D6633" w:rsidRPr="001D6633">
      <w:pPr>
        <w:keepNext/>
        <w:keepLines/>
        <w:widowControl/>
        <w:pBdr>
          <w:top w:color="auto" w:space="0" w:sz="0" w:val="none"/>
          <w:left w:color="auto" w:space="0" w:sz="0" w:val="none"/>
          <w:bottom w:color="auto" w:space="0" w:sz="0" w:val="none"/>
          <w:right w:color="auto" w:space="0" w:sz="0" w:val="none"/>
          <w:between w:color="auto" w:space="0" w:sz="0" w:val="none"/>
        </w:pBdr>
        <w:spacing w:after="120"/>
        <w:jc w:val="both"/>
        <w:outlineLvl w:val="1"/>
        <w:rPr>
          <w:rFonts w:ascii="Arial" w:cs="Arial" w:eastAsia="Times New Roman" w:hAnsi="Arial"/>
          <w:b/>
          <w:color w:val="000000"/>
          <w:spacing w:val="-10"/>
          <w:kern w:val="28"/>
          <w:sz w:val="28"/>
          <w:szCs w:val="26"/>
          <w:lang w:val="en-US"/>
        </w:rPr>
      </w:pPr>
      <w:r w:axdid="RUN2456" w:rsidRPr="001D6633">
        <w:rPr>
          <w:rFonts w:ascii="Arial" w:cs="Arial" w:eastAsia="Times New Roman" w:hAnsi="Arial"/>
          <w:b/>
          <w:color w:val="000000"/>
          <w:spacing w:val="-10"/>
          <w:kern w:val="28"/>
          <w:sz w:val="28"/>
          <w:lang w:val="en-US"/>
        </w:rPr>
        <w:t w:axdid="TEX2456">Actions</w:t>
      </w:r>
      <w:r w:axdid="RUN2457" w:rsidRPr="001D6633">
        <w:rPr>
          <w:rFonts w:ascii="Arial" w:cs="Arial" w:eastAsia="Times New Roman" w:hAnsi="Arial"/>
          <w:b/>
          <w:color w:val="000000"/>
          <w:spacing w:val="-10"/>
          <w:kern w:val="28"/>
          <w:sz w:val="28"/>
          <w:szCs w:val="26"/>
          <w:lang w:val="en-US"/>
        </w:rPr>
        <w:t w:axdid="TEX2457" xml:space="preserve"> to Address Consequences:</w:t>
      </w:r>
    </w:p>
    <w:p w14:paraId="5B337D31" w14:textId="77777777" w:axdid="PAR2458" w:rsidP="000E2B6A" w:rsidR="001D6633" w:rsidRDefault="001D6633" w:rsidRPr="001D6633">
      <w:pPr>
        <w:widowControl/>
        <w:numPr>
          <w:ilvl w:val="0"/>
          <w:numId w:val="8"/>
        </w:numPr>
        <w:pBdr>
          <w:top w:color="auto" w:space="0" w:sz="0" w:val="none"/>
          <w:left w:color="auto" w:space="0" w:sz="0" w:val="none"/>
          <w:bottom w:color="auto" w:space="0" w:sz="0" w:val="none"/>
          <w:right w:color="auto" w:space="0" w:sz="0" w:val="none"/>
          <w:between w:color="auto" w:space="0" w:sz="0" w:val="none"/>
        </w:pBdr>
        <w:spacing w:after="120" w:line="259" w:lineRule="auto"/>
        <w:contextualSpacing/>
        <w:jc w:val="both"/>
        <w:rPr>
          <w:rFonts w:ascii="Arial" w:cs="Arial" w:eastAsia="Calibri" w:hAnsi="Arial"/>
          <w:color w:val="000000"/>
          <w:highlight w:val="yellow"/>
          <w:lang w:val="en-US"/>
        </w:rPr>
      </w:pPr>
      <w:r w:axdid="RUN2459" w:rsidRPr="001D6633">
        <w:rPr>
          <w:rFonts w:ascii="Arial" w:cs="Arial" w:eastAsia="Calibri" w:hAnsi="Arial"/>
          <w:color w:val="000000"/>
          <w:highlight w:val="yellow"/>
          <w:lang w:val="en-US"/>
        </w:rPr>
        <w:t w:axdid="TEX2459" xml:space="preserve">Technical measures: </w:t>
      </w:r>
    </w:p>
    <w:p w14:paraId="6156B131" w14:textId="77777777" w:axdid="PAR2460" w:rsidP="000E2B6A" w:rsidR="001D6633" w:rsidRDefault="001D6633" w:rsidRPr="001D6633">
      <w:pPr>
        <w:widowControl/>
        <w:numPr>
          <w:ilvl w:val="0"/>
          <w:numId w:val="8"/>
        </w:numPr>
        <w:pBdr>
          <w:top w:color="auto" w:space="0" w:sz="0" w:val="none"/>
          <w:left w:color="auto" w:space="0" w:sz="0" w:val="none"/>
          <w:bottom w:color="auto" w:space="0" w:sz="0" w:val="none"/>
          <w:right w:color="auto" w:space="0" w:sz="0" w:val="none"/>
          <w:between w:color="auto" w:space="0" w:sz="0" w:val="none"/>
        </w:pBdr>
        <w:spacing w:after="120" w:line="259" w:lineRule="auto"/>
        <w:contextualSpacing/>
        <w:jc w:val="both"/>
        <w:rPr>
          <w:rFonts w:ascii="Arial" w:cs="Arial" w:eastAsia="Calibri" w:hAnsi="Arial"/>
          <w:color w:val="000000"/>
          <w:highlight w:val="yellow"/>
          <w:lang w:val="en-US"/>
        </w:rPr>
      </w:pPr>
      <w:r w:axdid="RUN2461" w:rsidRPr="001D6633">
        <w:rPr>
          <w:rFonts w:ascii="Arial" w:cs="Arial" w:eastAsia="Calibri" w:hAnsi="Arial"/>
          <w:color w:val="000000"/>
          <w:highlight w:val="yellow"/>
          <w:lang w:val="en-US"/>
        </w:rPr>
        <w:t w:axdid="TEX2461">Liability of employees;</w:t>
      </w:r>
    </w:p>
    <w:p w14:paraId="55D89052" w14:textId="77777777" w:axdid="PAR2462" w:rsidP="000E2B6A" w:rsidR="001D6633" w:rsidRDefault="001D6633" w:rsidRPr="001D6633">
      <w:pPr>
        <w:widowControl/>
        <w:numPr>
          <w:ilvl w:val="0"/>
          <w:numId w:val="8"/>
        </w:numPr>
        <w:pBdr>
          <w:top w:color="auto" w:space="0" w:sz="0" w:val="none"/>
          <w:left w:color="auto" w:space="0" w:sz="0" w:val="none"/>
          <w:bottom w:color="auto" w:space="0" w:sz="0" w:val="none"/>
          <w:right w:color="auto" w:space="0" w:sz="0" w:val="none"/>
          <w:between w:color="auto" w:space="0" w:sz="0" w:val="none"/>
        </w:pBdr>
        <w:spacing w:after="120" w:line="259" w:lineRule="auto"/>
        <w:contextualSpacing/>
        <w:jc w:val="both"/>
        <w:rPr>
          <w:rFonts w:ascii="Arial" w:cs="Arial" w:eastAsia="Calibri" w:hAnsi="Arial"/>
          <w:color w:val="000000"/>
          <w:highlight w:val="yellow"/>
          <w:lang w:val="en-US"/>
        </w:rPr>
      </w:pPr>
      <w:r w:axdid="RUN2463" w:rsidRPr="001D6633">
        <w:rPr>
          <w:rFonts w:ascii="Arial" w:cs="Arial" w:eastAsia="Calibri" w:hAnsi="Arial"/>
          <w:color w:val="000000"/>
          <w:highlight w:val="yellow"/>
          <w:lang w:val="en-US"/>
        </w:rPr>
        <w:t w:axdid="TEX2463">Supervisory authority notification;</w:t>
      </w:r>
    </w:p>
    <w:p w14:paraId="229B5808" w14:textId="02AFE916" w:axdid="PAR2464" w:rsidP="000E2B6A" w:rsidR="00176F06" w:rsidRDefault="001D6633" w:rsidRPr="00C0210E">
      <w:pPr>
        <w:widowControl/>
        <w:numPr>
          <w:ilvl w:val="0"/>
          <w:numId w:val="8"/>
        </w:numPr>
        <w:pBdr>
          <w:top w:color="auto" w:space="0" w:sz="0" w:val="none"/>
          <w:left w:color="auto" w:space="0" w:sz="0" w:val="none"/>
          <w:bottom w:color="auto" w:space="0" w:sz="0" w:val="none"/>
          <w:right w:color="auto" w:space="0" w:sz="0" w:val="none"/>
          <w:between w:color="auto" w:space="0" w:sz="0" w:val="none"/>
        </w:pBdr>
        <w:spacing w:after="120" w:line="259" w:lineRule="auto"/>
        <w:contextualSpacing/>
        <w:jc w:val="both"/>
        <w:rPr>
          <w:rFonts w:ascii="Arial" w:cs="Arial" w:eastAsia="Calibri" w:hAnsi="Arial"/>
          <w:color w:val="000000"/>
          <w:highlight w:val="yellow"/>
          <w:lang w:val="en-US"/>
        </w:rPr>
      </w:pPr>
      <w:r w:axdid="RUN2465" w:rsidRPr="001D6633">
        <w:rPr>
          <w:rFonts w:ascii="Arial" w:cs="Arial" w:eastAsia="Calibri" w:hAnsi="Arial"/>
          <w:color w:val="000000"/>
          <w:highlight w:val="yellow"/>
          <w:lang w:val="en-US"/>
        </w:rPr>
        <w:t w:axdid="TEX2465">Concerned Individuals notification;</w:t>
      </w:r>
      <w:r w:axdid="RUN2466" w:rsidR="004313FF" w:rsidRPr="004313FF">
        <w:rPr>
          <w:rFonts w:ascii="Arial" w:cs="Arial" w:eastAsia="Calibri" w:hAnsi="Arial"/>
          <w:color w:val="000000"/>
          <w:highlight w:val="yellow"/>
          <w:lang w:val="en-US"/>
        </w:rPr>
        <w:br w:type="page"/>
      </w:r>
    </w:p>
    <w:p w14:paraId="446244CC" w14:textId="77777777" w:axdid="PAR2467" w:rsidP="004313FF" w:rsidR="004313FF" w:rsidRDefault="004313FF" w:rsidRPr="004313FF">
      <w:pPr>
        <w:widowControl/>
        <w:pBdr>
          <w:top w:color="auto" w:space="0" w:sz="0" w:val="none"/>
          <w:left w:color="auto" w:space="0" w:sz="0" w:val="none"/>
          <w:bottom w:color="auto" w:space="0" w:sz="0" w:val="none"/>
          <w:right w:color="auto" w:space="0" w:sz="0" w:val="none"/>
          <w:between w:color="auto" w:space="0" w:sz="0" w:val="none"/>
        </w:pBdr>
        <w:spacing w:after="120"/>
        <w:contextualSpacing/>
        <w:jc w:val="both"/>
        <w:rPr>
          <w:rFonts w:ascii="Arial" w:cs="Arial" w:eastAsia="Times New Roman" w:hAnsi="Arial"/>
          <w:b/>
          <w:color w:val="auto"/>
          <w:spacing w:val="-10"/>
          <w:kern w:val="28"/>
          <w:sz w:val="32"/>
          <w:lang w:val="en-US"/>
        </w:rPr>
      </w:pPr>
      <w:r w:axdid="RUN2468" w:rsidRPr="004313FF">
        <w:rPr>
          <w:rFonts w:ascii="Arial" w:cs="Arial" w:eastAsia="Times New Roman" w:hAnsi="Arial"/>
          <w:b/>
          <w:color w:val="auto"/>
          <w:spacing w:val="-10"/>
          <w:kern w:val="28"/>
          <w:sz w:val="32"/>
          <w:lang w:val="en-US"/>
        </w:rPr>
        <w:lastRenderedPageBreak/>
        <w:t w:axdid="TEX2468">Data Breach Notification</w:t>
      </w:r>
    </w:p>
    <w:p w14:paraId="08F63130" w14:textId="77777777" w:axdid="PAR2469" w:rsidP="004313FF" w:rsidR="004313FF" w:rsidRDefault="004313FF" w:rsidRPr="004313FF">
      <w:pPr>
        <w:widowControl/>
        <w:pBdr>
          <w:top w:color="auto" w:space="0" w:sz="0" w:val="none"/>
          <w:left w:color="auto" w:space="0" w:sz="0" w:val="none"/>
          <w:bottom w:color="auto" w:space="0" w:sz="0" w:val="none"/>
          <w:right w:color="auto" w:space="0" w:sz="0" w:val="none"/>
          <w:between w:color="auto" w:space="0" w:sz="0" w:val="none"/>
        </w:pBdr>
        <w:spacing w:after="0"/>
        <w:jc w:val="both"/>
        <w:rPr>
          <w:rFonts w:ascii="Arial" w:cs="Arial" w:eastAsia="Calibri" w:hAnsi="Arial"/>
          <w:color w:val="auto"/>
          <w:sz w:val="20"/>
          <w:szCs w:val="20"/>
          <w:lang w:val="en-US"/>
        </w:rPr>
      </w:pPr>
      <w:r w:axdid="RUN2470" w:rsidRPr="004313FF">
        <w:rPr>
          <w:rFonts w:ascii="Arial" w:cs="Arial" w:eastAsia="Calibri" w:hAnsi="Arial"/>
          <w:color w:val="auto"/>
          <w:lang w:val="en-US"/>
        </w:rPr>
        <w:t w:axdid="TEX2470" xml:space="preserve">From: </w:t>
      </w:r>
      <w:r w:axdid="RUN2471" w:rsidRPr="004313FF">
        <w:rPr>
          <w:rFonts w:ascii="Arial" w:cs="Arial" w:eastAsia="Calibri" w:hAnsi="Arial"/>
          <w:color w:val="auto"/>
          <w:highlight w:val="yellow"/>
          <w:lang w:val="en-US"/>
        </w:rPr>
        <w:t w:axdid="TEX2471" xml:space="preserve">_______</w:t>
      </w:r>
      <w:r w:axdid="RUN2472" w:rsidRPr="004313FF">
        <w:rPr>
          <w:rFonts w:ascii="Arial" w:cs="Arial" w:eastAsia="Calibri" w:hAnsi="Arial"/>
          <w:color w:val="auto"/>
          <w:lang w:val="en-US"/>
        </w:rPr>
        <w:t w:axdid="TEX2472" xml:space="preserve">, a legal person registered under laws of, having its registered address at: </w:t>
      </w:r>
      <w:r w:axdid="RUN2473" w:rsidRPr="004313FF">
        <w:rPr>
          <w:rFonts w:ascii="Arial" w:cs="Arial" w:eastAsia="Calibri" w:hAnsi="Arial"/>
          <w:color w:val="auto"/>
          <w:highlight w:val="yellow"/>
          <w:lang w:val="en-US"/>
        </w:rPr>
        <w:t w:axdid="TEX2473" xml:space="preserve">__________________________________</w:t>
      </w:r>
      <w:r w:axdid="RUN2474" w:rsidRPr="004313FF">
        <w:rPr>
          <w:rFonts w:ascii="Arial" w:cs="Arial" w:eastAsia="Calibri" w:hAnsi="Arial"/>
          <w:color w:val="auto"/>
          <w:lang w:val="en-US"/>
        </w:rPr>
        <w:t w:axdid="TEX2474" xml:space="preserve">.</w:t>
      </w:r>
    </w:p>
    <w:p w14:paraId="67C9A134" w14:textId="77777777" w:axdid="PAR2475" w:rsidP="004313FF" w:rsidR="004313FF" w:rsidRDefault="004313FF" w:rsidRPr="004313FF">
      <w:pPr>
        <w:widowControl/>
        <w:pBdr>
          <w:top w:color="auto" w:space="0" w:sz="0" w:val="none"/>
          <w:left w:color="auto" w:space="0" w:sz="0" w:val="none"/>
          <w:bottom w:color="auto" w:space="0" w:sz="0" w:val="none"/>
          <w:right w:color="auto" w:space="0" w:sz="0" w:val="none"/>
          <w:between w:color="auto" w:space="0" w:sz="0" w:val="none"/>
        </w:pBdr>
        <w:spacing w:after="0"/>
        <w:jc w:val="both"/>
        <w:rPr>
          <w:rFonts w:ascii="Arial" w:cs="Arial" w:eastAsia="Calibri" w:hAnsi="Arial"/>
          <w:color w:val="auto"/>
          <w:lang w:val="en-US"/>
        </w:rPr>
      </w:pPr>
      <w:r w:axdid="RUN2476" w:rsidRPr="004313FF">
        <w:rPr>
          <w:rFonts w:ascii="Arial" w:cs="Arial" w:eastAsia="Calibri" w:hAnsi="Arial"/>
          <w:color w:val="auto"/>
          <w:lang w:val="en-US"/>
        </w:rPr>
        <w:t w:axdid="TEX2476" xml:space="preserve"> </w:t>
      </w:r>
    </w:p>
    <w:p w14:paraId="3D3A2C85" w14:textId="77777777" w:axdid="PAR2477" w:rsidP="004313FF" w:rsidR="004313FF" w:rsidRDefault="004313FF" w:rsidRPr="004313FF">
      <w:pPr>
        <w:widowControl/>
        <w:pBdr>
          <w:top w:color="auto" w:space="0" w:sz="0" w:val="none"/>
          <w:left w:color="auto" w:space="0" w:sz="0" w:val="none"/>
          <w:bottom w:color="auto" w:space="0" w:sz="0" w:val="none"/>
          <w:right w:color="auto" w:space="0" w:sz="0" w:val="none"/>
          <w:between w:color="auto" w:space="0" w:sz="0" w:val="none"/>
        </w:pBdr>
        <w:spacing w:after="0"/>
        <w:jc w:val="both"/>
        <w:rPr>
          <w:rFonts w:ascii="Arial" w:cs="Arial" w:eastAsia="Times New Roman" w:hAnsi="Arial"/>
          <w:color w:val="auto"/>
          <w:lang w:val="en-US"/>
        </w:rPr>
      </w:pPr>
      <w:r w:axdid="RUN2478" w:rsidRPr="004313FF">
        <w:rPr>
          <w:rFonts w:ascii="Arial" w:cs="Arial" w:eastAsia="Times New Roman" w:hAnsi="Arial"/>
          <w:color w:val="auto"/>
          <w:lang w:val="en-US"/>
        </w:rPr>
        <w:t w:axdid="TEX2478">To: [</w:t>
      </w:r>
      <w:r w:axdid="RUN2479" w:rsidRPr="004313FF">
        <w:rPr>
          <w:rFonts w:ascii="Arial" w:cs="Arial" w:eastAsia="Times New Roman" w:hAnsi="Arial"/>
          <w:color w:val="auto"/>
          <w:highlight w:val="yellow"/>
          <w:lang w:val="en-US"/>
        </w:rPr>
        <w:t w:axdid="TEX2479" xml:space="preserve">Address of the competent supervisory authority</w:t>
      </w:r>
      <w:r w:axdid="RUN2480" w:rsidRPr="004313FF">
        <w:rPr>
          <w:rFonts w:ascii="Arial" w:cs="Arial" w:eastAsia="Times New Roman" w:hAnsi="Arial"/>
          <w:color w:val="auto"/>
          <w:lang w:val="en-US"/>
        </w:rPr>
        <w:t w:axdid="TEX2480" xml:space="preserve">]</w:t>
      </w:r>
    </w:p>
    <w:p w14:paraId="7BCAC1FB" w14:textId="77777777" w:axdid="PAR2481" w:rsidP="004313FF" w:rsidR="004313FF" w:rsidRDefault="004313FF" w:rsidRPr="004313FF">
      <w:pPr>
        <w:widowControl/>
        <w:pBdr>
          <w:top w:color="auto" w:space="0" w:sz="0" w:val="none"/>
          <w:left w:color="auto" w:space="0" w:sz="0" w:val="none"/>
          <w:bottom w:color="auto" w:space="0" w:sz="0" w:val="none"/>
          <w:right w:color="auto" w:space="0" w:sz="0" w:val="none"/>
          <w:between w:color="auto" w:space="0" w:sz="0" w:val="none"/>
        </w:pBdr>
        <w:spacing w:after="0"/>
        <w:jc w:val="both"/>
        <w:rPr>
          <w:rFonts w:ascii="Arial" w:cs="Arial" w:eastAsia="Calibri" w:hAnsi="Arial"/>
          <w:color w:val="auto"/>
          <w:lang w:val="en-US"/>
        </w:rPr>
      </w:pPr>
      <w:r w:axdid="RUN2482" w:rsidRPr="004313FF">
        <w:rPr>
          <w:rFonts w:ascii="Arial" w:cs="Arial" w:eastAsia="Calibri" w:hAnsi="Arial"/>
          <w:color w:val="auto"/>
          <w:lang w:val="en-US"/>
        </w:rPr>
        <w:t w:axdid="TEX2482" xml:space="preserve"> </w:t>
      </w:r>
    </w:p>
    <w:p w14:paraId="2C80A7F4" w14:textId="77777777" w:axdid="PAR2483" w:rsidP="004313FF" w:rsidR="004313FF" w:rsidRDefault="004313FF" w:rsidRPr="004313FF">
      <w:pPr>
        <w:widowControl/>
        <w:pBdr>
          <w:top w:color="auto" w:space="0" w:sz="0" w:val="none"/>
          <w:left w:color="auto" w:space="0" w:sz="0" w:val="none"/>
          <w:bottom w:color="auto" w:space="0" w:sz="0" w:val="none"/>
          <w:right w:color="auto" w:space="0" w:sz="0" w:val="none"/>
          <w:between w:color="auto" w:space="0" w:sz="0" w:val="none"/>
        </w:pBdr>
        <w:spacing w:after="120"/>
        <w:jc w:val="both"/>
        <w:rPr>
          <w:rFonts w:ascii="Arial" w:cs="Arial" w:eastAsia="Calibri" w:hAnsi="Arial"/>
          <w:color w:val="auto"/>
          <w:lang w:val="en-US"/>
        </w:rPr>
      </w:pPr>
      <w:r w:axdid="RUN2484" w:rsidRPr="004313FF">
        <w:rPr>
          <w:rFonts w:ascii="Arial" w:cs="Arial" w:eastAsia="Calibri" w:hAnsi="Arial"/>
          <w:color w:val="auto"/>
          <w:shd w:color="auto" w:fill="FFFF00" w:val="clear"/>
          <w:lang w:val="en-US"/>
        </w:rPr>
        <w:t w:axdid="TEX2484">__/__/____</w:t>
      </w:r>
    </w:p>
    <w:p w14:paraId="5EB81986" w14:textId="77777777" w:axdid="PAR2485" w:rsidP="004313FF" w:rsidR="004313FF" w:rsidRDefault="004313FF" w:rsidRPr="004313FF">
      <w:pPr>
        <w:widowControl/>
        <w:pBdr>
          <w:top w:color="auto" w:space="0" w:sz="0" w:val="none"/>
          <w:left w:color="auto" w:space="0" w:sz="0" w:val="none"/>
          <w:bottom w:color="auto" w:space="0" w:sz="0" w:val="none"/>
          <w:right w:color="auto" w:space="0" w:sz="0" w:val="none"/>
          <w:between w:color="auto" w:space="0" w:sz="0" w:val="none"/>
        </w:pBdr>
        <w:spacing w:after="120"/>
        <w:jc w:val="both"/>
        <w:rPr>
          <w:rFonts w:ascii="Arial" w:cs="Arial" w:eastAsia="Calibri" w:hAnsi="Arial"/>
          <w:color w:val="auto"/>
          <w:lang w:val="en-US"/>
        </w:rPr>
      </w:pPr>
      <w:r w:axdid="RUN2486" w:rsidRPr="004313FF">
        <w:rPr>
          <w:rFonts w:ascii="Arial" w:cs="Arial" w:eastAsia="Calibri" w:hAnsi="Arial"/>
          <w:color w:val="auto"/>
          <w:lang w:val="en-US"/>
        </w:rPr>
        <w:t w:axdid="TEX2486" xml:space="preserve">We are writing to inform you about the data breach that happened with our Company. </w:t>
      </w:r>
    </w:p>
    <w:p w14:paraId="57B81A5F" w14:textId="77777777" w:axdid="PAR2487" w:rsidP="004313FF" w:rsidR="004313FF" w:rsidRDefault="004313FF" w:rsidRPr="004313FF">
      <w:pPr>
        <w:keepNext/>
        <w:keepLines/>
        <w:widowControl/>
        <w:pBdr>
          <w:top w:color="auto" w:space="0" w:sz="0" w:val="none"/>
          <w:left w:color="auto" w:space="0" w:sz="0" w:val="none"/>
          <w:bottom w:color="auto" w:space="0" w:sz="0" w:val="none"/>
          <w:right w:color="auto" w:space="0" w:sz="0" w:val="none"/>
          <w:between w:color="auto" w:space="0" w:sz="0" w:val="none"/>
        </w:pBdr>
        <w:spacing w:after="120"/>
        <w:jc w:val="both"/>
        <w:outlineLvl w:val="1"/>
        <w:rPr>
          <w:rFonts w:ascii="Arial" w:cs="Arial" w:eastAsia="Times New Roman" w:hAnsi="Arial"/>
          <w:b/>
          <w:color w:val="auto"/>
          <w:spacing w:val="-10"/>
          <w:kern w:val="28"/>
          <w:sz w:val="28"/>
          <w:lang w:val="en-US"/>
        </w:rPr>
      </w:pPr>
      <w:r w:axdid="RUN2488" w:rsidRPr="004313FF">
        <w:rPr>
          <w:rFonts w:ascii="Arial" w:cs="Arial" w:eastAsia="Times New Roman" w:hAnsi="Arial"/>
          <w:b/>
          <w:color w:val="auto"/>
          <w:spacing w:val="-10"/>
          <w:kern w:val="28"/>
          <w:sz w:val="28"/>
          <w:lang w:val="en-US"/>
        </w:rPr>
        <w:t w:axdid="TEX2488">What happened?</w:t>
      </w:r>
    </w:p>
    <w:p w14:paraId="4CD88F8B" w14:textId="77777777" w:axdid="PAR2489" w:rsidP="004313FF" w:rsidR="004313FF" w:rsidRDefault="004313FF" w:rsidRPr="004313FF">
      <w:pPr>
        <w:widowControl/>
        <w:pBdr>
          <w:top w:color="auto" w:space="0" w:sz="0" w:val="none"/>
          <w:left w:color="auto" w:space="0" w:sz="0" w:val="none"/>
          <w:bottom w:color="auto" w:space="0" w:sz="0" w:val="none"/>
          <w:right w:color="auto" w:space="0" w:sz="0" w:val="none"/>
          <w:between w:color="auto" w:space="0" w:sz="0" w:val="none"/>
        </w:pBdr>
        <w:spacing w:after="120"/>
        <w:jc w:val="both"/>
        <w:rPr>
          <w:rFonts w:ascii="Arial" w:cs="Arial" w:eastAsia="Calibri" w:hAnsi="Arial"/>
          <w:color w:val="auto"/>
          <w:lang w:val="en-US"/>
        </w:rPr>
      </w:pPr>
      <w:r w:axdid="RUN2490" w:rsidRPr="004313FF">
        <w:rPr>
          <w:rFonts w:ascii="Arial" w:cs="Arial" w:eastAsia="Calibri" w:hAnsi="Arial"/>
          <w:color w:val="auto"/>
          <w:lang w:val="en-US"/>
        </w:rPr>
        <w:t w:axdid="TEX2490" xml:space="preserve">On __/__/____, we became aware, that on </w:t>
      </w:r>
      <w:r w:axdid="RUN2491" w:rsidRPr="004313FF">
        <w:rPr>
          <w:rFonts w:ascii="Arial" w:cs="Arial" w:eastAsia="Calibri" w:hAnsi="Arial"/>
          <w:color w:val="auto"/>
          <w:highlight w:val="yellow"/>
          <w:lang w:val="en-US"/>
        </w:rPr>
        <w:t w:axdid="TEX2491" xml:space="preserve">__/__/____</w:t>
      </w:r>
      <w:r w:axdid="RUN2492" w:rsidRPr="004313FF">
        <w:rPr>
          <w:rFonts w:ascii="Arial" w:cs="Arial" w:eastAsia="Calibri" w:hAnsi="Arial"/>
          <w:color w:val="auto"/>
          <w:lang w:val="en-US"/>
        </w:rPr>
        <w:t w:axdid="TEX2492" xml:space="preserve"> an unauthorized party acquired data associated with user accounts, as a result we have a data breach situation.</w:t>
      </w:r>
    </w:p>
    <w:p w14:paraId="2B07A9F4" w14:textId="77777777" w:axdid="PAR2493" w:rsidP="004313FF" w:rsidR="004313FF" w:rsidRDefault="004313FF" w:rsidRPr="004313FF">
      <w:pPr>
        <w:widowControl/>
        <w:pBdr>
          <w:top w:color="auto" w:space="0" w:sz="0" w:val="none"/>
          <w:left w:color="auto" w:space="0" w:sz="0" w:val="none"/>
          <w:bottom w:color="auto" w:space="0" w:sz="0" w:val="none"/>
          <w:right w:color="auto" w:space="0" w:sz="0" w:val="none"/>
          <w:between w:color="auto" w:space="0" w:sz="0" w:val="none"/>
        </w:pBdr>
        <w:spacing w:after="120"/>
        <w:jc w:val="both"/>
        <w:rPr>
          <w:rFonts w:ascii="Arial" w:cs="Arial" w:eastAsia="Calibri" w:hAnsi="Arial"/>
          <w:color w:val="auto"/>
          <w:lang w:val="en-US"/>
        </w:rPr>
      </w:pPr>
      <w:r w:axdid="RUN2494" w:rsidRPr="004313FF">
        <w:rPr>
          <w:rFonts w:ascii="Arial" w:cs="Arial" w:eastAsia="Calibri" w:hAnsi="Arial"/>
          <w:color w:val="auto"/>
          <w:lang w:val="en-US"/>
        </w:rPr>
        <w:t w:axdid="TEX2494" xml:space="preserve">While we are uncertain about the exact number of breached records of personal information, the data breach concerned approximately </w:t>
      </w:r>
      <w:r w:axdid="RUN2495" w:rsidRPr="004313FF">
        <w:rPr>
          <w:rFonts w:ascii="Arial" w:cs="Arial" w:eastAsia="Calibri" w:hAnsi="Arial"/>
          <w:color w:val="auto"/>
          <w:highlight w:val="yellow"/>
          <w:lang w:val="en-US"/>
        </w:rPr>
        <w:t w:axdid="TEX2495" xml:space="preserve">________ </w:t>
      </w:r>
      <w:r w:axdid="RUN2496" w:rsidRPr="004313FF">
        <w:rPr>
          <w:rFonts w:ascii="Arial" w:cs="Arial" w:eastAsia="Calibri" w:hAnsi="Arial"/>
          <w:color w:val="auto"/>
          <w:lang w:val="en-US"/>
        </w:rPr>
        <w:t w:axdid="TEX2496" xml:space="preserve">data subjects.</w:t>
      </w:r>
    </w:p>
    <w:p w14:paraId="600FC30A" w14:textId="77777777" w:axdid="PAR2497" w:rsidP="004313FF" w:rsidR="004313FF" w:rsidRDefault="004313FF" w:rsidRPr="004313FF">
      <w:pPr>
        <w:keepNext/>
        <w:keepLines/>
        <w:widowControl/>
        <w:pBdr>
          <w:top w:color="auto" w:space="0" w:sz="0" w:val="none"/>
          <w:left w:color="auto" w:space="0" w:sz="0" w:val="none"/>
          <w:bottom w:color="auto" w:space="0" w:sz="0" w:val="none"/>
          <w:right w:color="auto" w:space="0" w:sz="0" w:val="none"/>
          <w:between w:color="auto" w:space="0" w:sz="0" w:val="none"/>
        </w:pBdr>
        <w:spacing w:after="120"/>
        <w:jc w:val="both"/>
        <w:outlineLvl w:val="1"/>
        <w:rPr>
          <w:rFonts w:ascii="Arial" w:cs="Arial" w:eastAsia="Times New Roman" w:hAnsi="Arial"/>
          <w:b/>
          <w:color w:val="auto"/>
          <w:spacing w:val="-10"/>
          <w:kern w:val="28"/>
          <w:sz w:val="28"/>
          <w:lang w:val="en-US"/>
        </w:rPr>
      </w:pPr>
      <w:r w:axdid="RUN2498" w:rsidRPr="004313FF">
        <w:rPr>
          <w:rFonts w:ascii="Arial" w:cs="Arial" w:eastAsia="Times New Roman" w:hAnsi="Arial"/>
          <w:b/>
          <w:color w:val="auto"/>
          <w:spacing w:val="-10"/>
          <w:kern w:val="28"/>
          <w:sz w:val="28"/>
          <w:lang w:val="en-US"/>
        </w:rPr>
        <w:t w:axdid="TEX2498">What information was involved?</w:t>
      </w:r>
    </w:p>
    <w:p w14:paraId="57BA48D3" w14:textId="77777777" w:axdid="PAR2499" w:rsidP="000E2B6A" w:rsidR="004313FF" w:rsidRDefault="004313FF" w:rsidRPr="004313FF">
      <w:pPr>
        <w:widowControl/>
        <w:numPr>
          <w:ilvl w:val="0"/>
          <w:numId w:val="9"/>
        </w:numPr>
        <w:pBdr>
          <w:top w:color="auto" w:space="0" w:sz="0" w:val="none"/>
          <w:left w:color="auto" w:space="0" w:sz="0" w:val="none"/>
          <w:bottom w:color="auto" w:space="0" w:sz="0" w:val="none"/>
          <w:right w:color="auto" w:space="0" w:sz="0" w:val="none"/>
          <w:between w:color="auto" w:space="0" w:sz="0" w:val="none"/>
        </w:pBdr>
        <w:spacing w:after="160" w:line="259" w:lineRule="auto"/>
        <w:jc w:val="both"/>
        <w:rPr>
          <w:rFonts w:ascii="Arial" w:cs="Arial" w:eastAsia="Times New Roman" w:hAnsi="Arial"/>
          <w:color w:val="auto"/>
          <w:highlight w:val="yellow"/>
          <w:lang w:eastAsia="uk-UA" w:val="en-US"/>
        </w:rPr>
      </w:pPr>
      <w:r w:axdid="RUN2500" w:rsidRPr="004313FF">
        <w:rPr>
          <w:rFonts w:ascii="Arial" w:cs="Arial" w:eastAsia="Times New Roman" w:hAnsi="Arial"/>
          <w:color w:val="auto"/>
          <w:highlight w:val="yellow"/>
          <w:lang w:eastAsia="uk-UA" w:val="en-US"/>
        </w:rPr>
        <w:t w:axdid="TEX2500" xml:space="preserve">Registration information (user’s name and mobile phone number);</w:t>
      </w:r>
    </w:p>
    <w:p w14:paraId="2088999A" w14:textId="77777777" w:axdid="PAR2501" w:rsidP="000E2B6A" w:rsidR="004313FF" w:rsidRDefault="004313FF" w:rsidRPr="004313FF">
      <w:pPr>
        <w:widowControl/>
        <w:numPr>
          <w:ilvl w:val="0"/>
          <w:numId w:val="9"/>
        </w:numPr>
        <w:pBdr>
          <w:top w:color="auto" w:space="0" w:sz="0" w:val="none"/>
          <w:left w:color="auto" w:space="0" w:sz="0" w:val="none"/>
          <w:bottom w:color="auto" w:space="0" w:sz="0" w:val="none"/>
          <w:right w:color="auto" w:space="0" w:sz="0" w:val="none"/>
          <w:between w:color="auto" w:space="0" w:sz="0" w:val="none"/>
        </w:pBdr>
        <w:spacing w:after="160" w:line="259" w:lineRule="auto"/>
        <w:jc w:val="both"/>
        <w:rPr>
          <w:rFonts w:ascii="Arial" w:cs="Arial" w:eastAsia="Times New Roman" w:hAnsi="Arial"/>
          <w:color w:val="auto"/>
          <w:highlight w:val="yellow"/>
          <w:lang w:eastAsia="uk-UA" w:val="en-US"/>
        </w:rPr>
      </w:pPr>
      <w:r w:axdid="RUN2502" w:rsidRPr="004313FF">
        <w:rPr>
          <w:rFonts w:ascii="Arial" w:cs="Arial" w:hAnsi="Arial"/>
          <w:color w:val="auto"/>
          <w:highlight w:val="yellow"/>
          <w:bdr w:color="auto" w:frame="1" w:space="0" w:sz="0" w:val="none"/>
          <w:lang w:val="en-US"/>
        </w:rPr>
        <w:t w:axdid="TEX2502" xml:space="preserve">E-mail addresses; </w:t>
      </w:r>
    </w:p>
    <w:p w14:paraId="33795F58" w14:textId="77777777" w:axdid="PAR2503" w:rsidP="000E2B6A" w:rsidR="004313FF" w:rsidRDefault="004313FF" w:rsidRPr="004313FF">
      <w:pPr>
        <w:widowControl/>
        <w:numPr>
          <w:ilvl w:val="0"/>
          <w:numId w:val="9"/>
        </w:numPr>
        <w:pBdr>
          <w:top w:color="auto" w:space="0" w:sz="0" w:val="none"/>
          <w:left w:color="auto" w:space="0" w:sz="0" w:val="none"/>
          <w:bottom w:color="auto" w:space="0" w:sz="0" w:val="none"/>
          <w:right w:color="auto" w:space="0" w:sz="0" w:val="none"/>
          <w:between w:color="auto" w:space="0" w:sz="0" w:val="none"/>
        </w:pBdr>
        <w:spacing w:after="160" w:line="259" w:lineRule="auto"/>
        <w:jc w:val="both"/>
        <w:rPr>
          <w:rFonts w:ascii="Arial" w:cs="Arial" w:eastAsia="Times New Roman" w:hAnsi="Arial"/>
          <w:color w:val="auto"/>
          <w:highlight w:val="yellow"/>
          <w:lang w:eastAsia="uk-UA" w:val="en-US"/>
        </w:rPr>
      </w:pPr>
      <w:r w:axdid="RUN2504" w:rsidRPr="004313FF">
        <w:rPr>
          <w:rFonts w:ascii="Arial" w:cs="Arial" w:eastAsia="Times New Roman" w:hAnsi="Arial"/>
          <w:color w:val="auto"/>
          <w:highlight w:val="yellow"/>
          <w:lang w:eastAsia="uk-UA" w:val="en-US"/>
        </w:rPr>
        <w:t w:axdid="TEX2504" xml:space="preserve">Information from social networks accounts (user name, age, city of living, email (if allowed), and profile photo);</w:t>
      </w:r>
    </w:p>
    <w:p w14:paraId="524B87DD" w14:textId="77777777" w:axdid="PAR2505" w:rsidP="000E2B6A" w:rsidR="004313FF" w:rsidRDefault="004313FF" w:rsidRPr="004313FF">
      <w:pPr>
        <w:widowControl/>
        <w:numPr>
          <w:ilvl w:val="0"/>
          <w:numId w:val="9"/>
        </w:numPr>
        <w:pBdr>
          <w:top w:color="auto" w:space="0" w:sz="0" w:val="none"/>
          <w:left w:color="auto" w:space="0" w:sz="0" w:val="none"/>
          <w:bottom w:color="auto" w:space="0" w:sz="0" w:val="none"/>
          <w:right w:color="auto" w:space="0" w:sz="0" w:val="none"/>
          <w:between w:color="auto" w:space="0" w:sz="0" w:val="none"/>
        </w:pBdr>
        <w:spacing w:after="160" w:line="259" w:lineRule="auto"/>
        <w:jc w:val="both"/>
        <w:rPr>
          <w:rFonts w:ascii="Arial" w:cs="Arial" w:eastAsia="Times New Roman" w:hAnsi="Arial"/>
          <w:color w:val="auto"/>
          <w:highlight w:val="yellow"/>
          <w:lang w:eastAsia="uk-UA" w:val="en-US"/>
        </w:rPr>
      </w:pPr>
      <w:r w:axdid="RUN2506" w:rsidRPr="004313FF">
        <w:rPr>
          <w:rFonts w:ascii="Arial" w:cs="Arial" w:eastAsia="Times New Roman" w:hAnsi="Arial"/>
          <w:color w:val="auto"/>
          <w:highlight w:val="yellow"/>
          <w:lang w:eastAsia="uk-UA" w:val="en-US"/>
        </w:rPr>
        <w:t w:axdid="TEX2506">Our communications with users;</w:t>
      </w:r>
    </w:p>
    <w:p w14:paraId="36A7FB68" w14:textId="77777777" w:axdid="PAR2507" w:rsidP="000E2B6A" w:rsidR="004313FF" w:rsidRDefault="004313FF" w:rsidRPr="004313FF">
      <w:pPr>
        <w:widowControl/>
        <w:numPr>
          <w:ilvl w:val="0"/>
          <w:numId w:val="9"/>
        </w:numPr>
        <w:pBdr>
          <w:top w:color="auto" w:space="0" w:sz="0" w:val="none"/>
          <w:left w:color="auto" w:space="0" w:sz="0" w:val="none"/>
          <w:bottom w:color="auto" w:space="0" w:sz="0" w:val="none"/>
          <w:right w:color="auto" w:space="0" w:sz="0" w:val="none"/>
          <w:between w:color="auto" w:space="0" w:sz="0" w:val="none"/>
        </w:pBdr>
        <w:spacing w:after="160" w:line="259" w:lineRule="auto"/>
        <w:jc w:val="both"/>
        <w:rPr>
          <w:rFonts w:ascii="Arial" w:cs="Arial" w:eastAsia="Times New Roman" w:hAnsi="Arial"/>
          <w:color w:val="auto"/>
          <w:highlight w:val="yellow"/>
          <w:lang w:eastAsia="uk-UA" w:val="en-US"/>
        </w:rPr>
      </w:pPr>
      <w:r w:axdid="RUN2508" w:rsidRPr="004313FF">
        <w:rPr>
          <w:rFonts w:ascii="Arial" w:cs="Arial" w:eastAsia="Times New Roman" w:hAnsi="Arial"/>
          <w:color w:val="auto"/>
          <w:highlight w:val="yellow"/>
          <w:lang w:eastAsia="uk-UA" w:val="en-US"/>
        </w:rPr>
        <w:t w:axdid="TEX2508">Payments information;</w:t>
      </w:r>
    </w:p>
    <w:p w14:paraId="6564A19E" w14:textId="77777777" w:axdid="PAR2509" w:rsidP="000E2B6A" w:rsidR="004313FF" w:rsidRDefault="004313FF" w:rsidRPr="004313FF">
      <w:pPr>
        <w:widowControl/>
        <w:numPr>
          <w:ilvl w:val="0"/>
          <w:numId w:val="9"/>
        </w:numPr>
        <w:pBdr>
          <w:top w:color="auto" w:space="0" w:sz="0" w:val="none"/>
          <w:left w:color="auto" w:space="0" w:sz="0" w:val="none"/>
          <w:bottom w:color="auto" w:space="0" w:sz="0" w:val="none"/>
          <w:right w:color="auto" w:space="0" w:sz="0" w:val="none"/>
          <w:between w:color="auto" w:space="0" w:sz="0" w:val="none"/>
        </w:pBdr>
        <w:spacing w:after="160" w:line="259" w:lineRule="auto"/>
        <w:jc w:val="both"/>
        <w:rPr>
          <w:rFonts w:ascii="Arial" w:cs="Arial" w:eastAsia="Times New Roman" w:hAnsi="Arial"/>
          <w:color w:val="auto"/>
          <w:highlight w:val="yellow"/>
          <w:lang w:eastAsia="uk-UA" w:val="en-US"/>
        </w:rPr>
      </w:pPr>
      <w:r w:axdid="RUN2510" w:rsidRPr="004313FF">
        <w:rPr>
          <w:rFonts w:ascii="Arial" w:cs="Arial" w:eastAsia="Times New Roman" w:hAnsi="Arial"/>
          <w:color w:val="auto"/>
          <w:highlight w:val="yellow"/>
          <w:lang w:eastAsia="uk-UA" w:val="en-US"/>
        </w:rPr>
        <w:t w:axdid="TEX2510">Analytics Data;</w:t>
      </w:r>
    </w:p>
    <w:p w14:paraId="60990642" w14:textId="77777777" w:axdid="PAR2511" w:rsidP="000E2B6A" w:rsidR="004313FF" w:rsidRDefault="004313FF" w:rsidRPr="004313FF">
      <w:pPr>
        <w:widowControl/>
        <w:numPr>
          <w:ilvl w:val="0"/>
          <w:numId w:val="9"/>
        </w:numPr>
        <w:pBdr>
          <w:top w:color="auto" w:space="0" w:sz="0" w:val="none"/>
          <w:left w:color="auto" w:space="0" w:sz="0" w:val="none"/>
          <w:bottom w:color="auto" w:space="0" w:sz="0" w:val="none"/>
          <w:right w:color="auto" w:space="0" w:sz="0" w:val="none"/>
          <w:between w:color="auto" w:space="0" w:sz="0" w:val="none"/>
        </w:pBdr>
        <w:spacing w:after="120" w:line="259" w:lineRule="auto"/>
        <w:contextualSpacing/>
        <w:jc w:val="both"/>
        <w:rPr>
          <w:rFonts w:ascii="Arial" w:cs="Arial" w:eastAsia="Calibri" w:hAnsi="Arial"/>
          <w:color w:val="auto"/>
          <w:spacing w:val="-10"/>
          <w:kern w:val="28"/>
          <w:sz w:val="28"/>
          <w:highlight w:val="yellow"/>
          <w:lang w:val="en-US"/>
        </w:rPr>
      </w:pPr>
      <w:r w:axdid="RUN2512" w:rsidRPr="004313FF">
        <w:rPr>
          <w:rFonts w:ascii="Arial" w:cs="Arial" w:eastAsia="Calibri" w:hAnsi="Arial"/>
          <w:color w:val="auto"/>
          <w:highlight w:val="yellow"/>
          <w:lang w:val="en-US"/>
        </w:rPr>
        <w:t w:axdid="TEX2512" xml:space="preserve">Information about Services use experience – user device information, IP-address, time and duration of use.</w:t>
      </w:r>
    </w:p>
    <w:p w14:paraId="69920657" w14:textId="77777777" w:axdid="PAR2513" w:rsidP="004313FF" w:rsidR="004313FF" w:rsidRDefault="004313FF" w:rsidRPr="004313FF">
      <w:pPr>
        <w:keepNext/>
        <w:keepLines/>
        <w:widowControl/>
        <w:pBdr>
          <w:top w:color="auto" w:space="0" w:sz="0" w:val="none"/>
          <w:left w:color="auto" w:space="0" w:sz="0" w:val="none"/>
          <w:bottom w:color="auto" w:space="0" w:sz="0" w:val="none"/>
          <w:right w:color="auto" w:space="0" w:sz="0" w:val="none"/>
          <w:between w:color="auto" w:space="0" w:sz="0" w:val="none"/>
        </w:pBdr>
        <w:spacing w:after="120"/>
        <w:jc w:val="both"/>
        <w:outlineLvl w:val="1"/>
        <w:rPr>
          <w:rFonts w:ascii="Arial" w:cs="Arial" w:eastAsia="Times New Roman" w:hAnsi="Arial"/>
          <w:b/>
          <w:color w:val="auto"/>
          <w:spacing w:val="-10"/>
          <w:kern w:val="28"/>
          <w:sz w:val="28"/>
          <w:lang w:val="en-US"/>
        </w:rPr>
      </w:pPr>
      <w:r w:axdid="RUN2514" w:rsidRPr="004313FF">
        <w:rPr>
          <w:rFonts w:ascii="Arial" w:cs="Arial" w:eastAsia="Times New Roman" w:hAnsi="Arial"/>
          <w:b/>
          <w:color w:val="auto"/>
          <w:spacing w:val="-10"/>
          <w:kern w:val="28"/>
          <w:sz w:val="28"/>
          <w:lang w:val="en-US"/>
        </w:rPr>
        <w:t w:axdid="TEX2514" xml:space="preserve">What are the possible consequences? </w:t>
      </w:r>
    </w:p>
    <w:p w14:paraId="220A14D2" w14:textId="77777777" w:axdid="PAR2515" w:rsidP="004313FF" w:rsidR="004313FF" w:rsidRDefault="004313FF" w:rsidRPr="004313FF">
      <w:pPr>
        <w:widowControl/>
        <w:pBdr>
          <w:top w:color="auto" w:space="0" w:sz="0" w:val="none"/>
          <w:left w:color="auto" w:space="0" w:sz="0" w:val="none"/>
          <w:bottom w:color="auto" w:space="0" w:sz="0" w:val="none"/>
          <w:right w:color="auto" w:space="0" w:sz="0" w:val="none"/>
          <w:between w:color="auto" w:space="0" w:sz="0" w:val="none"/>
        </w:pBdr>
        <w:spacing w:after="120"/>
        <w:jc w:val="both"/>
        <w:rPr>
          <w:rFonts w:ascii="Arial" w:cs="Arial" w:eastAsia="Calibri" w:hAnsi="Arial"/>
          <w:color w:val="auto"/>
          <w:lang w:val="en-US"/>
        </w:rPr>
      </w:pPr>
      <w:r w:axdid="RUN2516" w:rsidRPr="004313FF">
        <w:rPr>
          <w:rFonts w:ascii="Arial" w:cs="Arial" w:eastAsia="Calibri" w:hAnsi="Arial"/>
          <w:color w:val="auto"/>
          <w:lang w:val="en-US"/>
        </w:rPr>
        <w:t w:axdid="TEX2516">The possible consequences are:</w:t>
      </w:r>
    </w:p>
    <w:p w14:paraId="77CD6E43" w14:textId="77777777" w:axdid="PAR2517" w:rsidP="000E2B6A" w:rsidR="004313FF" w:rsidRDefault="004313FF" w:rsidRPr="004313FF">
      <w:pPr>
        <w:widowControl/>
        <w:numPr>
          <w:ilvl w:val="0"/>
          <w:numId w:val="9"/>
        </w:numPr>
        <w:pBdr>
          <w:top w:color="auto" w:space="0" w:sz="0" w:val="none"/>
          <w:left w:color="auto" w:space="0" w:sz="0" w:val="none"/>
          <w:bottom w:color="auto" w:space="0" w:sz="0" w:val="none"/>
          <w:right w:color="auto" w:space="0" w:sz="0" w:val="none"/>
          <w:between w:color="auto" w:space="0" w:sz="0" w:val="none"/>
        </w:pBdr>
        <w:spacing w:after="120" w:line="259" w:lineRule="auto"/>
        <w:contextualSpacing/>
        <w:jc w:val="both"/>
        <w:rPr>
          <w:rFonts w:ascii="Arial" w:cs="Arial" w:eastAsia="Calibri" w:hAnsi="Arial"/>
          <w:color w:val="auto"/>
          <w:lang w:val="en-US"/>
        </w:rPr>
      </w:pPr>
      <w:r w:axdid="RUN2518" w:rsidRPr="004313FF">
        <w:rPr>
          <w:rFonts w:ascii="Arial" w:cs="Arial" w:eastAsia="Calibri" w:hAnsi="Arial"/>
          <w:color w:val="auto"/>
          <w:lang w:val="en-US"/>
        </w:rPr>
        <w:t w:axdid="TEX2518">Unsolicited communication with Users; and</w:t>
      </w:r>
    </w:p>
    <w:p w14:paraId="1F0C0677" w14:textId="77777777" w:axdid="PAR2519" w:rsidP="000E2B6A" w:rsidR="004313FF" w:rsidRDefault="004313FF" w:rsidRPr="004313FF">
      <w:pPr>
        <w:widowControl/>
        <w:numPr>
          <w:ilvl w:val="0"/>
          <w:numId w:val="9"/>
        </w:numPr>
        <w:pBdr>
          <w:top w:color="auto" w:space="0" w:sz="0" w:val="none"/>
          <w:left w:color="auto" w:space="0" w:sz="0" w:val="none"/>
          <w:bottom w:color="auto" w:space="0" w:sz="0" w:val="none"/>
          <w:right w:color="auto" w:space="0" w:sz="0" w:val="none"/>
          <w:between w:color="auto" w:space="0" w:sz="0" w:val="none"/>
        </w:pBdr>
        <w:spacing w:after="120" w:line="259" w:lineRule="auto"/>
        <w:contextualSpacing/>
        <w:jc w:val="both"/>
        <w:rPr>
          <w:rFonts w:ascii="Arial" w:cs="Arial" w:eastAsia="Calibri" w:hAnsi="Arial"/>
          <w:color w:val="auto"/>
          <w:lang w:val="en-US"/>
        </w:rPr>
      </w:pPr>
      <w:r w:axdid="RUN2520" w:rsidRPr="004313FF">
        <w:rPr>
          <w:rFonts w:ascii="Arial" w:cs="Arial" w:eastAsia="Calibri" w:hAnsi="Arial"/>
          <w:color w:val="auto"/>
          <w:lang w:val="en-US"/>
        </w:rPr>
        <w:t w:axdid="TEX2520">Users may receive suspicious e-mails with malicious content (like files, links, or misleading information).</w:t>
      </w:r>
    </w:p>
    <w:p w14:paraId="2B60BC1A" w14:textId="77777777" w:axdid="PAR2521" w:rsidP="004313FF" w:rsidR="004313FF" w:rsidRDefault="004313FF" w:rsidRPr="004313FF">
      <w:pPr>
        <w:keepNext/>
        <w:keepLines/>
        <w:widowControl/>
        <w:pBdr>
          <w:top w:color="auto" w:space="0" w:sz="0" w:val="none"/>
          <w:left w:color="auto" w:space="0" w:sz="0" w:val="none"/>
          <w:bottom w:color="auto" w:space="0" w:sz="0" w:val="none"/>
          <w:right w:color="auto" w:space="0" w:sz="0" w:val="none"/>
          <w:between w:color="auto" w:space="0" w:sz="0" w:val="none"/>
        </w:pBdr>
        <w:spacing w:after="120"/>
        <w:jc w:val="both"/>
        <w:outlineLvl w:val="1"/>
        <w:rPr>
          <w:rFonts w:ascii="Arial" w:cs="Arial" w:eastAsia="Times New Roman" w:hAnsi="Arial"/>
          <w:b/>
          <w:color w:val="auto"/>
          <w:spacing w:val="-10"/>
          <w:kern w:val="28"/>
          <w:sz w:val="28"/>
          <w:lang w:val="en-US"/>
        </w:rPr>
      </w:pPr>
      <w:r w:axdid="RUN2522" w:rsidRPr="004313FF">
        <w:rPr>
          <w:rFonts w:ascii="Arial" w:cs="Arial" w:eastAsia="Times New Roman" w:hAnsi="Arial"/>
          <w:b/>
          <w:color w:val="auto"/>
          <w:spacing w:val="-10"/>
          <w:kern w:val="28"/>
          <w:sz w:val="28"/>
          <w:lang w:val="en-US"/>
        </w:rPr>
        <w:t w:axdid="TEX2522">What we are doing?</w:t>
      </w:r>
    </w:p>
    <w:p w14:paraId="391D061D" w14:textId="77777777" w:axdid="PAR2523" w:rsidP="004313FF" w:rsidR="004313FF" w:rsidRDefault="004313FF" w:rsidRPr="004313FF">
      <w:pPr>
        <w:widowControl/>
        <w:pBdr>
          <w:top w:color="auto" w:space="0" w:sz="0" w:val="none"/>
          <w:left w:color="auto" w:space="0" w:sz="0" w:val="none"/>
          <w:bottom w:color="auto" w:space="0" w:sz="0" w:val="none"/>
          <w:right w:color="auto" w:space="0" w:sz="0" w:val="none"/>
          <w:between w:color="auto" w:space="0" w:sz="0" w:val="none"/>
        </w:pBdr>
        <w:spacing w:after="120"/>
        <w:jc w:val="both"/>
        <w:rPr>
          <w:rFonts w:ascii="Arial" w:cs="Arial" w:eastAsia="Calibri" w:hAnsi="Arial"/>
          <w:color w:val="auto"/>
          <w:lang w:val="en-US"/>
        </w:rPr>
      </w:pPr>
      <w:r w:axdid="RUN2524" w:rsidRPr="004313FF">
        <w:rPr>
          <w:rFonts w:ascii="Arial" w:cs="Arial" w:eastAsia="Calibri" w:hAnsi="Arial"/>
          <w:color w:val="auto"/>
          <w:lang w:val="en-US"/>
        </w:rPr>
        <w:t w:axdid="TEX2524" xml:space="preserve">Upon discovery, we immediately secured the portal in question and took steps to prevent further access. We have also confirmed that the security researcher deleted all the information downloaded. </w:t>
      </w:r>
      <w:r w:axdid="RUN2525" w:rsidRPr="004313FF">
        <w:rPr>
          <w:rFonts w:ascii="Arial" w:cs="Arial" w:eastAsia="Calibri" w:hAnsi="Arial"/>
          <w:color w:val="auto"/>
          <w:highlight w:val="yellow"/>
          <w:lang w:val="en-US"/>
        </w:rPr>
        <w:t w:axdid="TEX2525" xml:space="preserve">Finally, we notified all potentially impacted individuals about the incident.</w:t>
      </w:r>
    </w:p>
    <w:p w14:paraId="29806A1E" w14:textId="77777777" w:axdid="PAR2526" w:rsidP="004313FF" w:rsidR="004313FF" w:rsidRDefault="004313FF" w:rsidRPr="004313FF">
      <w:pPr>
        <w:widowControl/>
        <w:pBdr>
          <w:top w:color="auto" w:space="0" w:sz="0" w:val="none"/>
          <w:left w:color="auto" w:space="0" w:sz="0" w:val="none"/>
          <w:bottom w:color="auto" w:space="0" w:sz="0" w:val="none"/>
          <w:right w:color="auto" w:space="0" w:sz="0" w:val="none"/>
          <w:between w:color="auto" w:space="0" w:sz="0" w:val="none"/>
        </w:pBdr>
        <w:spacing w:after="120"/>
        <w:jc w:val="both"/>
        <w:rPr>
          <w:rFonts w:ascii="Arial" w:cs="Arial" w:eastAsia="Calibri" w:hAnsi="Arial"/>
          <w:color w:val="auto"/>
          <w:lang w:val="en-US"/>
        </w:rPr>
      </w:pPr>
      <w:r w:axdid="RUN2527" w:rsidRPr="004313FF">
        <w:rPr>
          <w:rFonts w:ascii="Arial" w:cs="Arial" w:eastAsia="Calibri" w:hAnsi="Arial"/>
          <w:color w:val="auto"/>
          <w:lang w:val="en-US"/>
        </w:rPr>
        <w:t w:axdid="TEX2527">As part of our ongoing commitment to the security of personal information in our care, we are working to implement additional safeguards and security measures to enhance the privacy and security of information in our systems.</w:t>
      </w:r>
    </w:p>
    <w:p w14:paraId="3E73C3BC" w14:textId="77777777" w:axdid="PAR2528" w:rsidP="004313FF" w:rsidR="004313FF" w:rsidRDefault="004313FF" w:rsidRPr="004313FF">
      <w:pPr>
        <w:keepNext/>
        <w:keepLines/>
        <w:widowControl/>
        <w:pBdr>
          <w:top w:color="auto" w:space="0" w:sz="0" w:val="none"/>
          <w:left w:color="auto" w:space="0" w:sz="0" w:val="none"/>
          <w:bottom w:color="auto" w:space="0" w:sz="0" w:val="none"/>
          <w:right w:color="auto" w:space="0" w:sz="0" w:val="none"/>
          <w:between w:color="auto" w:space="0" w:sz="0" w:val="none"/>
        </w:pBdr>
        <w:spacing w:after="120"/>
        <w:jc w:val="both"/>
        <w:outlineLvl w:val="1"/>
        <w:rPr>
          <w:rFonts w:ascii="Arial" w:cs="Arial" w:eastAsia="Times New Roman" w:hAnsi="Arial"/>
          <w:b/>
          <w:color w:val="auto"/>
          <w:spacing w:val="-10"/>
          <w:kern w:val="28"/>
          <w:sz w:val="28"/>
          <w:lang w:val="en-US"/>
        </w:rPr>
      </w:pPr>
      <w:r w:axdid="RUN2529" w:rsidRPr="004313FF">
        <w:rPr>
          <w:rFonts w:ascii="Arial" w:cs="Arial" w:eastAsia="Times New Roman" w:hAnsi="Arial"/>
          <w:b/>
          <w:color w:val="auto"/>
          <w:spacing w:val="-10"/>
          <w:kern w:val="28"/>
          <w:sz w:val="28"/>
          <w:lang w:val="en-US"/>
        </w:rPr>
        <w:t w:axdid="TEX2529">Contact information</w:t>
      </w:r>
    </w:p>
    <w:p w14:paraId="7A28DE08" w14:textId="77777777" w:axdid="PAR2530" w:rsidP="004313FF" w:rsidR="004313FF" w:rsidRDefault="004313FF" w:rsidRPr="004313FF">
      <w:pPr>
        <w:widowControl/>
        <w:pBdr>
          <w:top w:color="auto" w:space="0" w:sz="0" w:val="none"/>
          <w:left w:color="auto" w:space="0" w:sz="0" w:val="none"/>
          <w:bottom w:color="auto" w:space="0" w:sz="0" w:val="none"/>
          <w:right w:color="auto" w:space="0" w:sz="0" w:val="none"/>
          <w:between w:color="auto" w:space="0" w:sz="0" w:val="none"/>
        </w:pBdr>
        <w:spacing w:after="120"/>
        <w:jc w:val="both"/>
        <w:rPr>
          <w:rFonts w:ascii="Arial" w:cs="Arial" w:eastAsia="Calibri" w:hAnsi="Arial"/>
          <w:color w:val="auto"/>
          <w:lang w:val="en-US"/>
        </w:rPr>
      </w:pPr>
      <w:r w:axdid="RUN2531" w:rsidRPr="004313FF">
        <w:rPr>
          <w:rFonts w:ascii="Arial" w:cs="Arial" w:eastAsia="Calibri" w:hAnsi="Arial"/>
          <w:color w:val="auto"/>
          <w:lang w:val="en-US"/>
        </w:rPr>
        <w:t w:axdid="TEX2531" xml:space="preserve">Our responsible person regarding the data breach is </w:t>
      </w:r>
      <w:r w:axdid="RUN2532" w:rsidRPr="004313FF">
        <w:rPr>
          <w:rFonts w:ascii="Arial" w:cs="Arial" w:eastAsia="Calibri" w:hAnsi="Arial"/>
          <w:color w:val="auto"/>
          <w:highlight w:val="yellow"/>
          <w:lang w:val="en-US"/>
        </w:rPr>
        <w:t w:axdid="TEX2532" xml:space="preserve">____________</w:t>
      </w:r>
      <w:r w:axdid="RUN2533" w:rsidRPr="004313FF">
        <w:rPr>
          <w:rFonts w:ascii="Arial" w:cs="Arial" w:eastAsia="Calibri" w:hAnsi="Arial"/>
          <w:color w:val="auto"/>
          <w:lang w:val="en-US"/>
        </w:rPr>
        <w:t w:axdid="TEX2533" xml:space="preserve">.</w:t>
      </w:r>
    </w:p>
    <w:p w14:paraId="6CC651CC" w14:textId="0F3CEB89" w:axdid="PAR2534" w:rsidP="00FC29CD" w:rsidR="00FC29CD" w:rsidRDefault="004313FF">
      <w:pPr>
        <w:widowControl/>
        <w:pBdr>
          <w:top w:color="auto" w:space="0" w:sz="0" w:val="none"/>
          <w:left w:color="auto" w:space="0" w:sz="0" w:val="none"/>
          <w:bottom w:color="auto" w:space="0" w:sz="0" w:val="none"/>
          <w:right w:color="auto" w:space="0" w:sz="0" w:val="none"/>
          <w:between w:color="auto" w:space="0" w:sz="0" w:val="none"/>
        </w:pBdr>
        <w:spacing w:after="120"/>
        <w:jc w:val="both"/>
        <w:rPr>
          <w:rFonts w:ascii="Arial" w:cs="Arial" w:eastAsia="Calibri" w:hAnsi="Arial"/>
          <w:color w:val="auto"/>
          <w:shd w:color="auto" w:fill="FFFF00" w:val="clear"/>
          <w:lang w:val="en-US"/>
        </w:rPr>
      </w:pPr>
      <w:r w:axdid="RUN2535" w:rsidRPr="004313FF">
        <w:rPr>
          <w:rFonts w:ascii="Arial" w:cs="Arial" w:eastAsia="Calibri" w:hAnsi="Arial"/>
          <w:color w:val="auto"/>
          <w:lang w:val="en-US"/>
        </w:rPr>
        <w:t w:axdid="TEX2535">Please contact our responsible person by e-</w:t>
      </w:r>
      <w:r w:axdid="RUN2536" w:rsidRPr="004313FF">
        <w:rPr>
          <w:rFonts w:ascii="Arial" w:cs="Arial" w:eastAsia="Calibri" w:hAnsi="Arial"/>
          <w:color w:val="auto"/>
          <w:highlight w:val="yellow"/>
          <w:lang w:val="en-US"/>
        </w:rPr>
        <w:t w:axdid="TEX2536" xml:space="preserve">mail </w:t>
      </w:r>
      <w:r w:axdid="RUN2537" w:rsidRPr="004313FF">
        <w:rPr>
          <w:rFonts w:ascii="Arial" w:cs="Arial" w:eastAsia="Calibri" w:hAnsi="Arial"/>
          <w:color w:val="auto"/>
          <w:lang w:val="en-US"/>
        </w:rPr>
        <w:t w:axdid="TEX2537" xml:space="preserve">[…] </w:t>
      </w:r>
      <w:r w:axdid="RUN2538" w:rsidRPr="004313FF">
        <w:rPr>
          <w:rFonts w:ascii="Arial" w:cs="Arial" w:eastAsia="Calibri" w:hAnsi="Arial"/>
          <w:color w:val="auto"/>
          <w:highlight w:val="yellow"/>
          <w:lang w:val="en-US"/>
        </w:rPr>
        <w:t w:axdid="TEX2538" xml:space="preserve">should</w:t>
      </w:r>
      <w:r w:axdid="RUN2539" w:rsidRPr="004313FF">
        <w:rPr>
          <w:rFonts w:ascii="Arial" w:cs="Arial" w:eastAsia="Calibri" w:hAnsi="Arial"/>
          <w:color w:val="auto"/>
          <w:lang w:val="en-US"/>
        </w:rPr>
        <w:t w:axdid="TEX2539" xml:space="preserve"> you have any further questions.</w:t>
      </w:r>
      <w:r w:axdid="RUN2540" w:rsidR="00FC29CD">
        <w:rPr>
          <w:rFonts w:ascii="Arial" w:cs="Arial" w:eastAsia="Calibri" w:hAnsi="Arial"/>
          <w:color w:val="auto"/>
          <w:shd w:color="auto" w:fill="FFFF00" w:val="clear"/>
          <w:lang w:val="en-US"/>
        </w:rPr>
        <w:br w:type="page"/>
      </w:r>
    </w:p>
    <w:p w14:paraId="4DCADCD1" w14:textId="77777777" w:axdid="PAR2541" w:rsidP="00FC29CD" w:rsidR="00FC29CD" w:rsidRDefault="00FC29CD" w:rsidRPr="00FC29CD">
      <w:pPr>
        <w:widowControl/>
        <w:pBdr>
          <w:top w:color="auto" w:space="0" w:sz="0" w:val="none"/>
          <w:left w:color="auto" w:space="0" w:sz="0" w:val="none"/>
          <w:bottom w:color="auto" w:space="0" w:sz="0" w:val="none"/>
          <w:right w:color="auto" w:space="0" w:sz="0" w:val="none"/>
          <w:between w:color="auto" w:space="0" w:sz="0" w:val="none"/>
        </w:pBdr>
        <w:spacing w:after="120" w:before="100" w:beforeAutospacing="1"/>
        <w:contextualSpacing/>
        <w:jc w:val="both"/>
        <w:rPr>
          <w:rFonts w:ascii="Arial" w:cs="Arial" w:eastAsia="Times New Roman" w:hAnsi="Arial"/>
          <w:b/>
          <w:color w:val="auto"/>
          <w:spacing w:val="-10"/>
          <w:kern w:val="28"/>
          <w:sz w:val="32"/>
          <w:lang w:val="en-US"/>
        </w:rPr>
      </w:pPr>
      <w:r w:axdid="RUN2542" w:rsidRPr="00FC29CD">
        <w:rPr>
          <w:rFonts w:ascii="Arial" w:cs="Arial" w:eastAsia="Times New Roman" w:hAnsi="Arial"/>
          <w:b/>
          <w:color w:val="auto"/>
          <w:spacing w:val="-10"/>
          <w:kern w:val="28"/>
          <w:sz w:val="32"/>
          <w:lang w:val="en-US"/>
        </w:rPr>
        <w:lastRenderedPageBreak/>
        <w:t w:axdid="TEX2542">Data Breach Notice</w:t>
      </w:r>
    </w:p>
    <w:p w14:paraId="7A861969" w14:textId="77777777" w:axdid="PAR2543" w:rsidP="00FC29CD" w:rsidR="00FC29CD" w:rsidRDefault="00FC29CD" w:rsidRPr="00FC29CD">
      <w:pPr>
        <w:widowControl/>
        <w:pBdr>
          <w:top w:color="auto" w:space="0" w:sz="0" w:val="none"/>
          <w:left w:color="auto" w:space="0" w:sz="0" w:val="none"/>
          <w:bottom w:color="auto" w:space="0" w:sz="0" w:val="none"/>
          <w:right w:color="auto" w:space="0" w:sz="0" w:val="none"/>
          <w:between w:color="auto" w:space="0" w:sz="0" w:val="none"/>
        </w:pBdr>
        <w:spacing w:after="120" w:before="100" w:beforeAutospacing="1"/>
        <w:jc w:val="both"/>
        <w:rPr>
          <w:rFonts w:ascii="Arial" w:cs="Arial" w:eastAsia="Calibri" w:hAnsi="Arial"/>
          <w:b/>
          <w:color w:val="auto"/>
          <w:sz w:val="28"/>
          <w:lang w:val="en-US"/>
        </w:rPr>
      </w:pPr>
      <w:r w:axdid="RUN2544" w:axdv="&amp;lt;&amp;lt;select_company_type_7&amp;gt;&amp;gt;" w:rsidRPr="00FC29CD">
        <w:rPr>
          <w:rFonts w:ascii="Arial" w:cs="Arial" w:eastAsia="Calibri" w:hAnsi="Arial"/>
          <w:b/>
          <w:color w:val="auto"/>
          <w:sz w:val="28"/>
          <w:lang w:val="en-US"/>
        </w:rPr>
        <w:t w:axdid="TEX2544" xml:space="preserve"/>
      </w:r>
      <w:r w:axdid="RUN2545" w:axdv="&amp;lt;&amp;lt;option_d&amp;gt;&amp;gt;" w:rsidRPr="00FC29CD">
        <w:rPr>
          <w:rFonts w:ascii="Arial" w:cs="Arial" w:eastAsia="Calibri" w:hAnsi="Arial"/>
          <w:b/>
          <w:color w:val="auto"/>
          <w:sz w:val="28"/>
          <w:lang w:val="en-US"/>
        </w:rPr>
        <w:t w:axdid="TEX2545" xml:space="preserve"/>
      </w:r>
      <w:r w:axdid="RUN2546" w:axdv="&amp;commat;Type_in_your_company_legal_name~h~example:_AXDRAFT_Inc.~p~10&amp;commat;" w:rsidRPr="00FC29CD">
        <w:rPr>
          <w:rFonts w:ascii="Arial" w:cs="Arial" w:eastAsia="Calibri" w:hAnsi="Arial"/>
          <w:b/>
          <w:color w:val="auto"/>
          <w:sz w:val="28"/>
          <w:lang w:val="en-US"/>
        </w:rPr>
        <w:t w:axdid="TEX2546" xml:space="preserve">Go Global World Inc.</w:t>
      </w:r>
      <w:r w:axdid="RUN2551" w:axdv="&amp;lt;&amp;lt;/select_company_type_7&amp;gt;&amp;gt;" w:rsidRPr="00FC29CD">
        <w:rPr>
          <w:rFonts w:ascii="Arial" w:cs="Arial" w:eastAsia="Calibri" w:hAnsi="Arial"/>
          <w:b/>
          <w:color w:val="auto"/>
          <w:sz w:val="28"/>
          <w:lang w:val="en-US"/>
        </w:rPr>
        <w:t w:axdid="TEX2551" xml:space="preserve"/>
      </w:r>
    </w:p>
    <w:p w14:paraId="0589C909" w14:textId="77777777" w:axdid="PAR2552" w:rsidP="00FC29CD" w:rsidR="00FC29CD" w:rsidRDefault="00FC29CD" w:rsidRPr="00FC29CD">
      <w:pPr>
        <w:widowControl/>
        <w:pBdr>
          <w:top w:color="auto" w:space="0" w:sz="0" w:val="none"/>
          <w:left w:color="auto" w:space="0" w:sz="0" w:val="none"/>
          <w:bottom w:color="auto" w:space="0" w:sz="0" w:val="none"/>
          <w:right w:color="auto" w:space="0" w:sz="0" w:val="none"/>
          <w:between w:color="auto" w:space="0" w:sz="0" w:val="none"/>
        </w:pBdr>
        <w:spacing w:after="120" w:before="100" w:beforeAutospacing="1"/>
        <w:jc w:val="both"/>
        <w:rPr>
          <w:rFonts w:ascii="Arial" w:cs="Arial" w:eastAsia="Calibri" w:hAnsi="Arial"/>
          <w:color w:val="auto"/>
          <w:lang w:val="en-US"/>
        </w:rPr>
      </w:pPr>
      <w:r w:axdid="RUN2553" w:rsidRPr="00FC29CD">
        <w:rPr>
          <w:rFonts w:ascii="Arial" w:cs="Arial" w:eastAsia="Calibri" w:hAnsi="Arial"/>
          <w:color w:val="000000"/>
          <w:shd w:color="auto" w:fill="FFFF00" w:val="clear"/>
          <w:lang w:val="en-US"/>
        </w:rPr>
        <w:t w:axdid="TEX2553">__/__/____</w:t>
      </w:r>
    </w:p>
    <w:p w14:paraId="11F2035D" w14:textId="77777777" w:axdid="PAR2554" w:rsidP="00FC29CD" w:rsidR="00FC29CD" w:rsidRDefault="00FC29CD" w:rsidRPr="00FC29CD">
      <w:pPr>
        <w:widowControl/>
        <w:pBdr>
          <w:top w:color="auto" w:space="0" w:sz="0" w:val="none"/>
          <w:left w:color="auto" w:space="0" w:sz="0" w:val="none"/>
          <w:bottom w:color="auto" w:space="0" w:sz="0" w:val="none"/>
          <w:right w:color="auto" w:space="0" w:sz="0" w:val="none"/>
          <w:between w:color="auto" w:space="0" w:sz="0" w:val="none"/>
        </w:pBdr>
        <w:spacing w:after="120" w:before="100" w:beforeAutospacing="1"/>
        <w:jc w:val="both"/>
        <w:rPr>
          <w:rFonts w:ascii="Arial" w:cs="Arial" w:eastAsia="Calibri" w:hAnsi="Arial"/>
          <w:color w:val="auto"/>
          <w:shd w:color="auto" w:fill="FFFF00" w:val="clear"/>
          <w:lang w:val="en-US"/>
        </w:rPr>
      </w:pPr>
      <w:r w:axdid="RUN2555" w:rsidRPr="00FC29CD">
        <w:rPr>
          <w:rFonts w:ascii="Arial" w:cs="Arial" w:eastAsia="Calibri" w:hAnsi="Arial"/>
          <w:color w:val="auto"/>
          <w:lang w:val="en-US"/>
        </w:rPr>
        <w:t w:axdid="TEX2555" xml:space="preserve">Dear [name]</w:t>
      </w:r>
    </w:p>
    <w:p w14:paraId="0C77B6E5" w14:textId="77777777" w:axdid="PAR2556" w:rsidP="00FC29CD" w:rsidR="00FC29CD" w:rsidRDefault="00FC29CD" w:rsidRPr="00FC29CD">
      <w:pPr>
        <w:widowControl/>
        <w:pBdr>
          <w:top w:color="auto" w:space="0" w:sz="0" w:val="none"/>
          <w:left w:color="auto" w:space="0" w:sz="0" w:val="none"/>
          <w:bottom w:color="auto" w:space="0" w:sz="0" w:val="none"/>
          <w:right w:color="auto" w:space="0" w:sz="0" w:val="none"/>
          <w:between w:color="auto" w:space="0" w:sz="0" w:val="none"/>
        </w:pBdr>
        <w:spacing w:after="120" w:before="100" w:beforeAutospacing="1"/>
        <w:jc w:val="both"/>
        <w:rPr>
          <w:rFonts w:ascii="Arial" w:cs="Arial" w:eastAsia="Calibri" w:hAnsi="Arial"/>
          <w:color w:val="auto"/>
          <w:lang w:val="en-US"/>
        </w:rPr>
      </w:pPr>
      <w:r w:axdid="RUN2557" w:rsidRPr="00FC29CD">
        <w:rPr>
          <w:rFonts w:ascii="Arial" w:cs="Arial" w:eastAsia="Calibri" w:hAnsi="Arial"/>
          <w:color w:val="auto"/>
          <w:lang w:val="en-US"/>
        </w:rPr>
        <w:t w:axdid="TEX2557">We are writing to inform you of a recent event that may affect the security of your personal information. While we are unaware of any actual or attempted misuse of your personal information, out of an abundance of caution, we are providing you with information about the incident, steps we are taking in response, and steps you can take to protect against fraud.</w:t>
      </w:r>
    </w:p>
    <w:p w14:paraId="67B013D4" w14:textId="77777777" w:axdid="PAR2558" w:rsidP="00FC29CD" w:rsidR="00FC29CD" w:rsidRDefault="00FC29CD" w:rsidRPr="00FC29CD">
      <w:pPr>
        <w:keepNext/>
        <w:keepLines/>
        <w:widowControl/>
        <w:pBdr>
          <w:top w:color="auto" w:space="0" w:sz="0" w:val="none"/>
          <w:left w:color="auto" w:space="0" w:sz="0" w:val="none"/>
          <w:bottom w:color="auto" w:space="0" w:sz="0" w:val="none"/>
          <w:right w:color="auto" w:space="0" w:sz="0" w:val="none"/>
          <w:between w:color="auto" w:space="0" w:sz="0" w:val="none"/>
        </w:pBdr>
        <w:spacing w:after="120" w:before="100" w:beforeAutospacing="1"/>
        <w:jc w:val="both"/>
        <w:outlineLvl w:val="1"/>
        <w:rPr>
          <w:rFonts w:ascii="Arial" w:cs="Arial" w:eastAsia="Times New Roman" w:hAnsi="Arial"/>
          <w:b/>
          <w:color w:val="auto"/>
          <w:spacing w:val="-10"/>
          <w:kern w:val="28"/>
          <w:sz w:val="28"/>
          <w:lang w:val="en-US"/>
        </w:rPr>
      </w:pPr>
      <w:r w:axdid="RUN2559" w:rsidRPr="00FC29CD">
        <w:rPr>
          <w:rFonts w:ascii="Arial" w:cs="Arial" w:eastAsia="Times New Roman" w:hAnsi="Arial"/>
          <w:b/>
          <w:color w:val="auto"/>
          <w:spacing w:val="-10"/>
          <w:kern w:val="28"/>
          <w:sz w:val="28"/>
          <w:lang w:val="en-US"/>
        </w:rPr>
        <w:t w:axdid="TEX2559">What happened?</w:t>
      </w:r>
    </w:p>
    <w:p w14:paraId="68F5A566" w14:textId="77777777" w:axdid="PAR2560" w:rsidP="00FC29CD" w:rsidR="00FC29CD" w:rsidRDefault="00FC29CD" w:rsidRPr="00FC29CD">
      <w:pPr>
        <w:widowControl/>
        <w:pBdr>
          <w:top w:color="auto" w:space="0" w:sz="0" w:val="none"/>
          <w:left w:color="auto" w:space="0" w:sz="0" w:val="none"/>
          <w:bottom w:color="auto" w:space="0" w:sz="0" w:val="none"/>
          <w:right w:color="auto" w:space="0" w:sz="0" w:val="none"/>
          <w:between w:color="auto" w:space="0" w:sz="0" w:val="none"/>
        </w:pBdr>
        <w:spacing w:after="120" w:before="100" w:beforeAutospacing="1"/>
        <w:jc w:val="both"/>
        <w:rPr>
          <w:rFonts w:ascii="Arial" w:cs="Arial" w:eastAsia="Calibri" w:hAnsi="Arial"/>
          <w:color w:val="000000"/>
          <w:lang w:val="en-US"/>
        </w:rPr>
      </w:pPr>
      <w:r w:axdid="RUN2561" w:rsidRPr="00FC29CD">
        <w:rPr>
          <w:rFonts w:ascii="Arial" w:cs="Arial" w:eastAsia="Calibri" w:hAnsi="Arial"/>
          <w:color w:val="000000"/>
          <w:lang w:val="en-US"/>
        </w:rPr>
        <w:t w:axdid="TEX2561" xml:space="preserve">On __/__/____, we became aware that, on </w:t>
      </w:r>
      <w:r w:axdid="RUN2562" w:rsidRPr="00FC29CD">
        <w:rPr>
          <w:rFonts w:ascii="Arial" w:cs="Arial" w:eastAsia="Calibri" w:hAnsi="Arial"/>
          <w:color w:val="000000"/>
          <w:highlight w:val="yellow"/>
          <w:lang w:val="en-US"/>
        </w:rPr>
        <w:t w:axdid="TEX2562" xml:space="preserve">__/__/____</w:t>
      </w:r>
      <w:r w:axdid="RUN2563" w:rsidRPr="00FC29CD">
        <w:rPr>
          <w:rFonts w:ascii="Arial" w:cs="Arial" w:eastAsia="Calibri" w:hAnsi="Arial"/>
          <w:color w:val="000000"/>
          <w:lang w:val="en-US"/>
        </w:rPr>
        <w:t w:axdid="TEX2563" xml:space="preserve">, an unauthorized party acquired data collected at the website, as a result we have a data breach situation.</w:t>
      </w:r>
    </w:p>
    <w:p w14:paraId="32D71DC9" w14:textId="77777777" w:axdid="PAR2564" w:rsidP="00FC29CD" w:rsidR="00FC29CD" w:rsidRDefault="00FC29CD" w:rsidRPr="00FC29CD">
      <w:pPr>
        <w:keepNext/>
        <w:keepLines/>
        <w:widowControl/>
        <w:pBdr>
          <w:top w:color="auto" w:space="0" w:sz="0" w:val="none"/>
          <w:left w:color="auto" w:space="0" w:sz="0" w:val="none"/>
          <w:bottom w:color="auto" w:space="0" w:sz="0" w:val="none"/>
          <w:right w:color="auto" w:space="0" w:sz="0" w:val="none"/>
          <w:between w:color="auto" w:space="0" w:sz="0" w:val="none"/>
        </w:pBdr>
        <w:spacing w:after="120" w:before="100" w:beforeAutospacing="1"/>
        <w:jc w:val="both"/>
        <w:outlineLvl w:val="1"/>
        <w:rPr>
          <w:rFonts w:ascii="Arial" w:cs="Arial" w:eastAsia="Times New Roman" w:hAnsi="Arial"/>
          <w:b/>
          <w:color w:val="auto"/>
          <w:spacing w:val="-10"/>
          <w:kern w:val="28"/>
          <w:sz w:val="28"/>
          <w:lang w:val="en-US"/>
        </w:rPr>
      </w:pPr>
      <w:r w:axdid="RUN2565" w:rsidRPr="00FC29CD">
        <w:rPr>
          <w:rFonts w:ascii="Arial" w:cs="Arial" w:eastAsia="Times New Roman" w:hAnsi="Arial"/>
          <w:b/>
          <w:color w:val="auto"/>
          <w:spacing w:val="-10"/>
          <w:kern w:val="28"/>
          <w:sz w:val="28"/>
          <w:lang w:val="en-US"/>
        </w:rPr>
        <w:t w:axdid="TEX2565">What information was involved?</w:t>
      </w:r>
    </w:p>
    <w:p w14:paraId="019E78CC" w14:textId="77777777" w:axdid="PAR2566" w:rsidP="000E2B6A" w:rsidR="00FC29CD" w:rsidRDefault="00FC29CD" w:rsidRPr="00FC29CD">
      <w:pPr>
        <w:widowControl/>
        <w:numPr>
          <w:ilvl w:val="0"/>
          <w:numId w:val="9"/>
        </w:numPr>
        <w:pBdr>
          <w:top w:color="auto" w:space="0" w:sz="0" w:val="none"/>
          <w:left w:color="auto" w:space="0" w:sz="0" w:val="none"/>
          <w:bottom w:color="auto" w:space="0" w:sz="0" w:val="none"/>
          <w:right w:color="auto" w:space="0" w:sz="0" w:val="none"/>
          <w:between w:color="auto" w:space="0" w:sz="0" w:val="none"/>
        </w:pBdr>
        <w:spacing w:after="160" w:line="259" w:lineRule="auto"/>
        <w:jc w:val="both"/>
        <w:rPr>
          <w:rFonts w:ascii="Arial" w:cs="Arial" w:eastAsia="Times New Roman" w:hAnsi="Arial"/>
          <w:color w:val="000000"/>
          <w:highlight w:val="yellow"/>
          <w:lang w:eastAsia="uk-UA" w:val="en-US"/>
        </w:rPr>
      </w:pPr>
      <w:r w:axdid="RUN2567" w:rsidRPr="00FC29CD">
        <w:rPr>
          <w:rFonts w:ascii="Arial" w:cs="Arial" w:eastAsia="Times New Roman" w:hAnsi="Arial"/>
          <w:color w:val="000000"/>
          <w:highlight w:val="yellow"/>
          <w:lang w:eastAsia="uk-UA" w:val="en-US"/>
        </w:rPr>
        <w:t w:axdid="TEX2567" xml:space="preserve">Registration information (user’s name and mobile phone number);</w:t>
      </w:r>
    </w:p>
    <w:p w14:paraId="378CD63E" w14:textId="77777777" w:axdid="PAR2568" w:rsidP="000E2B6A" w:rsidR="00FC29CD" w:rsidRDefault="00FC29CD" w:rsidRPr="00FC29CD">
      <w:pPr>
        <w:widowControl/>
        <w:numPr>
          <w:ilvl w:val="0"/>
          <w:numId w:val="9"/>
        </w:numPr>
        <w:pBdr>
          <w:top w:color="auto" w:space="0" w:sz="0" w:val="none"/>
          <w:left w:color="auto" w:space="0" w:sz="0" w:val="none"/>
          <w:bottom w:color="auto" w:space="0" w:sz="0" w:val="none"/>
          <w:right w:color="auto" w:space="0" w:sz="0" w:val="none"/>
          <w:between w:color="auto" w:space="0" w:sz="0" w:val="none"/>
        </w:pBdr>
        <w:spacing w:after="160" w:line="259" w:lineRule="auto"/>
        <w:jc w:val="both"/>
        <w:rPr>
          <w:rFonts w:ascii="Arial" w:cs="Arial" w:eastAsia="Times New Roman" w:hAnsi="Arial"/>
          <w:color w:val="000000"/>
          <w:highlight w:val="yellow"/>
          <w:lang w:eastAsia="uk-UA" w:val="en-US"/>
        </w:rPr>
      </w:pPr>
      <w:r w:axdid="RUN2569" w:rsidRPr="00FC29CD">
        <w:rPr>
          <w:rFonts w:ascii="Arial" w:cs="Arial" w:hAnsi="Arial"/>
          <w:color w:val="000000"/>
          <w:highlight w:val="yellow"/>
          <w:bdr w:color="auto" w:frame="1" w:space="0" w:sz="0" w:val="none"/>
          <w:lang w:val="en-US"/>
        </w:rPr>
        <w:t w:axdid="TEX2569" xml:space="preserve">E-mail addresses; </w:t>
      </w:r>
    </w:p>
    <w:p w14:paraId="3103E1D7" w14:textId="77777777" w:axdid="PAR2570" w:rsidP="000E2B6A" w:rsidR="00FC29CD" w:rsidRDefault="00FC29CD" w:rsidRPr="00FC29CD">
      <w:pPr>
        <w:widowControl/>
        <w:numPr>
          <w:ilvl w:val="0"/>
          <w:numId w:val="9"/>
        </w:numPr>
        <w:pBdr>
          <w:top w:color="auto" w:space="0" w:sz="0" w:val="none"/>
          <w:left w:color="auto" w:space="0" w:sz="0" w:val="none"/>
          <w:bottom w:color="auto" w:space="0" w:sz="0" w:val="none"/>
          <w:right w:color="auto" w:space="0" w:sz="0" w:val="none"/>
          <w:between w:color="auto" w:space="0" w:sz="0" w:val="none"/>
        </w:pBdr>
        <w:spacing w:after="160" w:line="259" w:lineRule="auto"/>
        <w:jc w:val="both"/>
        <w:rPr>
          <w:rFonts w:ascii="Arial" w:cs="Arial" w:eastAsia="Times New Roman" w:hAnsi="Arial"/>
          <w:color w:val="000000"/>
          <w:highlight w:val="yellow"/>
          <w:lang w:eastAsia="uk-UA" w:val="en-US"/>
        </w:rPr>
      </w:pPr>
      <w:r w:axdid="RUN2571" w:rsidRPr="00FC29CD">
        <w:rPr>
          <w:rFonts w:ascii="Arial" w:cs="Arial" w:eastAsia="Times New Roman" w:hAnsi="Arial"/>
          <w:color w:val="000000"/>
          <w:highlight w:val="yellow"/>
          <w:lang w:eastAsia="uk-UA" w:val="en-US"/>
        </w:rPr>
        <w:t w:axdid="TEX2571" xml:space="preserve">Information from social networks accounts (user name, age, city of living, email (if allowed), and profile photo);</w:t>
      </w:r>
    </w:p>
    <w:p w14:paraId="7CFBC7D3" w14:textId="77777777" w:axdid="PAR2572" w:rsidP="000E2B6A" w:rsidR="00FC29CD" w:rsidRDefault="00FC29CD" w:rsidRPr="00FC29CD">
      <w:pPr>
        <w:widowControl/>
        <w:numPr>
          <w:ilvl w:val="0"/>
          <w:numId w:val="9"/>
        </w:numPr>
        <w:pBdr>
          <w:top w:color="auto" w:space="0" w:sz="0" w:val="none"/>
          <w:left w:color="auto" w:space="0" w:sz="0" w:val="none"/>
          <w:bottom w:color="auto" w:space="0" w:sz="0" w:val="none"/>
          <w:right w:color="auto" w:space="0" w:sz="0" w:val="none"/>
          <w:between w:color="auto" w:space="0" w:sz="0" w:val="none"/>
        </w:pBdr>
        <w:spacing w:after="160" w:line="259" w:lineRule="auto"/>
        <w:jc w:val="both"/>
        <w:rPr>
          <w:rFonts w:ascii="Arial" w:cs="Arial" w:eastAsia="Times New Roman" w:hAnsi="Arial"/>
          <w:color w:val="000000"/>
          <w:highlight w:val="yellow"/>
          <w:lang w:eastAsia="uk-UA" w:val="en-US"/>
        </w:rPr>
      </w:pPr>
      <w:r w:axdid="RUN2573" w:rsidRPr="00FC29CD">
        <w:rPr>
          <w:rFonts w:ascii="Arial" w:cs="Arial" w:eastAsia="Times New Roman" w:hAnsi="Arial"/>
          <w:color w:val="000000"/>
          <w:highlight w:val="yellow"/>
          <w:lang w:eastAsia="uk-UA" w:val="en-US"/>
        </w:rPr>
        <w:t w:axdid="TEX2573">Our communications with users;</w:t>
      </w:r>
    </w:p>
    <w:p w14:paraId="622DD7DF" w14:textId="77777777" w:axdid="PAR2574" w:rsidP="000E2B6A" w:rsidR="00FC29CD" w:rsidRDefault="00FC29CD" w:rsidRPr="00FC29CD">
      <w:pPr>
        <w:widowControl/>
        <w:numPr>
          <w:ilvl w:val="0"/>
          <w:numId w:val="9"/>
        </w:numPr>
        <w:pBdr>
          <w:top w:color="auto" w:space="0" w:sz="0" w:val="none"/>
          <w:left w:color="auto" w:space="0" w:sz="0" w:val="none"/>
          <w:bottom w:color="auto" w:space="0" w:sz="0" w:val="none"/>
          <w:right w:color="auto" w:space="0" w:sz="0" w:val="none"/>
          <w:between w:color="auto" w:space="0" w:sz="0" w:val="none"/>
        </w:pBdr>
        <w:spacing w:after="120" w:line="259" w:lineRule="auto"/>
        <w:contextualSpacing/>
        <w:jc w:val="both"/>
        <w:rPr>
          <w:rFonts w:ascii="Arial" w:cs="Arial" w:eastAsia="Calibri" w:hAnsi="Arial"/>
          <w:color w:val="auto"/>
          <w:highlight w:val="yellow"/>
          <w:lang w:val="en-US"/>
        </w:rPr>
      </w:pPr>
      <w:r w:axdid="RUN2575" w:rsidRPr="00FC29CD">
        <w:rPr>
          <w:rFonts w:ascii="Arial" w:cs="Arial" w:eastAsia="Calibri" w:hAnsi="Arial"/>
          <w:color w:val="000000"/>
          <w:highlight w:val="yellow"/>
          <w:lang w:val="en-US"/>
        </w:rPr>
        <w:t w:axdid="TEX2575" xml:space="preserve">Information about Services use experience – user device information, IP-address, time and duration of use.</w:t>
      </w:r>
    </w:p>
    <w:p w14:paraId="13BF6759" w14:textId="77777777" w:axdid="PAR2576" w:rsidP="00FC29CD" w:rsidR="00FC29CD" w:rsidRDefault="00FC29CD" w:rsidRPr="00FC29CD">
      <w:pPr>
        <w:keepNext/>
        <w:keepLines/>
        <w:widowControl/>
        <w:pBdr>
          <w:top w:color="auto" w:space="0" w:sz="0" w:val="none"/>
          <w:left w:color="auto" w:space="0" w:sz="0" w:val="none"/>
          <w:bottom w:color="auto" w:space="0" w:sz="0" w:val="none"/>
          <w:right w:color="auto" w:space="0" w:sz="0" w:val="none"/>
          <w:between w:color="auto" w:space="0" w:sz="0" w:val="none"/>
        </w:pBdr>
        <w:spacing w:after="120" w:before="100" w:beforeAutospacing="1"/>
        <w:jc w:val="both"/>
        <w:outlineLvl w:val="1"/>
        <w:rPr>
          <w:rFonts w:ascii="Arial" w:cs="Arial" w:eastAsia="Times New Roman" w:hAnsi="Arial"/>
          <w:b/>
          <w:color w:val="auto"/>
          <w:spacing w:val="-10"/>
          <w:kern w:val="28"/>
          <w:sz w:val="28"/>
          <w:lang w:val="en-US"/>
        </w:rPr>
      </w:pPr>
      <w:r w:axdid="RUN2577" w:rsidRPr="00FC29CD">
        <w:rPr>
          <w:rFonts w:ascii="Arial" w:cs="Arial" w:eastAsia="Times New Roman" w:hAnsi="Arial"/>
          <w:b/>
          <w:color w:val="auto"/>
          <w:spacing w:val="-10"/>
          <w:kern w:val="28"/>
          <w:sz w:val="28"/>
          <w:lang w:val="en-US"/>
        </w:rPr>
        <w:t w:axdid="TEX2577">What are the possible consequences? What are we doing?</w:t>
      </w:r>
    </w:p>
    <w:p w14:paraId="30EC72F0" w14:textId="77777777" w:axdid="PAR2578" w:rsidP="00FC29CD" w:rsidR="00FC29CD" w:rsidRDefault="00FC29CD" w:rsidRPr="00FC29CD">
      <w:pPr>
        <w:widowControl/>
        <w:pBdr>
          <w:top w:color="auto" w:space="0" w:sz="0" w:val="none"/>
          <w:left w:color="auto" w:space="0" w:sz="0" w:val="none"/>
          <w:bottom w:color="auto" w:space="0" w:sz="0" w:val="none"/>
          <w:right w:color="auto" w:space="0" w:sz="0" w:val="none"/>
          <w:between w:color="auto" w:space="0" w:sz="0" w:val="none"/>
        </w:pBdr>
        <w:spacing w:after="120" w:before="100" w:beforeAutospacing="1"/>
        <w:jc w:val="both"/>
        <w:rPr>
          <w:rFonts w:ascii="Arial" w:cs="Arial" w:eastAsia="Calibri" w:hAnsi="Arial"/>
          <w:color w:val="auto"/>
          <w:lang w:val="en-US"/>
        </w:rPr>
      </w:pPr>
      <w:r w:axdid="RUN2579" w:rsidRPr="00FC29CD">
        <w:rPr>
          <w:rFonts w:ascii="Arial" w:cs="Arial" w:eastAsia="Calibri" w:hAnsi="Arial"/>
          <w:color w:val="auto"/>
          <w:lang w:val="en-US"/>
        </w:rPr>
        <w:t w:axdid="TEX2579" xml:space="preserve">Although it is unclear what the possible consequences are, unsolicited communication and receiving suspicious e-mails with malicious content (like files, links, or misleading information) are possible. These events may result in theft of information from users’ devices or other fraud activities regarding the electronic devices. </w:t>
      </w:r>
    </w:p>
    <w:p w14:paraId="7A021E1A" w14:textId="77777777" w:axdid="PAR2580" w:rsidP="00FC29CD" w:rsidR="00FC29CD" w:rsidRDefault="00FC29CD" w:rsidRPr="00FC29CD">
      <w:pPr>
        <w:widowControl/>
        <w:pBdr>
          <w:top w:color="auto" w:space="0" w:sz="0" w:val="none"/>
          <w:left w:color="auto" w:space="0" w:sz="0" w:val="none"/>
          <w:bottom w:color="auto" w:space="0" w:sz="0" w:val="none"/>
          <w:right w:color="auto" w:space="0" w:sz="0" w:val="none"/>
          <w:between w:color="auto" w:space="0" w:sz="0" w:val="none"/>
        </w:pBdr>
        <w:spacing w:after="120" w:before="100" w:beforeAutospacing="1"/>
        <w:jc w:val="both"/>
        <w:rPr>
          <w:rFonts w:ascii="Arial" w:cs="Arial" w:eastAsia="Calibri" w:hAnsi="Arial"/>
          <w:color w:val="auto"/>
          <w:lang w:val="en-US"/>
        </w:rPr>
      </w:pPr>
      <w:r w:axdid="RUN2581" w:rsidRPr="00FC29CD">
        <w:rPr>
          <w:rFonts w:ascii="Arial" w:cs="Arial" w:eastAsia="Calibri" w:hAnsi="Arial"/>
          <w:color w:val="auto"/>
          <w:lang w:val="en-US"/>
        </w:rPr>
        <w:t w:axdid="TEX2581" xml:space="preserve">Since we do not store users’ payment card information, there is no risk for fraud activity with payment cards. </w:t>
      </w:r>
    </w:p>
    <w:p w14:paraId="3E49BF23" w14:textId="77777777" w:axdid="PAR2582" w:rsidP="00FC29CD" w:rsidR="00FC29CD" w:rsidRDefault="00FC29CD" w:rsidRPr="00FC29CD">
      <w:pPr>
        <w:widowControl/>
        <w:pBdr>
          <w:top w:color="auto" w:space="0" w:sz="0" w:val="none"/>
          <w:left w:color="auto" w:space="0" w:sz="0" w:val="none"/>
          <w:bottom w:color="auto" w:space="0" w:sz="0" w:val="none"/>
          <w:right w:color="auto" w:space="0" w:sz="0" w:val="none"/>
          <w:between w:color="auto" w:space="0" w:sz="0" w:val="none"/>
        </w:pBdr>
        <w:spacing w:after="120" w:before="100" w:beforeAutospacing="1"/>
        <w:jc w:val="both"/>
        <w:rPr>
          <w:rFonts w:ascii="Arial" w:cs="Arial" w:eastAsia="Calibri" w:hAnsi="Arial"/>
          <w:color w:val="auto"/>
          <w:lang w:val="en-US"/>
        </w:rPr>
      </w:pPr>
      <w:r w:axdid="RUN2583" w:rsidRPr="00FC29CD">
        <w:rPr>
          <w:rFonts w:ascii="Arial" w:cs="Arial" w:eastAsia="Calibri" w:hAnsi="Arial"/>
          <w:color w:val="auto"/>
          <w:lang w:val="en-US"/>
        </w:rPr>
        <w:t w:axdid="TEX2583" xml:space="preserve">We take the security of information that our clients entrust in us very seriously. </w:t>
      </w:r>
    </w:p>
    <w:p w14:paraId="2E366693" w14:textId="77777777" w:axdid="PAR2584" w:rsidP="00FC29CD" w:rsidR="00FC29CD" w:rsidRDefault="00FC29CD" w:rsidRPr="00FC29CD">
      <w:pPr>
        <w:widowControl/>
        <w:pBdr>
          <w:top w:color="auto" w:space="0" w:sz="0" w:val="none"/>
          <w:left w:color="auto" w:space="0" w:sz="0" w:val="none"/>
          <w:bottom w:color="auto" w:space="0" w:sz="0" w:val="none"/>
          <w:right w:color="auto" w:space="0" w:sz="0" w:val="none"/>
          <w:between w:color="auto" w:space="0" w:sz="0" w:val="none"/>
        </w:pBdr>
        <w:spacing w:after="120" w:before="100" w:beforeAutospacing="1"/>
        <w:jc w:val="both"/>
        <w:rPr>
          <w:rFonts w:ascii="Arial" w:cs="Arial" w:eastAsia="Calibri" w:hAnsi="Arial"/>
          <w:color w:val="auto"/>
          <w:lang w:val="en-US"/>
        </w:rPr>
      </w:pPr>
      <w:r w:axdid="RUN2585" w:rsidRPr="00FC29CD">
        <w:rPr>
          <w:rFonts w:ascii="Arial" w:cs="Arial" w:eastAsia="Calibri" w:hAnsi="Arial"/>
          <w:color w:val="auto"/>
          <w:lang w:val="en-US"/>
        </w:rPr>
        <w:t w:axdid="TEX2585" xml:space="preserve">Upon discovery, we immediately secured the portal in question and took steps to prevent further access. We have also confirmed that the security researcher deleted all the information downloaded. Finally, we notified the competent supervisory authority and all potentially impacted individuals about the incident. </w:t>
      </w:r>
    </w:p>
    <w:p w14:paraId="7809EC77" w14:textId="77777777" w:axdid="PAR2586" w:rsidP="00FC29CD" w:rsidR="00FC29CD" w:rsidRDefault="00FC29CD" w:rsidRPr="00FC29CD">
      <w:pPr>
        <w:widowControl/>
        <w:pBdr>
          <w:top w:color="auto" w:space="0" w:sz="0" w:val="none"/>
          <w:left w:color="auto" w:space="0" w:sz="0" w:val="none"/>
          <w:bottom w:color="auto" w:space="0" w:sz="0" w:val="none"/>
          <w:right w:color="auto" w:space="0" w:sz="0" w:val="none"/>
          <w:between w:color="auto" w:space="0" w:sz="0" w:val="none"/>
        </w:pBdr>
        <w:spacing w:after="120" w:before="100" w:beforeAutospacing="1"/>
        <w:jc w:val="both"/>
        <w:rPr>
          <w:rFonts w:ascii="Arial" w:cs="Arial" w:eastAsia="Calibri" w:hAnsi="Arial"/>
          <w:color w:val="auto"/>
          <w:lang w:val="en-US"/>
        </w:rPr>
      </w:pPr>
      <w:r w:axdid="RUN2587" w:rsidRPr="00FC29CD">
        <w:rPr>
          <w:rFonts w:ascii="Arial" w:cs="Arial" w:eastAsia="Calibri" w:hAnsi="Arial"/>
          <w:color w:val="auto"/>
          <w:lang w:val="en-US"/>
        </w:rPr>
        <w:t w:axdid="TEX2587">As part of our ongoing commitment to the security of personal information in our care, we are working to implement additional safeguards and security measures to enhance the privacy and security of information in our systems.</w:t>
      </w:r>
    </w:p>
    <w:p w14:paraId="2FC193FB" w14:textId="77777777" w:axdid="PAR2588" w:rsidP="00FC29CD" w:rsidR="00FC29CD" w:rsidRDefault="00FC29CD" w:rsidRPr="00FC29CD">
      <w:pPr>
        <w:widowControl/>
        <w:pBdr>
          <w:top w:color="auto" w:space="0" w:sz="0" w:val="none"/>
          <w:left w:color="auto" w:space="0" w:sz="0" w:val="none"/>
          <w:bottom w:color="auto" w:space="0" w:sz="0" w:val="none"/>
          <w:right w:color="auto" w:space="0" w:sz="0" w:val="none"/>
          <w:between w:color="auto" w:space="0" w:sz="0" w:val="none"/>
        </w:pBdr>
        <w:spacing w:after="120" w:before="100" w:beforeAutospacing="1"/>
        <w:jc w:val="both"/>
        <w:rPr>
          <w:rFonts w:ascii="Arial" w:cs="Arial" w:eastAsia="Calibri" w:hAnsi="Arial"/>
          <w:color w:val="auto"/>
          <w:lang w:val="en-US"/>
        </w:rPr>
      </w:pPr>
      <w:r w:axdid="RUN2589" w:rsidRPr="00FC29CD">
        <w:rPr>
          <w:rFonts w:ascii="Arial" w:cs="Arial" w:eastAsia="Calibri" w:hAnsi="Arial"/>
          <w:color w:val="auto"/>
          <w:lang w:val="en-US"/>
        </w:rPr>
        <w:t w:axdid="TEX2589" xml:space="preserve">We want to make sure you have the information you need so that you can take steps to help protect yourself from identity theft. </w:t>
      </w:r>
    </w:p>
    <w:p w14:paraId="3056DCAD" w14:textId="77777777" w:axdid="PAR2590" w:rsidP="00FC29CD" w:rsidR="00FC29CD" w:rsidRDefault="00FC29CD" w:rsidRPr="00FC29CD">
      <w:pPr>
        <w:keepNext/>
        <w:keepLines/>
        <w:widowControl/>
        <w:pBdr>
          <w:top w:color="auto" w:space="0" w:sz="0" w:val="none"/>
          <w:left w:color="auto" w:space="0" w:sz="0" w:val="none"/>
          <w:bottom w:color="auto" w:space="0" w:sz="0" w:val="none"/>
          <w:right w:color="auto" w:space="0" w:sz="0" w:val="none"/>
          <w:between w:color="auto" w:space="0" w:sz="0" w:val="none"/>
        </w:pBdr>
        <w:spacing w:after="120" w:before="100" w:beforeAutospacing="1"/>
        <w:jc w:val="both"/>
        <w:outlineLvl w:val="1"/>
        <w:rPr>
          <w:rFonts w:ascii="Arial" w:cs="Arial" w:eastAsia="Times New Roman" w:hAnsi="Arial"/>
          <w:b/>
          <w:color w:val="auto"/>
          <w:spacing w:val="-10"/>
          <w:kern w:val="28"/>
          <w:sz w:val="28"/>
          <w:lang w:val="en-US"/>
        </w:rPr>
      </w:pPr>
      <w:r w:axdid="RUN2591" w:rsidRPr="00FC29CD">
        <w:rPr>
          <w:rFonts w:ascii="Arial" w:cs="Arial" w:eastAsia="Times New Roman" w:hAnsi="Arial"/>
          <w:b/>
          <w:color w:val="auto"/>
          <w:spacing w:val="-10"/>
          <w:kern w:val="28"/>
          <w:sz w:val="28"/>
          <w:lang w:val="en-US"/>
        </w:rPr>
        <w:t w:axdid="TEX2591">What Can You Do?</w:t>
      </w:r>
    </w:p>
    <w:p w14:paraId="0F5CA02F" w14:textId="77777777" w:axdid="PAR2592" w:rsidP="00FC29CD" w:rsidR="00FC29CD" w:rsidRDefault="00FC29CD" w:rsidRPr="00FC29CD">
      <w:pPr>
        <w:widowControl/>
        <w:pBdr>
          <w:top w:color="auto" w:space="0" w:sz="0" w:val="none"/>
          <w:left w:color="auto" w:space="0" w:sz="0" w:val="none"/>
          <w:bottom w:color="auto" w:space="0" w:sz="0" w:val="none"/>
          <w:right w:color="auto" w:space="0" w:sz="0" w:val="none"/>
          <w:between w:color="auto" w:space="0" w:sz="0" w:val="none"/>
        </w:pBdr>
        <w:spacing w:after="120" w:before="100" w:beforeAutospacing="1"/>
        <w:jc w:val="both"/>
        <w:rPr>
          <w:rFonts w:ascii="Arial" w:cs="Arial" w:eastAsia="Calibri" w:hAnsi="Arial"/>
          <w:color w:val="auto"/>
          <w:lang w:val="en-US"/>
        </w:rPr>
      </w:pPr>
      <w:r w:axdid="RUN2593" w:rsidRPr="00FC29CD">
        <w:rPr>
          <w:rFonts w:ascii="Arial" w:cs="Arial" w:eastAsia="Calibri" w:hAnsi="Arial"/>
          <w:color w:val="auto"/>
          <w:lang w:val="en-US"/>
        </w:rPr>
        <w:t w:axdid="TEX2593" xml:space="preserve">We recommend you: </w:t>
      </w:r>
    </w:p>
    <w:p w14:paraId="6F79DB8D" w14:textId="77777777" w:axdid="PAR2594" w:rsidP="000E2B6A" w:rsidR="00FC29CD" w:rsidRDefault="00FC29CD" w:rsidRPr="00FC29CD">
      <w:pPr>
        <w:widowControl/>
        <w:numPr>
          <w:ilvl w:val="0"/>
          <w:numId w:val="10"/>
        </w:numPr>
        <w:pBdr>
          <w:top w:color="auto" w:space="0" w:sz="0" w:val="none"/>
          <w:left w:color="auto" w:space="0" w:sz="0" w:val="none"/>
          <w:bottom w:color="auto" w:space="0" w:sz="0" w:val="none"/>
          <w:right w:color="auto" w:space="0" w:sz="0" w:val="none"/>
          <w:between w:color="auto" w:space="0" w:sz="0" w:val="none"/>
        </w:pBdr>
        <w:spacing w:after="120" w:before="100" w:beforeAutospacing="1" w:line="259" w:lineRule="auto"/>
        <w:contextualSpacing/>
        <w:jc w:val="both"/>
        <w:rPr>
          <w:rFonts w:ascii="Arial" w:cs="Arial" w:eastAsia="Calibri" w:hAnsi="Arial"/>
          <w:color w:val="auto"/>
          <w:lang w:val="en-US"/>
        </w:rPr>
      </w:pPr>
      <w:r w:axdid="RUN2595" w:rsidRPr="00FC29CD">
        <w:rPr>
          <w:rFonts w:ascii="Arial" w:cs="Arial" w:eastAsia="Calibri" w:hAnsi="Arial"/>
          <w:color w:val="auto"/>
          <w:lang w:val="en-US"/>
        </w:rPr>
        <w:t w:axdid="TEX2595" xml:space="preserve">Change your password for any other account on which you used the same or similar information used for your account; </w:t>
      </w:r>
    </w:p>
    <w:p w14:paraId="30E89E12" w14:textId="77777777" w:axdid="PAR2596" w:rsidP="000E2B6A" w:rsidR="00FC29CD" w:rsidRDefault="00FC29CD" w:rsidRPr="00FC29CD">
      <w:pPr>
        <w:widowControl/>
        <w:numPr>
          <w:ilvl w:val="0"/>
          <w:numId w:val="10"/>
        </w:numPr>
        <w:pBdr>
          <w:top w:color="auto" w:space="0" w:sz="0" w:val="none"/>
          <w:left w:color="auto" w:space="0" w:sz="0" w:val="none"/>
          <w:bottom w:color="auto" w:space="0" w:sz="0" w:val="none"/>
          <w:right w:color="auto" w:space="0" w:sz="0" w:val="none"/>
          <w:between w:color="auto" w:space="0" w:sz="0" w:val="none"/>
        </w:pBdr>
        <w:spacing w:after="120" w:before="100" w:beforeAutospacing="1" w:line="259" w:lineRule="auto"/>
        <w:contextualSpacing/>
        <w:jc w:val="both"/>
        <w:rPr>
          <w:rFonts w:ascii="Arial" w:cs="Arial" w:eastAsia="Calibri" w:hAnsi="Arial"/>
          <w:color w:val="auto"/>
          <w:lang w:val="en-US"/>
        </w:rPr>
      </w:pPr>
      <w:r w:axdid="RUN2597" w:rsidRPr="00FC29CD">
        <w:rPr>
          <w:rFonts w:ascii="Arial" w:cs="Arial" w:eastAsia="Calibri" w:hAnsi="Arial"/>
          <w:color w:val="auto"/>
          <w:lang w:val="en-US"/>
        </w:rPr>
        <w:t w:axdid="TEX2597" xml:space="preserve">Review your accounts for suspicious activity. In case of revealing something suspicious, do not hesitate to contact us; </w:t>
      </w:r>
    </w:p>
    <w:p w14:paraId="6704D71A" w14:textId="77777777" w:axdid="PAR2598" w:rsidP="000E2B6A" w:rsidR="00FC29CD" w:rsidRDefault="00FC29CD" w:rsidRPr="00FC29CD">
      <w:pPr>
        <w:widowControl/>
        <w:numPr>
          <w:ilvl w:val="0"/>
          <w:numId w:val="10"/>
        </w:numPr>
        <w:pBdr>
          <w:top w:color="auto" w:space="0" w:sz="0" w:val="none"/>
          <w:left w:color="auto" w:space="0" w:sz="0" w:val="none"/>
          <w:bottom w:color="auto" w:space="0" w:sz="0" w:val="none"/>
          <w:right w:color="auto" w:space="0" w:sz="0" w:val="none"/>
          <w:between w:color="auto" w:space="0" w:sz="0" w:val="none"/>
        </w:pBdr>
        <w:spacing w:after="120" w:before="100" w:beforeAutospacing="1" w:line="259" w:lineRule="auto"/>
        <w:contextualSpacing/>
        <w:jc w:val="both"/>
        <w:rPr>
          <w:rFonts w:ascii="Arial" w:cs="Arial" w:eastAsia="Calibri" w:hAnsi="Arial"/>
          <w:color w:val="auto"/>
          <w:lang w:val="en-US"/>
        </w:rPr>
      </w:pPr>
      <w:r w:axdid="RUN2599" w:rsidRPr="00FC29CD">
        <w:rPr>
          <w:rFonts w:ascii="Arial" w:cs="Arial" w:eastAsia="Calibri" w:hAnsi="Arial"/>
          <w:color w:val="auto"/>
          <w:lang w:val="en-US"/>
        </w:rPr>
        <w:t w:axdid="TEX2599">Be cautious of any unsolicited communications that ask for your personal data or refer you to a web page asking for personal data; and</w:t>
      </w:r>
    </w:p>
    <w:p w14:paraId="3FBCF3FC" w14:textId="77777777" w:axdid="PAR2600" w:rsidP="000E2B6A" w:rsidR="00FC29CD" w:rsidRDefault="00FC29CD" w:rsidRPr="00FC29CD">
      <w:pPr>
        <w:widowControl/>
        <w:numPr>
          <w:ilvl w:val="0"/>
          <w:numId w:val="10"/>
        </w:numPr>
        <w:pBdr>
          <w:top w:color="auto" w:space="0" w:sz="0" w:val="none"/>
          <w:left w:color="auto" w:space="0" w:sz="0" w:val="none"/>
          <w:bottom w:color="auto" w:space="0" w:sz="0" w:val="none"/>
          <w:right w:color="auto" w:space="0" w:sz="0" w:val="none"/>
          <w:between w:color="auto" w:space="0" w:sz="0" w:val="none"/>
        </w:pBdr>
        <w:spacing w:after="120" w:before="100" w:beforeAutospacing="1" w:line="259" w:lineRule="auto"/>
        <w:contextualSpacing/>
        <w:jc w:val="both"/>
        <w:rPr>
          <w:rFonts w:ascii="Arial" w:cs="Arial" w:eastAsia="Calibri" w:hAnsi="Arial"/>
          <w:color w:val="auto"/>
          <w:lang w:val="en-US"/>
        </w:rPr>
      </w:pPr>
      <w:r w:axdid="RUN2601" w:rsidRPr="00FC29CD">
        <w:rPr>
          <w:rFonts w:ascii="Arial" w:cs="Arial" w:eastAsia="Calibri" w:hAnsi="Arial"/>
          <w:color w:val="auto"/>
          <w:lang w:val="en-US"/>
        </w:rPr>
        <w:t w:axdid="TEX2601">Avoid clicking on links or downloading attachments from suspicious emails.</w:t>
      </w:r>
    </w:p>
    <w:p w14:paraId="4EE8E7D5" w14:textId="77777777" w:axdid="PAR2602" w:rsidP="00FC29CD" w:rsidR="00FC29CD" w:rsidRDefault="00FC29CD" w:rsidRPr="00FC29CD">
      <w:pPr>
        <w:keepNext/>
        <w:keepLines/>
        <w:widowControl/>
        <w:pBdr>
          <w:top w:color="auto" w:space="0" w:sz="0" w:val="none"/>
          <w:left w:color="auto" w:space="0" w:sz="0" w:val="none"/>
          <w:bottom w:color="auto" w:space="0" w:sz="0" w:val="none"/>
          <w:right w:color="auto" w:space="0" w:sz="0" w:val="none"/>
          <w:between w:color="auto" w:space="0" w:sz="0" w:val="none"/>
        </w:pBdr>
        <w:spacing w:after="120" w:before="100" w:beforeAutospacing="1"/>
        <w:jc w:val="both"/>
        <w:outlineLvl w:val="1"/>
        <w:rPr>
          <w:rFonts w:ascii="Arial" w:cs="Arial" w:eastAsia="Times New Roman" w:hAnsi="Arial"/>
          <w:b/>
          <w:color w:val="auto"/>
          <w:spacing w:val="-10"/>
          <w:kern w:val="28"/>
          <w:sz w:val="28"/>
          <w:lang w:val="en-US"/>
        </w:rPr>
      </w:pPr>
      <w:r w:axdid="RUN2603" w:rsidRPr="00FC29CD">
        <w:rPr>
          <w:rFonts w:ascii="Arial" w:cs="Arial" w:eastAsia="Times New Roman" w:hAnsi="Arial"/>
          <w:b/>
          <w:color w:val="auto"/>
          <w:spacing w:val="-10"/>
          <w:kern w:val="28"/>
          <w:sz w:val="28"/>
          <w:lang w:val="en-US"/>
        </w:rPr>
        <w:t w:axdid="TEX2603">Additional information</w:t>
      </w:r>
    </w:p>
    <w:p w14:paraId="5812B5B0" w14:textId="77777777" w:axdid="PAR2604" w:rsidP="00FC29CD" w:rsidR="00FC29CD" w:rsidRDefault="00FC29CD" w:rsidRPr="00FC29CD">
      <w:pPr>
        <w:widowControl/>
        <w:pBdr>
          <w:top w:color="auto" w:space="0" w:sz="0" w:val="none"/>
          <w:left w:color="auto" w:space="0" w:sz="0" w:val="none"/>
          <w:bottom w:color="auto" w:space="0" w:sz="0" w:val="none"/>
          <w:right w:color="auto" w:space="0" w:sz="0" w:val="none"/>
          <w:between w:color="auto" w:space="0" w:sz="0" w:val="none"/>
        </w:pBdr>
        <w:spacing w:after="120" w:before="100" w:beforeAutospacing="1"/>
        <w:jc w:val="both"/>
        <w:rPr>
          <w:rFonts w:ascii="Arial" w:cs="Arial" w:eastAsia="Calibri" w:hAnsi="Arial"/>
          <w:color w:val="auto"/>
          <w:lang w:val="en-US"/>
        </w:rPr>
      </w:pPr>
      <w:r w:axdid="RUN2605" w:rsidRPr="00FC29CD">
        <w:rPr>
          <w:rFonts w:ascii="Arial" w:cs="Arial" w:eastAsia="Calibri" w:hAnsi="Arial"/>
          <w:color w:val="auto"/>
          <w:lang w:val="en-US"/>
        </w:rPr>
        <w:t w:axdid="TEX2605">We are very sorry for any inconvenience or concern this incident causes you. The security of your information is a priority to us, and we can assure you that we are doing everything we can to protect you and your information and to minimize any recurrence of this situation.</w:t>
      </w:r>
    </w:p>
    <w:p w14:paraId="60D0FC93" w14:textId="77777777" w:axdid="PAR2606" w:rsidP="00FC29CD" w:rsidR="00FC29CD" w:rsidRDefault="00FC29CD" w:rsidRPr="00FC29CD">
      <w:pPr>
        <w:widowControl/>
        <w:pBdr>
          <w:top w:color="auto" w:space="0" w:sz="0" w:val="none"/>
          <w:left w:color="auto" w:space="0" w:sz="0" w:val="none"/>
          <w:bottom w:color="auto" w:space="0" w:sz="0" w:val="none"/>
          <w:right w:color="auto" w:space="0" w:sz="0" w:val="none"/>
          <w:between w:color="auto" w:space="0" w:sz="0" w:val="none"/>
        </w:pBdr>
        <w:spacing w:after="120" w:before="100" w:beforeAutospacing="1"/>
        <w:jc w:val="both"/>
        <w:rPr>
          <w:rFonts w:ascii="Arial" w:cs="Arial" w:eastAsia="Calibri" w:hAnsi="Arial"/>
          <w:color w:val="auto"/>
          <w:shd w:color="auto" w:fill="FFFF00" w:val="clear"/>
          <w:lang w:val="en-US"/>
        </w:rPr>
      </w:pPr>
      <w:r w:axdid="RUN2607" w:rsidRPr="00FC29CD">
        <w:rPr>
          <w:rFonts w:ascii="Arial" w:cs="Arial" w:eastAsia="Calibri" w:hAnsi="Arial"/>
          <w:color w:val="auto"/>
          <w:lang w:val="en-US"/>
        </w:rPr>
        <w:t w:axdid="TEX2607" xml:space="preserve">If you have additional questions do not hesitate to contact us on our e-mail address </w:t>
      </w:r>
      <w:r w:axdid="RUN2608" w:rsidRPr="00FC29CD">
        <w:rPr>
          <w:rFonts w:ascii="Arial" w:cs="Arial" w:eastAsia="Calibri" w:hAnsi="Arial"/>
          <w:color w:val="auto"/>
          <w:highlight w:val="yellow"/>
          <w:lang w:val="en-US"/>
        </w:rPr>
        <w:t w:axdid="TEX2608" xml:space="preserve">[…].</w:t>
      </w:r>
      <w:r w:axdid="RUN2609" w:rsidRPr="00FC29CD">
        <w:rPr>
          <w:rFonts w:ascii="Arial" w:cs="Arial" w:eastAsia="Calibri" w:hAnsi="Arial"/>
          <w:color w:val="auto"/>
          <w:lang w:val="en-US"/>
        </w:rPr>
        <w:t w:axdid="TEX2609" xml:space="preserve"> </w:t>
      </w:r>
    </w:p>
    <w:p w14:paraId="61B839C0" w14:textId="4C7672DC" w:axdid="PAR2610" w:rsidP="00FC29CD" w:rsidR="004313FF" w:rsidRDefault="00FC29CD" w:rsidRPr="00FC29CD">
      <w:pPr>
        <w:widowControl/>
        <w:pBdr>
          <w:top w:color="auto" w:space="0" w:sz="0" w:val="none"/>
          <w:left w:color="auto" w:space="0" w:sz="0" w:val="none"/>
          <w:bottom w:color="auto" w:space="0" w:sz="0" w:val="none"/>
          <w:right w:color="auto" w:space="0" w:sz="0" w:val="none"/>
          <w:between w:color="auto" w:space="0" w:sz="0" w:val="none"/>
        </w:pBdr>
        <w:spacing w:after="120"/>
        <w:jc w:val="both"/>
        <w:rPr>
          <w:rFonts w:ascii="Arial" w:cs="Arial" w:eastAsia="Calibri" w:hAnsi="Arial"/>
          <w:color w:val="auto"/>
          <w:shd w:color="auto" w:fill="FFFF00" w:val="clear"/>
          <w:lang w:val="en-US"/>
        </w:rPr>
      </w:pPr>
      <w:r w:axdid="RUN2611" w:rsidRPr="00FC29CD">
        <w:rPr>
          <w:rFonts w:ascii="Arial" w:cs="Arial" w:eastAsia="Calibri" w:hAnsi="Arial"/>
          <w:color w:val="auto"/>
          <w:lang w:val="en-US"/>
        </w:rPr>
        <w:t w:axdid="TEX2611">Sincerely,</w:t>
      </w:r>
    </w:p>
    <w:sectPr w:rsidR="008D7C28" w:rsidRPr="00176F06" w:rsidSect="00E436F3">
      <w:headerReference r:id="rId79" w:type="even"/>
      <w:headerReference r:id="rId80" w:type="default"/>
      <w:footerReference r:id="rId81" w:type="default"/>
      <w:headerReference r:id="rId82" w:type="first"/>
      <w:type w:val="continuous"/>
      <w:pgSz w:h="15840" w:w="12240"/>
      <w:pgMar w:bottom="1440" w:footer="720" w:gutter="0" w:header="0" w:left="1440" w:right="1440" w:top="1440"/>
      <w:pgNumType w:start="1"/>
      <w:cols w:space="720"/>
      <w:titlePg/>
      <w:docGrid w:linePitch="299"/>
    </w:sectPr>
  </w:body>
</w:document>
</file>

<file path=word/endnotes.xml><?xml version="1.0" encoding="utf-8"?>
<w:endnotes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endnote w:id="-1" w:type="separator">
    <w:p w14:paraId="2221DD96" w14:textId="77777777" w:axdid="PAR2635" w:rsidP="006A0B71" w:rsidR="00245123" w:rsidRDefault="00245123">
      <w:pPr>
        <w:spacing w:after="0"/>
      </w:pPr>
      <w:r w:axdid="RUN2636">
        <w:separator/>
      </w:r>
    </w:p>
  </w:endnote>
  <w:endnote w:id="0" w:type="continuationSeparator">
    <w:p w14:paraId="64604079" w14:textId="77777777" w:axdid="PAR2637" w:rsidP="006A0B71" w:rsidR="00245123" w:rsidRDefault="00245123">
      <w:pPr>
        <w:spacing w:after="0"/>
      </w:pPr>
      <w:r w:axdid="RUN263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font w:name="Times New Roman">
    <w:panose1 w:val="02020603050405020304"/>
    <w:charset w:val="00"/>
    <w:family w:val="roman"/>
    <w:pitch w:val="variable"/>
    <w:sig w:csb0="000001FF" w:csb1="00000000" w:usb0="E0002EFF" w:usb1="C000785B" w:usb2="00000009" w:usb3="00000000"/>
  </w:font>
  <w:font w:name="Calibri">
    <w:panose1 w:val="020F0502020204030204"/>
    <w:charset w:val="00"/>
    <w:family w:val="swiss"/>
    <w:pitch w:val="variable"/>
    <w:sig w:csb0="000001FF" w:csb1="00000000" w:usb0="E0002AFF" w:usb1="C000247B" w:usb2="00000009" w:usb3="00000000"/>
  </w:font>
  <w:font w:name="Cambria">
    <w:panose1 w:val="02040503050406030204"/>
    <w:charset w:val="00"/>
    <w:family w:val="roman"/>
    <w:pitch w:val="variable"/>
    <w:sig w:csb0="0000019F" w:csb1="00000000" w:usb0="E00002FF" w:usb1="400004FF" w:usb2="00000000" w:usb3="00000000"/>
  </w:font>
  <w:font w:name="Courier New">
    <w:panose1 w:val="02070309020205020404"/>
    <w:charset w:val="00"/>
    <w:family w:val="modern"/>
    <w:pitch w:val="fixed"/>
    <w:sig w:csb0="000001FF" w:csb1="00000000" w:usb0="E0002AFF" w:usb1="C0007843" w:usb2="00000009" w:usb3="00000000"/>
  </w:font>
  <w:font w:name="Wingdings">
    <w:panose1 w:val="05000000000000000000"/>
    <w:charset w:val="02"/>
    <w:family w:val="decorative"/>
    <w:pitch w:val="variable"/>
    <w:sig w:csb0="80000001" w:csb1="00000000" w:usb0="00000003" w:usb1="10000000" w:usb2="00000000" w:usb3="00000000"/>
  </w:font>
  <w:font w:name="Symbol">
    <w:panose1 w:val="05050102010706020507"/>
    <w:charset w:val="02"/>
    <w:family w:val="decorative"/>
    <w:pitch w:val="variable"/>
    <w:sig w:csb0="80000000" w:csb1="00000000" w:usb0="00000000" w:usb1="10000000" w:usb2="00000000" w:usb3="00000000"/>
  </w:font>
  <w:font w:name="Arial">
    <w:panose1 w:val="020B0604020202020204"/>
    <w:charset w:val="00"/>
    <w:family w:val="swiss"/>
    <w:pitch w:val="variable"/>
    <w:sig w:csb0="000001FF" w:csb1="00000000" w:usb0="E0002AFF" w:usb1="C0007843" w:usb2="00000009" w:usb3="00000000"/>
  </w:font>
  <w:font w:name="Open Sans">
    <w:altName w:val="Times New Roman"/>
    <w:panose1 w:val="020B0604020202020204"/>
    <w:charset w:val="00"/>
    <w:family w:val="auto"/>
    <w:pitch w:val="default"/>
  </w:font>
  <w:font w:name="Raleway">
    <w:altName w:val="Times New Roman"/>
    <w:panose1 w:val="020B0604020202020204"/>
    <w:charset w:val="00"/>
    <w:family w:val="auto"/>
    <w:pitch w:val="default"/>
  </w:font>
  <w:font w:name="Segoe UI">
    <w:altName w:val="Calibri"/>
    <w:panose1 w:val="020B0604020202020204"/>
    <w:charset w:val="CC"/>
    <w:family w:val="swiss"/>
    <w:pitch w:val="variable"/>
    <w:sig w:csb0="000001FF" w:csb1="00000000" w:usb0="E4002EFF" w:usb1="C000E47F" w:usb2="00000009" w:usb3="00000000"/>
  </w:font>
  <w:font w:name="MS Gothic">
    <w:altName w:val="ＭＳ ゴシック"/>
    <w:panose1 w:val="020B0609070205080204"/>
    <w:charset w:val="80"/>
    <w:family w:val="modern"/>
    <w:pitch w:val="fixed"/>
    <w:sig w:csb0="0002009F" w:csb1="00000000" w:usb0="E00002FF" w:usb1="6AC7FDFB" w:usb2="08000012" w:usb3="00000000"/>
  </w:font>
  <w:font w:name="MS Mincho">
    <w:altName w:val="ＭＳ 明朝"/>
    <w:panose1 w:val="02020609040205080304"/>
    <w:charset w:val="80"/>
    <w:family w:val="modern"/>
    <w:pitch w:val="fixed"/>
    <w:sig w:csb0="0002009F" w:csb1="00000000" w:usb0="E00002FF" w:usb1="6AC7FDFB" w:usb2="08000012" w:usb3="00000000"/>
  </w:font>
</w:fonts>
</file>

<file path=word/footer1.xml><?xml version="1.0" encoding="utf-8"?>
<w:ftr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p w14:paraId="3A2F4585" w14:textId="77777777" w:axdid="PAR2641" w:rsidR="00AD1D29" w:rsidRDefault="00AD1D29">
    <w:pPr>
      <w:pStyle w:val="Footer"/>
    </w:pPr>
  </w:p>
</w:ftr>
</file>

<file path=word/footer2.xml><?xml version="1.0" encoding="utf-8"?>
<w:ftr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p w14:paraId="6B7DB0EE" w14:textId="1EC73101" w:axdid="PAR2642" w:rsidR="00E436F3" w:rsidRDefault="00E436F3" w:rsidRPr="009F5D02">
    <w:pPr>
      <w:pStyle w:val="Footer"/>
      <w:rPr>
        <w:rFonts w:ascii="Arial" w:cs="Arial" w:hAnsi="Arial"/>
        <w:color w:val="auto"/>
        <w:lang w:val="en-US"/>
      </w:rPr>
    </w:pPr>
  </w:p>
  <w:tbl>
    <w:tblPr>
      <w:tblStyle w:val="TableGrid"/>
      <w:tblW w:type="auto" w:w="0"/>
      <w:tblBorders>
        <w:top w:color="auto" w:space="0" w:sz="0" w:val="none"/>
        <w:left w:color="auto" w:space="0" w:sz="0" w:val="none"/>
        <w:bottom w:color="auto" w:space="0" w:sz="0" w:val="none"/>
        <w:right w:color="auto" w:space="0" w:sz="0" w:val="none"/>
        <w:insideH w:color="auto" w:space="0" w:sz="0" w:val="none"/>
        <w:insideV w:color="auto" w:space="0" w:sz="0" w:val="none"/>
      </w:tblBorders>
      <w:tblLayout w:type="fixed"/>
      <w:tblLook w:firstColumn="1" w:firstRow="1" w:lastColumn="0" w:lastRow="0" w:noHBand="0" w:noVBand="1" w:val="04A0"/>
    </w:tblPr>
    <w:tblGrid>
      <w:gridCol w:w="3116"/>
      <w:gridCol w:w="3117"/>
      <w:gridCol w:w="3117"/>
    </w:tblGrid>
    <w:tr w14:paraId="56ECDF46" w14:textId="77777777" w:rsidR="00EE31F3" w:rsidTr="00EE31F3">
      <w:tc>
        <w:tcPr>
          <w:tcW w:type="dxa" w:w="3116"/>
        </w:tcPr>
        <w:p w14:paraId="512CBC7C" w14:textId="77777777" w:axdid="PAR2643" w:rsidP="00EE31F3" w:rsidR="00EE31F3" w:rsidRDefault="00EE31F3">
          <w:pPr>
            <w:pStyle w:val="Footer"/>
            <w:pBdr>
              <w:top w:color="auto" w:space="0" w:sz="0" w:val="none"/>
              <w:left w:color="auto" w:space="0" w:sz="0" w:val="none"/>
              <w:bottom w:color="auto" w:space="0" w:sz="0" w:val="none"/>
              <w:right w:color="auto" w:space="0" w:sz="0" w:val="none"/>
              <w:between w:color="auto" w:space="0" w:sz="0" w:val="none"/>
            </w:pBdr>
            <w:ind w:left="-113"/>
            <w:rPr>
              <w:rFonts w:ascii="Arial" w:cs="Arial" w:hAnsi="Arial"/>
              <w:color w:val="auto"/>
              <w:lang w:val="en-US"/>
            </w:rPr>
          </w:pPr>
          <w:r w:axdid="RUN2644" w:axdv="&amp;commat;Type_in_your_company_name~h~example:_AXDRAFT~p~10&amp;commat;" w:rsidRPr="00063EFC">
            <w:rPr>
              <w:rFonts w:ascii="Arial" w:cs="Arial" w:hAnsi="Arial"/>
              <w:color w:val="auto"/>
              <w:lang w:val="en-US"/>
            </w:rPr>
            <w:t w:axdid="TEX2644">Go Global World</w:t>
          </w:r>
        </w:p>
        <w:p w14:paraId="355B1DE7" w14:textId="61C156D3" w:axdid="PAR2645" w:rsidP="00EE31F3" w:rsidR="00EE31F3" w:rsidRDefault="00EE31F3">
          <w:pPr>
            <w:pStyle w:val="Footer"/>
            <w:pBdr>
              <w:top w:color="auto" w:space="0" w:sz="0" w:val="none"/>
              <w:left w:color="auto" w:space="0" w:sz="0" w:val="none"/>
              <w:bottom w:color="auto" w:space="0" w:sz="0" w:val="none"/>
              <w:right w:color="auto" w:space="0" w:sz="0" w:val="none"/>
              <w:between w:color="auto" w:space="0" w:sz="0" w:val="none"/>
            </w:pBdr>
            <w:ind w:left="-113"/>
            <w:rPr>
              <w:rFonts w:ascii="Calibri" w:cs="Calibri" w:hAnsi="Calibri"/>
              <w:color w:val="auto"/>
              <w:lang w:val="en-US"/>
            </w:rPr>
          </w:pPr>
          <w:r w:axdid="RUN2646" w:rsidRPr="00063EFC">
            <w:rPr>
              <w:rFonts w:ascii="Arial" w:cs="Arial" w:hAnsi="Arial"/>
              <w:color w:val="auto"/>
              <w:lang w:val="en-US"/>
            </w:rPr>
            <w:t w:axdid="TEX2646">Personal Data Protection Policy</w:t>
          </w:r>
        </w:p>
      </w:tc>
      <w:tc>
        <w:tcPr>
          <w:tcW w:type="dxa" w:w="3117"/>
        </w:tcPr>
        <w:p w14:paraId="0396E809" w14:textId="04558436" w:axdid="PAR2647" w:rsidP="006B1B13" w:rsidR="00EE31F3" w:rsidRDefault="006B1B13">
          <w:pPr>
            <w:pStyle w:val="Footer"/>
            <w:pBdr>
              <w:top w:color="auto" w:space="0" w:sz="0" w:val="none"/>
              <w:left w:color="auto" w:space="0" w:sz="0" w:val="none"/>
              <w:bottom w:color="auto" w:space="0" w:sz="0" w:val="none"/>
              <w:right w:color="auto" w:space="0" w:sz="0" w:val="none"/>
              <w:between w:color="auto" w:space="0" w:sz="0" w:val="none"/>
            </w:pBdr>
            <w:ind w:left="-113"/>
            <w:jc w:val="center"/>
            <w:rPr>
              <w:rFonts w:ascii="Calibri" w:cs="Calibri" w:hAnsi="Calibri"/>
              <w:color w:val="auto"/>
              <w:lang w:val="en-US"/>
            </w:rPr>
          </w:pPr>
          <w:r w:axdid="RUN2648" w:rsidRPr="00063EFC">
            <w:rPr>
              <w:rFonts w:ascii="Arial" w:cs="Arial" w:hAnsi="Arial"/>
              <w:color w:val="auto"/>
            </w:rPr>
            <w:fldChar w:fldCharType="begin"/>
          </w:r>
          <w:r w:axdid="RUN2649" w:rsidRPr="00063EFC">
            <w:rPr>
              <w:rFonts w:ascii="Arial" w:cs="Arial" w:hAnsi="Arial"/>
              <w:color w:val="auto"/>
            </w:rPr>
            <w:instrText>PAGE   \* MERGEFORMAT</w:instrText>
          </w:r>
          <w:r w:axdid="RUN2650" w:rsidRPr="00063EFC">
            <w:rPr>
              <w:rFonts w:ascii="Arial" w:cs="Arial" w:hAnsi="Arial"/>
              <w:color w:val="auto"/>
            </w:rPr>
            <w:fldChar w:fldCharType="separate"/>
          </w:r>
          <w:r w:axdid="RUN2651">
            <w:rPr>
              <w:rFonts w:ascii="Arial" w:cs="Arial" w:hAnsi="Arial"/>
              <w:color w:val="auto"/>
            </w:rPr>
            <w:t w:axdid="TEX2651" xml:space="preserve">4</w:t>
          </w:r>
          <w:r w:axdid="RUN2652" w:rsidRPr="00063EFC">
            <w:rPr>
              <w:rFonts w:ascii="Arial" w:cs="Arial" w:hAnsi="Arial"/>
              <w:color w:val="auto"/>
            </w:rPr>
            <w:fldChar w:fldCharType="end"/>
          </w:r>
        </w:p>
      </w:tc>
      <w:tc>
        <w:tcPr>
          <w:tcW w:type="dxa" w:w="3117"/>
        </w:tcPr>
        <w:p w14:paraId="4F504ED3" w14:textId="2BFA3901" w:axdid="PAR2653" w:rsidP="009F5D02" w:rsidR="00EE31F3" w:rsidRDefault="006B1B13">
          <w:pPr>
            <w:pStyle w:val="Footer"/>
            <w:pBdr>
              <w:top w:color="auto" w:space="0" w:sz="0" w:val="none"/>
              <w:left w:color="auto" w:space="0" w:sz="0" w:val="none"/>
              <w:bottom w:color="auto" w:space="0" w:sz="0" w:val="none"/>
              <w:right w:color="auto" w:space="0" w:sz="0" w:val="none"/>
              <w:between w:color="auto" w:space="0" w:sz="0" w:val="none"/>
            </w:pBdr>
            <w:ind w:right="-113"/>
            <w:jc w:val="right"/>
            <w:rPr>
              <w:rFonts w:ascii="Calibri" w:cs="Calibri" w:hAnsi="Calibri"/>
              <w:color w:val="auto"/>
              <w:lang w:val="en-US"/>
            </w:rPr>
          </w:pPr>
          <w:r w:axdid="RUN2654" w:axdv="&amp;commat;Type_in_effective_date~d~usm~p~1&amp;commat;" w:rsidRPr="00063EFC">
            <w:rPr>
              <w:rFonts w:ascii="Arial" w:cs="Arial" w:hAnsi="Arial"/>
              <w:color w:val="auto"/>
            </w:rPr>
            <w:t w:axdid="TEX2654">February 1, 2021</w:t>
          </w:r>
        </w:p>
      </w:tc>
    </w:tr>
  </w:tbl>
  <w:p w14:paraId="4FF98BFA" w14:textId="2A834D39" w:axdid="PAR2655" w:rsidP="009F5D02" w:rsidR="00E436F3" w:rsidRDefault="00E436F3" w:rsidRPr="00063EFC">
    <w:pPr>
      <w:pStyle w:val="Footer"/>
      <w:tabs>
        <w:tab w:pos="4677" w:val="clear"/>
        <w:tab w:pos="9355" w:val="clear"/>
        <w:tab w:pos="7371" w:val="left"/>
      </w:tabs>
      <w:rPr>
        <w:rFonts w:ascii="Arial" w:cs="Arial" w:hAnsi="Arial"/>
        <w:color w:val="auto"/>
      </w:rPr>
    </w:pPr>
  </w:p>
</w:ftr>
</file>

<file path=word/footer3.xml><?xml version="1.0" encoding="utf-8"?>
<w:ftr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p w14:paraId="60A048E5" w14:textId="77777777" w:axdid="PAR2657" w:rsidR="00AD1D29" w:rsidRDefault="00AD1D29">
    <w:pPr>
      <w:pStyle w:val="Footer"/>
    </w:pPr>
  </w:p>
</w:ftr>
</file>

<file path=word/footer4.xml><?xml version="1.0" encoding="utf-8"?>
<w:ftr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p w14:paraId="320CFAB0" w14:textId="385D44C9" w:axdid="PAR2656" w:rsidP="009372F6" w:rsidR="00A806F9" w:rsidRDefault="00A806F9" w:rsidRPr="00063EFC">
    <w:pPr>
      <w:pStyle w:val="Footer"/>
      <w:tabs>
        <w:tab w:pos="4677" w:val="clear"/>
        <w:tab w:pos="4678" w:val="center"/>
      </w:tabs>
      <w:rPr>
        <w:rFonts w:ascii="Arial" w:cs="Arial" w:hAnsi="Arial"/>
        <w:color w:val="auto"/>
      </w:rPr>
    </w:pPr>
  </w:p>
</w:ftr>
</file>

<file path=word/footnotes.xml><?xml version="1.0" encoding="utf-8"?>
<w:footnotes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footnote w:id="-1" w:type="separator">
    <w:p w14:paraId="7D6BBA23" w14:textId="77777777" w:axdid="PAR2621" w:rsidP="006A0B71" w:rsidR="00245123" w:rsidRDefault="00245123">
      <w:pPr>
        <w:spacing w:after="0"/>
      </w:pPr>
      <w:r w:axdid="RUN2622">
        <w:separator/>
      </w:r>
    </w:p>
  </w:footnote>
  <w:footnote w:id="0" w:type="continuationSeparator">
    <w:p w14:paraId="6E8C91E0" w14:textId="77777777" w:axdid="PAR2623" w:rsidP="006A0B71" w:rsidR="00245123" w:rsidRDefault="00245123">
      <w:pPr>
        <w:spacing w:after="0"/>
      </w:pPr>
      <w:r w:axdid="RUN2624">
        <w:continuationSeparator/>
      </w:r>
    </w:p>
  </w:footnote>
  <w:footnote w:id="1">
    <w:p w14:paraId="62768B02" w14:textId="5C981D7D" w:axdid="PAR2625" w:rsidR="00A806F9" w:rsidRDefault="00A806F9" w:rsidRPr="00C21849">
      <w:pPr>
        <w:pStyle w:val="FootnoteText"/>
        <w:rPr>
          <w:rStyle w:val="Hyperlink"/>
          <w:rFonts w:ascii="Arial" w:cs="Arial" w:hAnsi="Arial"/>
          <w:sz w:val="15"/>
          <w:szCs w:val="15"/>
        </w:rPr>
      </w:pPr>
      <w:r w:axdid="RUN2626" w:rsidRPr="00C21849">
        <w:rPr>
          <w:rStyle w:val="FootnoteReference"/>
          <w:rFonts w:ascii="Arial" w:cs="Arial" w:hAnsi="Arial"/>
          <w:sz w:val="15"/>
          <w:szCs w:val="15"/>
        </w:rPr>
        <w:footnoteRef/>
      </w:r>
      <w:r w:axdid="RUN2627" w:rsidRPr="00C21849">
        <w:rPr>
          <w:rFonts w:ascii="Arial" w:cs="Arial" w:hAnsi="Arial"/>
          <w:sz w:val="15"/>
          <w:szCs w:val="15"/>
        </w:rPr>
        <w:t w:axdid="TEX2627" xml:space="preserve"> </w:t>
      </w:r>
      <w:hyperlink r:id="rId1" w:anchor="relatedlinks" w:axdid="HYP2625" w:history="1">
        <w:r w:axdid="RUN2628" w:rsidRPr="00C21849">
          <w:rPr>
            <w:rStyle w:val="Hyperlink"/>
            <w:rFonts w:ascii="Arial" w:cs="Arial" w:hAnsi="Arial"/>
            <w:sz w:val="15"/>
            <w:szCs w:val="15"/>
          </w:rPr>
          <w:t w:axdid="TEX2628" xml:space="preserve">https://ec.europa.eu/info/law/law-topic/data-protection/international-dimension-data-protection/adequacy-decisions_en</w:t>
        </w:r>
      </w:hyperlink>
      <w:r w:axdid="RUN2629" w:rsidRPr="00C21849">
        <w:rPr>
          <w:rStyle w:val="Hyperlink"/>
          <w:rFonts w:ascii="Arial" w:cs="Arial" w:hAnsi="Arial"/>
          <w:sz w:val="15"/>
          <w:szCs w:val="15"/>
        </w:rPr>
        <w:t w:axdid="TEX2629" xml:space="preserve">;</w:t>
      </w:r>
    </w:p>
  </w:footnote>
  <w:footnote w:id="2">
    <w:p w14:paraId="7E0EB12F" w14:textId="45F72073" w:axdid="PAR2630" w:rsidP="002D6271" w:rsidR="00A806F9" w:rsidRDefault="00A806F9" w:rsidRPr="002D72F6">
      <w:pPr>
        <w:pStyle w:val="FootnoteText"/>
        <w:rPr>
          <w:rStyle w:val="Hyperlink"/>
          <w:rFonts w:asciiTheme="majorHAnsi" w:cstheme="majorHAnsi" w:hAnsiTheme="majorHAnsi"/>
          <w:sz w:val="16"/>
          <w:szCs w:val="16"/>
        </w:rPr>
      </w:pPr>
      <w:r w:axdid="RUN2631" w:rsidRPr="00C21849">
        <w:rPr>
          <w:rStyle w:val="FootnoteReference"/>
          <w:rFonts w:ascii="Arial" w:cs="Arial" w:hAnsi="Arial"/>
          <w:sz w:val="15"/>
          <w:szCs w:val="15"/>
        </w:rPr>
        <w:footnoteRef/>
      </w:r>
      <w:r w:axdid="RUN2632" w:rsidRPr="00C21849">
        <w:rPr>
          <w:rFonts w:ascii="Arial" w:cs="Arial" w:hAnsi="Arial"/>
          <w:sz w:val="15"/>
          <w:szCs w:val="15"/>
        </w:rPr>
        <w:t w:axdid="TEX2632" xml:space="preserve"> </w:t>
      </w:r>
      <w:hyperlink r:id="rId2" w:axdid="HYP2630" w:history="1">
        <w:r w:axdid="RUN2633" w:rsidRPr="00C21849">
          <w:rPr>
            <w:rStyle w:val="Hyperlink"/>
            <w:rFonts w:ascii="Arial" w:cs="Arial" w:hAnsi="Arial"/>
            <w:sz w:val="15"/>
            <w:szCs w:val="15"/>
          </w:rPr>
          <w:t w:axdid="TEX2633" xml:space="preserve">https://ec.europa.eu/info/law/law-topic/data-protection/international-dimension-data-protection/standard-contractual-clauses-scc_en</w:t>
        </w:r>
      </w:hyperlink>
      <w:r w:axdid="RUN2634" w:rsidRPr="00C21849">
        <w:rPr>
          <w:rStyle w:val="Hyperlink"/>
          <w:rFonts w:ascii="Arial" w:cs="Arial" w:hAnsi="Arial"/>
          <w:sz w:val="15"/>
          <w:szCs w:val="15"/>
        </w:rPr>
        <w:t w:axdid="TEX2634" xml:space="preserve">;</w:t>
      </w:r>
    </w:p>
  </w:footnote>
</w:footnotes>
</file>

<file path=word/header1.xml><?xml version="1.0" encoding="utf-8"?>
<w:hdr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p w14:paraId="5FC99943" w14:textId="77777777" w:axdid="PAR2639" w:rsidR="00AD1D29" w:rsidRDefault="00AD1D29">
    <w:pPr>
      <w:pStyle w:val="Header"/>
    </w:pPr>
  </w:p>
</w:hdr>
</file>

<file path=word/header2.xml><?xml version="1.0" encoding="utf-8"?>
<w:hdr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p w14:paraId="0DCD851B" w14:textId="77777777" w:axdid="PAR2640" w:rsidR="00AD1D29" w:rsidRDefault="00AD1D29">
    <w:pPr>
      <w:pStyle w:val="Header"/>
    </w:pPr>
  </w:p>
</w:hdr>
</file>

<file path=word/header3.xml><?xml version="1.0" encoding="utf-8"?>
<w:hdr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p w14:paraId="30EE4BA7" w14:textId="450E94D2" w:axdid="PAR2658" w:rsidR="00E436F3" w:rsidRDefault="00E436F3" w:rsidRPr="00DB1DAD">
    <w:pPr>
      <w:pStyle w:val="Header"/>
      <w:rPr>
        <w:rFonts w:ascii="Arial" w:cs="Arial" w:hAnsi="Arial"/>
      </w:rPr>
    </w:pPr>
    <w:r w:axdid="RUN2659" w:axdv="&amp;commat;=Type_in_your_company_legal_name+&quot;GDPR Policy&quot;+year+month+date~dn&amp;commat;" w:rsidRPr="00DB1DAD">
      <w:rPr>
        <w:rFonts w:ascii="Arial" w:cs="Arial" w:hAnsi="Arial"/>
      </w:rPr>
      <w:t w:axdid="TEX2659" xml:space="preserve"/>
    </w:r>
    <w:proofErr w:type="spellStart"/>
    <w:proofErr w:type="spellEnd"/>
  </w:p>
</w:hdr>
</file>

<file path=word/header4.xml><?xml version="1.0" encoding="utf-8"?>
<w:hdr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p w14:paraId="69D4D731" w14:textId="77777777" w:axdid="PAR2618" w:rsidR="00A806F9" w:rsidRDefault="00A806F9">
    <w:pPr>
      <w:pStyle w:val="Header"/>
    </w:pPr>
  </w:p>
</w:hdr>
</file>

<file path=word/header5.xml><?xml version="1.0" encoding="utf-8"?>
<w:hdr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p w14:paraId="16ACC954" w14:textId="77777777" w:axdid="PAR2660" w:rsidR="00A806F9" w:rsidRDefault="00A806F9">
    <w:pPr>
      <w:pStyle w:val="Header"/>
    </w:pPr>
  </w:p>
</w:hdr>
</file>

<file path=word/header6.xml><?xml version="1.0" encoding="utf-8"?>
<w:hdr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p w14:paraId="0F2E7357" w14:textId="77777777" w:axdid="PAR2619" w:rsidR="00902B21" w:rsidRDefault="003723C6">
    <w:r w:axdid="RUN2620">
      <w:cr/>
    </w: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28630DBB"/>
    <w:multiLevelType w:val="multilevel"/>
    <w:tmpl w:val="276472F8"/>
    <w:lvl w:ilvl="0">
      <w:start w:val="1"/>
      <w:numFmt w:val="decimal"/>
      <w:lvlText w:val="%1."/>
      <w:lvlJc w:val="left"/>
      <w:pPr>
        <w:ind w:hanging="360" w:left="360"/>
      </w:pPr>
      <w:rPr>
        <w:rFonts w:hint="default"/>
      </w:rPr>
    </w:lvl>
    <w:lvl w:ilvl="1">
      <w:start w:val="1"/>
      <w:numFmt w:val="decimal"/>
      <w:isLgl/>
      <w:lvlText w:val="%1.%2."/>
      <w:lvlJc w:val="left"/>
      <w:pPr>
        <w:ind w:hanging="720" w:left="1146"/>
      </w:pPr>
      <w:rPr>
        <w:rFonts w:hint="default"/>
        <w:sz w:val="24"/>
        <w:szCs w:val="24"/>
      </w:rPr>
    </w:lvl>
    <w:lvl w:ilvl="2">
      <w:start w:val="1"/>
      <w:numFmt w:val="decimal"/>
      <w:isLgl/>
      <w:lvlText w:val="%1.%2.%3."/>
      <w:lvlJc w:val="left"/>
      <w:pPr>
        <w:ind w:hanging="720" w:left="720"/>
      </w:pPr>
      <w:rPr>
        <w:rFonts w:hint="default"/>
      </w:rPr>
    </w:lvl>
    <w:lvl w:ilvl="3">
      <w:start w:val="1"/>
      <w:numFmt w:val="decimal"/>
      <w:isLgl/>
      <w:lvlText w:val="%1.%2.%3.%4."/>
      <w:lvlJc w:val="left"/>
      <w:pPr>
        <w:ind w:hanging="1080" w:left="1080"/>
      </w:pPr>
      <w:rPr>
        <w:rFonts w:hint="default"/>
      </w:rPr>
    </w:lvl>
    <w:lvl w:ilvl="4">
      <w:start w:val="1"/>
      <w:numFmt w:val="decimal"/>
      <w:isLgl/>
      <w:lvlText w:val="%1.%2.%3.%4.%5."/>
      <w:lvlJc w:val="left"/>
      <w:pPr>
        <w:ind w:hanging="1440" w:left="1440"/>
      </w:pPr>
      <w:rPr>
        <w:rFonts w:hint="default"/>
      </w:rPr>
    </w:lvl>
    <w:lvl w:ilvl="5">
      <w:start w:val="1"/>
      <w:numFmt w:val="decimal"/>
      <w:isLgl/>
      <w:lvlText w:val="%1.%2.%3.%4.%5.%6."/>
      <w:lvlJc w:val="left"/>
      <w:pPr>
        <w:ind w:hanging="1440" w:left="1440"/>
      </w:pPr>
      <w:rPr>
        <w:rFonts w:hint="default"/>
      </w:rPr>
    </w:lvl>
    <w:lvl w:ilvl="6">
      <w:start w:val="1"/>
      <w:numFmt w:val="decimal"/>
      <w:isLgl/>
      <w:lvlText w:val="%1.%2.%3.%4.%5.%6.%7."/>
      <w:lvlJc w:val="left"/>
      <w:pPr>
        <w:ind w:hanging="1800" w:left="1800"/>
      </w:pPr>
      <w:rPr>
        <w:rFonts w:hint="default"/>
      </w:rPr>
    </w:lvl>
    <w:lvl w:ilvl="7">
      <w:start w:val="1"/>
      <w:numFmt w:val="decimal"/>
      <w:isLgl/>
      <w:lvlText w:val="%1.%2.%3.%4.%5.%6.%7.%8."/>
      <w:lvlJc w:val="left"/>
      <w:pPr>
        <w:ind w:hanging="2160" w:left="2160"/>
      </w:pPr>
      <w:rPr>
        <w:rFonts w:hint="default"/>
      </w:rPr>
    </w:lvl>
    <w:lvl w:ilvl="8">
      <w:start w:val="1"/>
      <w:numFmt w:val="decimal"/>
      <w:isLgl/>
      <w:lvlText w:val="%1.%2.%3.%4.%5.%6.%7.%8.%9."/>
      <w:lvlJc w:val="left"/>
      <w:pPr>
        <w:ind w:hanging="2160" w:left="2160"/>
      </w:pPr>
      <w:rPr>
        <w:rFonts w:hint="default"/>
      </w:rPr>
    </w:lvl>
  </w:abstractNum>
  <w:abstractNum w15:restartNumberingAfterBreak="0" w:abstractNumId="1">
    <w:nsid w:val="2DA72071"/>
    <w:multiLevelType w:val="hybridMultilevel"/>
    <w:tmpl w:val="D1FAE09E"/>
    <w:lvl w:ilvl="0" w:tplc="1000000F">
      <w:start w:val="1"/>
      <w:numFmt w:val="decimal"/>
      <w:lvlText w:val="%1."/>
      <w:lvlJc w:val="left"/>
      <w:pPr>
        <w:ind w:hanging="360" w:left="360"/>
      </w:pPr>
    </w:lvl>
    <w:lvl w:ilvl="1" w:tentative="1" w:tplc="10000019">
      <w:start w:val="1"/>
      <w:numFmt w:val="lowerLetter"/>
      <w:lvlText w:val="%2."/>
      <w:lvlJc w:val="left"/>
      <w:pPr>
        <w:ind w:hanging="360" w:left="1080"/>
      </w:pPr>
    </w:lvl>
    <w:lvl w:ilvl="2" w:tentative="1" w:tplc="1000001B">
      <w:start w:val="1"/>
      <w:numFmt w:val="lowerRoman"/>
      <w:lvlText w:val="%3."/>
      <w:lvlJc w:val="right"/>
      <w:pPr>
        <w:ind w:hanging="180" w:left="1800"/>
      </w:pPr>
    </w:lvl>
    <w:lvl w:ilvl="3" w:tentative="1" w:tplc="1000000F">
      <w:start w:val="1"/>
      <w:numFmt w:val="decimal"/>
      <w:lvlText w:val="%4."/>
      <w:lvlJc w:val="left"/>
      <w:pPr>
        <w:ind w:hanging="360" w:left="2520"/>
      </w:pPr>
    </w:lvl>
    <w:lvl w:ilvl="4" w:tentative="1" w:tplc="10000019">
      <w:start w:val="1"/>
      <w:numFmt w:val="lowerLetter"/>
      <w:lvlText w:val="%5."/>
      <w:lvlJc w:val="left"/>
      <w:pPr>
        <w:ind w:hanging="360" w:left="3240"/>
      </w:pPr>
    </w:lvl>
    <w:lvl w:ilvl="5" w:tentative="1" w:tplc="1000001B">
      <w:start w:val="1"/>
      <w:numFmt w:val="lowerRoman"/>
      <w:lvlText w:val="%6."/>
      <w:lvlJc w:val="right"/>
      <w:pPr>
        <w:ind w:hanging="180" w:left="3960"/>
      </w:pPr>
    </w:lvl>
    <w:lvl w:ilvl="6" w:tentative="1" w:tplc="1000000F">
      <w:start w:val="1"/>
      <w:numFmt w:val="decimal"/>
      <w:lvlText w:val="%7."/>
      <w:lvlJc w:val="left"/>
      <w:pPr>
        <w:ind w:hanging="360" w:left="4680"/>
      </w:pPr>
    </w:lvl>
    <w:lvl w:ilvl="7" w:tentative="1" w:tplc="10000019">
      <w:start w:val="1"/>
      <w:numFmt w:val="lowerLetter"/>
      <w:lvlText w:val="%8."/>
      <w:lvlJc w:val="left"/>
      <w:pPr>
        <w:ind w:hanging="360" w:left="5400"/>
      </w:pPr>
    </w:lvl>
    <w:lvl w:ilvl="8" w:tentative="1" w:tplc="1000001B">
      <w:start w:val="1"/>
      <w:numFmt w:val="lowerRoman"/>
      <w:lvlText w:val="%9."/>
      <w:lvlJc w:val="right"/>
      <w:pPr>
        <w:ind w:hanging="180" w:left="6120"/>
      </w:pPr>
    </w:lvl>
  </w:abstractNum>
  <w:abstractNum w15:restartNumberingAfterBreak="0" w:abstractNumId="2">
    <w:nsid w:val="2F84242C"/>
    <w:multiLevelType w:val="hybridMultilevel"/>
    <w:tmpl w:val="D1FAE09E"/>
    <w:lvl w:ilvl="0" w:tplc="1000000F">
      <w:start w:val="1"/>
      <w:numFmt w:val="decimal"/>
      <w:lvlText w:val="%1."/>
      <w:lvlJc w:val="left"/>
      <w:pPr>
        <w:ind w:hanging="360" w:left="360"/>
      </w:pPr>
    </w:lvl>
    <w:lvl w:ilvl="1" w:tentative="1" w:tplc="10000019">
      <w:start w:val="1"/>
      <w:numFmt w:val="lowerLetter"/>
      <w:lvlText w:val="%2."/>
      <w:lvlJc w:val="left"/>
      <w:pPr>
        <w:ind w:hanging="360" w:left="1080"/>
      </w:pPr>
    </w:lvl>
    <w:lvl w:ilvl="2" w:tentative="1" w:tplc="1000001B">
      <w:start w:val="1"/>
      <w:numFmt w:val="lowerRoman"/>
      <w:lvlText w:val="%3."/>
      <w:lvlJc w:val="right"/>
      <w:pPr>
        <w:ind w:hanging="180" w:left="1800"/>
      </w:pPr>
    </w:lvl>
    <w:lvl w:ilvl="3" w:tentative="1" w:tplc="1000000F">
      <w:start w:val="1"/>
      <w:numFmt w:val="decimal"/>
      <w:lvlText w:val="%4."/>
      <w:lvlJc w:val="left"/>
      <w:pPr>
        <w:ind w:hanging="360" w:left="2520"/>
      </w:pPr>
    </w:lvl>
    <w:lvl w:ilvl="4" w:tentative="1" w:tplc="10000019">
      <w:start w:val="1"/>
      <w:numFmt w:val="lowerLetter"/>
      <w:lvlText w:val="%5."/>
      <w:lvlJc w:val="left"/>
      <w:pPr>
        <w:ind w:hanging="360" w:left="3240"/>
      </w:pPr>
    </w:lvl>
    <w:lvl w:ilvl="5" w:tentative="1" w:tplc="1000001B">
      <w:start w:val="1"/>
      <w:numFmt w:val="lowerRoman"/>
      <w:lvlText w:val="%6."/>
      <w:lvlJc w:val="right"/>
      <w:pPr>
        <w:ind w:hanging="180" w:left="3960"/>
      </w:pPr>
    </w:lvl>
    <w:lvl w:ilvl="6" w:tentative="1" w:tplc="1000000F">
      <w:start w:val="1"/>
      <w:numFmt w:val="decimal"/>
      <w:lvlText w:val="%7."/>
      <w:lvlJc w:val="left"/>
      <w:pPr>
        <w:ind w:hanging="360" w:left="4680"/>
      </w:pPr>
    </w:lvl>
    <w:lvl w:ilvl="7" w:tentative="1" w:tplc="10000019">
      <w:start w:val="1"/>
      <w:numFmt w:val="lowerLetter"/>
      <w:lvlText w:val="%8."/>
      <w:lvlJc w:val="left"/>
      <w:pPr>
        <w:ind w:hanging="360" w:left="5400"/>
      </w:pPr>
    </w:lvl>
    <w:lvl w:ilvl="8" w:tentative="1" w:tplc="1000001B">
      <w:start w:val="1"/>
      <w:numFmt w:val="lowerRoman"/>
      <w:lvlText w:val="%9."/>
      <w:lvlJc w:val="right"/>
      <w:pPr>
        <w:ind w:hanging="180" w:left="6120"/>
      </w:pPr>
    </w:lvl>
  </w:abstractNum>
  <w:abstractNum w15:restartNumberingAfterBreak="0" w:abstractNumId="3">
    <w:nsid w:val="32036C15"/>
    <w:multiLevelType w:val="hybridMultilevel"/>
    <w:tmpl w:val="A2D8A3CE"/>
    <w:lvl w:ilvl="0" w:tplc="7EAE5F0A">
      <w:numFmt w:val="bullet"/>
      <w:lvlText w:val="•"/>
      <w:lvlJc w:val="left"/>
      <w:pPr>
        <w:ind w:hanging="360" w:left="360"/>
      </w:pPr>
      <w:rPr>
        <w:rFonts w:ascii="Calibri" w:cs="Calibri" w:eastAsiaTheme="minorHAnsi" w:hAnsi="Calibri" w:hint="default"/>
        <w:sz w:val="22"/>
        <w:szCs w:val="22"/>
      </w:rPr>
    </w:lvl>
    <w:lvl w:ilvl="1" w:tentative="1" w:tplc="04220019">
      <w:start w:val="1"/>
      <w:numFmt w:val="lowerLetter"/>
      <w:lvlText w:val="%2."/>
      <w:lvlJc w:val="left"/>
      <w:pPr>
        <w:ind w:hanging="360" w:left="1080"/>
      </w:pPr>
    </w:lvl>
    <w:lvl w:ilvl="2" w:tentative="1" w:tplc="0422001B">
      <w:start w:val="1"/>
      <w:numFmt w:val="lowerRoman"/>
      <w:lvlText w:val="%3."/>
      <w:lvlJc w:val="right"/>
      <w:pPr>
        <w:ind w:hanging="180" w:left="1800"/>
      </w:pPr>
    </w:lvl>
    <w:lvl w:ilvl="3" w:tentative="1" w:tplc="0422000F">
      <w:start w:val="1"/>
      <w:numFmt w:val="decimal"/>
      <w:lvlText w:val="%4."/>
      <w:lvlJc w:val="left"/>
      <w:pPr>
        <w:ind w:hanging="360" w:left="2520"/>
      </w:pPr>
    </w:lvl>
    <w:lvl w:ilvl="4" w:tentative="1" w:tplc="04220019">
      <w:start w:val="1"/>
      <w:numFmt w:val="lowerLetter"/>
      <w:lvlText w:val="%5."/>
      <w:lvlJc w:val="left"/>
      <w:pPr>
        <w:ind w:hanging="360" w:left="3240"/>
      </w:pPr>
    </w:lvl>
    <w:lvl w:ilvl="5" w:tentative="1" w:tplc="0422001B">
      <w:start w:val="1"/>
      <w:numFmt w:val="lowerRoman"/>
      <w:lvlText w:val="%6."/>
      <w:lvlJc w:val="right"/>
      <w:pPr>
        <w:ind w:hanging="180" w:left="3960"/>
      </w:pPr>
    </w:lvl>
    <w:lvl w:ilvl="6" w:tentative="1" w:tplc="0422000F">
      <w:start w:val="1"/>
      <w:numFmt w:val="decimal"/>
      <w:lvlText w:val="%7."/>
      <w:lvlJc w:val="left"/>
      <w:pPr>
        <w:ind w:hanging="360" w:left="4680"/>
      </w:pPr>
    </w:lvl>
    <w:lvl w:ilvl="7" w:tentative="1" w:tplc="04220019">
      <w:start w:val="1"/>
      <w:numFmt w:val="lowerLetter"/>
      <w:lvlText w:val="%8."/>
      <w:lvlJc w:val="left"/>
      <w:pPr>
        <w:ind w:hanging="360" w:left="5400"/>
      </w:pPr>
    </w:lvl>
    <w:lvl w:ilvl="8" w:tentative="1" w:tplc="0422001B">
      <w:start w:val="1"/>
      <w:numFmt w:val="lowerRoman"/>
      <w:lvlText w:val="%9."/>
      <w:lvlJc w:val="right"/>
      <w:pPr>
        <w:ind w:hanging="180" w:left="6120"/>
      </w:pPr>
    </w:lvl>
  </w:abstractNum>
  <w:abstractNum w15:restartNumberingAfterBreak="0" w:abstractNumId="4">
    <w:nsid w:val="37794D54"/>
    <w:multiLevelType w:val="hybridMultilevel"/>
    <w:tmpl w:val="C42ECBA8"/>
    <w:lvl w:ilvl="0" w:tplc="77BE44B2">
      <w:numFmt w:val="bullet"/>
      <w:lvlText w:val="•"/>
      <w:lvlJc w:val="left"/>
      <w:pPr>
        <w:ind w:hanging="360" w:left="360"/>
      </w:pPr>
      <w:rPr>
        <w:rFonts w:ascii="Calibri" w:cs="Calibri" w:eastAsiaTheme="minorHAnsi" w:hAnsi="Calibri" w:hint="default"/>
      </w:rPr>
    </w:lvl>
    <w:lvl w:ilvl="1" w:tentative="1" w:tplc="04220003">
      <w:start w:val="1"/>
      <w:numFmt w:val="bullet"/>
      <w:lvlText w:val="o"/>
      <w:lvlJc w:val="left"/>
      <w:pPr>
        <w:ind w:hanging="360" w:left="1080"/>
      </w:pPr>
      <w:rPr>
        <w:rFonts w:ascii="Courier New" w:cs="Courier New" w:hAnsi="Courier New" w:hint="default"/>
      </w:rPr>
    </w:lvl>
    <w:lvl w:ilvl="2" w:tentative="1" w:tplc="04220005">
      <w:start w:val="1"/>
      <w:numFmt w:val="bullet"/>
      <w:lvlText w:val=""/>
      <w:lvlJc w:val="left"/>
      <w:pPr>
        <w:ind w:hanging="360" w:left="1800"/>
      </w:pPr>
      <w:rPr>
        <w:rFonts w:ascii="Wingdings" w:hAnsi="Wingdings" w:hint="default"/>
      </w:rPr>
    </w:lvl>
    <w:lvl w:ilvl="3" w:tentative="1" w:tplc="04220001">
      <w:start w:val="1"/>
      <w:numFmt w:val="bullet"/>
      <w:lvlText w:val=""/>
      <w:lvlJc w:val="left"/>
      <w:pPr>
        <w:ind w:hanging="360" w:left="2520"/>
      </w:pPr>
      <w:rPr>
        <w:rFonts w:ascii="Symbol" w:hAnsi="Symbol" w:hint="default"/>
      </w:rPr>
    </w:lvl>
    <w:lvl w:ilvl="4" w:tentative="1" w:tplc="04220003">
      <w:start w:val="1"/>
      <w:numFmt w:val="bullet"/>
      <w:lvlText w:val="o"/>
      <w:lvlJc w:val="left"/>
      <w:pPr>
        <w:ind w:hanging="360" w:left="3240"/>
      </w:pPr>
      <w:rPr>
        <w:rFonts w:ascii="Courier New" w:cs="Courier New" w:hAnsi="Courier New" w:hint="default"/>
      </w:rPr>
    </w:lvl>
    <w:lvl w:ilvl="5" w:tentative="1" w:tplc="04220005">
      <w:start w:val="1"/>
      <w:numFmt w:val="bullet"/>
      <w:lvlText w:val=""/>
      <w:lvlJc w:val="left"/>
      <w:pPr>
        <w:ind w:hanging="360" w:left="3960"/>
      </w:pPr>
      <w:rPr>
        <w:rFonts w:ascii="Wingdings" w:hAnsi="Wingdings" w:hint="default"/>
      </w:rPr>
    </w:lvl>
    <w:lvl w:ilvl="6" w:tentative="1" w:tplc="04220001">
      <w:start w:val="1"/>
      <w:numFmt w:val="bullet"/>
      <w:lvlText w:val=""/>
      <w:lvlJc w:val="left"/>
      <w:pPr>
        <w:ind w:hanging="360" w:left="4680"/>
      </w:pPr>
      <w:rPr>
        <w:rFonts w:ascii="Symbol" w:hAnsi="Symbol" w:hint="default"/>
      </w:rPr>
    </w:lvl>
    <w:lvl w:ilvl="7" w:tentative="1" w:tplc="04220003">
      <w:start w:val="1"/>
      <w:numFmt w:val="bullet"/>
      <w:lvlText w:val="o"/>
      <w:lvlJc w:val="left"/>
      <w:pPr>
        <w:ind w:hanging="360" w:left="5400"/>
      </w:pPr>
      <w:rPr>
        <w:rFonts w:ascii="Courier New" w:cs="Courier New" w:hAnsi="Courier New" w:hint="default"/>
      </w:rPr>
    </w:lvl>
    <w:lvl w:ilvl="8" w:tentative="1" w:tplc="04220005">
      <w:start w:val="1"/>
      <w:numFmt w:val="bullet"/>
      <w:lvlText w:val=""/>
      <w:lvlJc w:val="left"/>
      <w:pPr>
        <w:ind w:hanging="360" w:left="6120"/>
      </w:pPr>
      <w:rPr>
        <w:rFonts w:ascii="Wingdings" w:hAnsi="Wingdings" w:hint="default"/>
      </w:rPr>
    </w:lvl>
  </w:abstractNum>
  <w:abstractNum w15:restartNumberingAfterBreak="0" w:abstractNumId="5">
    <w:nsid w:val="416F1448"/>
    <w:multiLevelType w:val="multilevel"/>
    <w:tmpl w:val="C1906AE4"/>
    <w:lvl w:ilvl="0">
      <w:start w:val="1"/>
      <w:numFmt w:val="decimal"/>
      <w:lvlText w:val="%1."/>
      <w:lvlJc w:val="left"/>
      <w:pPr>
        <w:ind w:hanging="360" w:left="360"/>
      </w:pPr>
      <w:rPr>
        <w:rFonts w:hint="default"/>
        <w:b/>
        <w:bCs w:val="0"/>
        <w:sz w:val="32"/>
        <w:szCs w:val="24"/>
      </w:rPr>
    </w:lvl>
    <w:lvl w:ilvl="1">
      <w:start w:val="1"/>
      <w:numFmt w:val="decimal"/>
      <w:isLgl/>
      <w:lvlText w:val="%1.%2."/>
      <w:lvlJc w:val="left"/>
      <w:pPr>
        <w:ind w:hanging="851" w:left="851"/>
      </w:pPr>
      <w:rPr>
        <w:rFonts w:hint="default"/>
        <w:b w:val="0"/>
        <w:bCs/>
        <w:sz w:val="24"/>
        <w:szCs w:val="24"/>
      </w:rPr>
    </w:lvl>
    <w:lvl w:ilvl="2">
      <w:start w:val="1"/>
      <w:numFmt w:val="decimal"/>
      <w:isLgl/>
      <w:lvlText w:val="%1.%2.%3."/>
      <w:lvlJc w:val="left"/>
      <w:pPr>
        <w:ind w:hanging="851" w:left="851"/>
      </w:pPr>
      <w:rPr>
        <w:rFonts w:hint="default"/>
        <w:b w:val="0"/>
        <w:bCs w:val="0"/>
      </w:rPr>
    </w:lvl>
    <w:lvl w:ilvl="3">
      <w:start w:val="1"/>
      <w:numFmt w:val="bullet"/>
      <w:lvlText w:val="-"/>
      <w:lvlJc w:val="left"/>
      <w:pPr>
        <w:ind w:hanging="425" w:left="1276"/>
      </w:pPr>
      <w:rPr>
        <w:rFonts w:ascii="Times New Roman" w:cs="Times New Roman" w:hAnsi="Times New Roman" w:hint="default"/>
        <w:b w:val="0"/>
        <w:bCs/>
      </w:rPr>
    </w:lvl>
    <w:lvl w:ilvl="4">
      <w:start w:val="1"/>
      <w:numFmt w:val="decimal"/>
      <w:isLgl/>
      <w:lvlText w:val="%1.%2.%3.%4.%5."/>
      <w:lvlJc w:val="left"/>
      <w:pPr>
        <w:ind w:hanging="1080" w:left="1080"/>
      </w:pPr>
      <w:rPr>
        <w:rFonts w:hint="default"/>
        <w:b/>
      </w:rPr>
    </w:lvl>
    <w:lvl w:ilvl="5">
      <w:start w:val="1"/>
      <w:numFmt w:val="decimal"/>
      <w:isLgl/>
      <w:lvlText w:val="%1.%2.%3.%4.%5.%6."/>
      <w:lvlJc w:val="left"/>
      <w:pPr>
        <w:ind w:hanging="1080" w:left="1080"/>
      </w:pPr>
      <w:rPr>
        <w:rFonts w:hint="default"/>
        <w:b/>
      </w:rPr>
    </w:lvl>
    <w:lvl w:ilvl="6">
      <w:start w:val="1"/>
      <w:numFmt w:val="decimal"/>
      <w:isLgl/>
      <w:lvlText w:val="%1.%2.%3.%4.%5.%6.%7."/>
      <w:lvlJc w:val="left"/>
      <w:pPr>
        <w:ind w:hanging="1440" w:left="1440"/>
      </w:pPr>
      <w:rPr>
        <w:rFonts w:hint="default"/>
        <w:b/>
      </w:rPr>
    </w:lvl>
    <w:lvl w:ilvl="7">
      <w:start w:val="1"/>
      <w:numFmt w:val="decimal"/>
      <w:isLgl/>
      <w:lvlText w:val="%1.%2.%3.%4.%5.%6.%7.%8."/>
      <w:lvlJc w:val="left"/>
      <w:pPr>
        <w:ind w:hanging="1440" w:left="1440"/>
      </w:pPr>
      <w:rPr>
        <w:rFonts w:hint="default"/>
        <w:b/>
      </w:rPr>
    </w:lvl>
    <w:lvl w:ilvl="8">
      <w:start w:val="1"/>
      <w:numFmt w:val="decimal"/>
      <w:isLgl/>
      <w:lvlText w:val="%1.%2.%3.%4.%5.%6.%7.%8.%9."/>
      <w:lvlJc w:val="left"/>
      <w:pPr>
        <w:ind w:hanging="1800" w:left="1800"/>
      </w:pPr>
      <w:rPr>
        <w:rFonts w:hint="default"/>
        <w:b/>
      </w:rPr>
    </w:lvl>
  </w:abstractNum>
  <w:abstractNum w15:restartNumberingAfterBreak="0" w:abstractNumId="6">
    <w:nsid w:val="543112EB"/>
    <w:multiLevelType w:val="hybridMultilevel"/>
    <w:tmpl w:val="DF487DC0"/>
    <w:lvl w:ilvl="0" w:tplc="10000001">
      <w:start w:val="1"/>
      <w:numFmt w:val="bullet"/>
      <w:lvlText w:val=""/>
      <w:lvlJc w:val="left"/>
      <w:pPr>
        <w:ind w:hanging="360" w:left="1170"/>
      </w:pPr>
      <w:rPr>
        <w:rFonts w:ascii="Symbol" w:hAnsi="Symbol" w:hint="default"/>
      </w:rPr>
    </w:lvl>
    <w:lvl w:ilvl="1" w:tplc="10000003">
      <w:start w:val="1"/>
      <w:numFmt w:val="bullet"/>
      <w:lvlText w:val="o"/>
      <w:lvlJc w:val="left"/>
      <w:pPr>
        <w:ind w:hanging="360" w:left="1440"/>
      </w:pPr>
      <w:rPr>
        <w:rFonts w:ascii="Courier New" w:cs="Courier New" w:hAnsi="Courier New" w:hint="default"/>
      </w:rPr>
    </w:lvl>
    <w:lvl w:ilvl="2" w:tentative="1" w:tplc="10000005">
      <w:start w:val="1"/>
      <w:numFmt w:val="bullet"/>
      <w:lvlText w:val=""/>
      <w:lvlJc w:val="left"/>
      <w:pPr>
        <w:ind w:hanging="360" w:left="2160"/>
      </w:pPr>
      <w:rPr>
        <w:rFonts w:ascii="Wingdings" w:hAnsi="Wingdings" w:hint="default"/>
      </w:rPr>
    </w:lvl>
    <w:lvl w:ilvl="3" w:tentative="1" w:tplc="10000001">
      <w:start w:val="1"/>
      <w:numFmt w:val="bullet"/>
      <w:lvlText w:val=""/>
      <w:lvlJc w:val="left"/>
      <w:pPr>
        <w:ind w:hanging="360" w:left="2880"/>
      </w:pPr>
      <w:rPr>
        <w:rFonts w:ascii="Symbol" w:hAnsi="Symbol" w:hint="default"/>
      </w:rPr>
    </w:lvl>
    <w:lvl w:ilvl="4" w:tentative="1" w:tplc="10000003">
      <w:start w:val="1"/>
      <w:numFmt w:val="bullet"/>
      <w:lvlText w:val="o"/>
      <w:lvlJc w:val="left"/>
      <w:pPr>
        <w:ind w:hanging="360" w:left="3600"/>
      </w:pPr>
      <w:rPr>
        <w:rFonts w:ascii="Courier New" w:cs="Courier New" w:hAnsi="Courier New" w:hint="default"/>
      </w:rPr>
    </w:lvl>
    <w:lvl w:ilvl="5" w:tentative="1" w:tplc="10000005">
      <w:start w:val="1"/>
      <w:numFmt w:val="bullet"/>
      <w:lvlText w:val=""/>
      <w:lvlJc w:val="left"/>
      <w:pPr>
        <w:ind w:hanging="360" w:left="4320"/>
      </w:pPr>
      <w:rPr>
        <w:rFonts w:ascii="Wingdings" w:hAnsi="Wingdings" w:hint="default"/>
      </w:rPr>
    </w:lvl>
    <w:lvl w:ilvl="6" w:tentative="1" w:tplc="10000001">
      <w:start w:val="1"/>
      <w:numFmt w:val="bullet"/>
      <w:lvlText w:val=""/>
      <w:lvlJc w:val="left"/>
      <w:pPr>
        <w:ind w:hanging="360" w:left="5040"/>
      </w:pPr>
      <w:rPr>
        <w:rFonts w:ascii="Symbol" w:hAnsi="Symbol" w:hint="default"/>
      </w:rPr>
    </w:lvl>
    <w:lvl w:ilvl="7" w:tentative="1" w:tplc="10000003">
      <w:start w:val="1"/>
      <w:numFmt w:val="bullet"/>
      <w:lvlText w:val="o"/>
      <w:lvlJc w:val="left"/>
      <w:pPr>
        <w:ind w:hanging="360" w:left="5760"/>
      </w:pPr>
      <w:rPr>
        <w:rFonts w:ascii="Courier New" w:cs="Courier New" w:hAnsi="Courier New" w:hint="default"/>
      </w:rPr>
    </w:lvl>
    <w:lvl w:ilvl="8" w:tentative="1" w:tplc="10000005">
      <w:start w:val="1"/>
      <w:numFmt w:val="bullet"/>
      <w:lvlText w:val=""/>
      <w:lvlJc w:val="left"/>
      <w:pPr>
        <w:ind w:hanging="360" w:left="6480"/>
      </w:pPr>
      <w:rPr>
        <w:rFonts w:ascii="Wingdings" w:hAnsi="Wingdings" w:hint="default"/>
      </w:rPr>
    </w:lvl>
  </w:abstractNum>
  <w:abstractNum w15:restartNumberingAfterBreak="0" w:abstractNumId="7">
    <w:nsid w:val="5A60654E"/>
    <w:multiLevelType w:val="multilevel"/>
    <w:tmpl w:val="E87688E6"/>
    <w:lvl w:ilvl="0">
      <w:start w:val="1"/>
      <w:numFmt w:val="decimal"/>
      <w:lvlText w:val="%1."/>
      <w:lvlJc w:val="left"/>
      <w:pPr>
        <w:ind w:hanging="360" w:left="360"/>
      </w:pPr>
      <w:rPr>
        <w:rFonts w:hint="default"/>
        <w:b/>
        <w:bCs w:val="0"/>
        <w:sz w:val="32"/>
        <w:szCs w:val="24"/>
      </w:rPr>
    </w:lvl>
    <w:lvl w:ilvl="1">
      <w:start w:val="1"/>
      <w:numFmt w:val="decimal"/>
      <w:isLgl/>
      <w:lvlText w:val="%1.%2."/>
      <w:lvlJc w:val="left"/>
      <w:pPr>
        <w:ind w:hanging="567" w:left="567"/>
      </w:pPr>
      <w:rPr>
        <w:rFonts w:hint="default"/>
        <w:b w:val="0"/>
        <w:bCs/>
        <w:sz w:val="24"/>
        <w:szCs w:val="24"/>
      </w:rPr>
    </w:lvl>
    <w:lvl w:ilvl="2">
      <w:start w:val="1"/>
      <w:numFmt w:val="decimal"/>
      <w:isLgl/>
      <w:lvlText w:val="%1.%2.%3."/>
      <w:lvlJc w:val="left"/>
      <w:pPr>
        <w:ind w:hanging="720" w:left="720"/>
      </w:pPr>
      <w:rPr>
        <w:rFonts w:hint="default"/>
        <w:b w:val="0"/>
        <w:bCs w:val="0"/>
      </w:rPr>
    </w:lvl>
    <w:lvl w:ilvl="3">
      <w:start w:val="1"/>
      <w:numFmt w:val="decimal"/>
      <w:isLgl/>
      <w:lvlText w:val="%1.%2.%3.%4."/>
      <w:lvlJc w:val="left"/>
      <w:pPr>
        <w:ind w:hanging="720" w:left="720"/>
      </w:pPr>
      <w:rPr>
        <w:rFonts w:hint="default"/>
        <w:b/>
      </w:rPr>
    </w:lvl>
    <w:lvl w:ilvl="4">
      <w:start w:val="1"/>
      <w:numFmt w:val="decimal"/>
      <w:isLgl/>
      <w:lvlText w:val="%1.%2.%3.%4.%5."/>
      <w:lvlJc w:val="left"/>
      <w:pPr>
        <w:ind w:hanging="1080" w:left="1080"/>
      </w:pPr>
      <w:rPr>
        <w:rFonts w:hint="default"/>
        <w:b/>
      </w:rPr>
    </w:lvl>
    <w:lvl w:ilvl="5">
      <w:start w:val="1"/>
      <w:numFmt w:val="decimal"/>
      <w:isLgl/>
      <w:lvlText w:val="%1.%2.%3.%4.%5.%6."/>
      <w:lvlJc w:val="left"/>
      <w:pPr>
        <w:ind w:hanging="1080" w:left="1080"/>
      </w:pPr>
      <w:rPr>
        <w:rFonts w:hint="default"/>
        <w:b/>
      </w:rPr>
    </w:lvl>
    <w:lvl w:ilvl="6">
      <w:start w:val="1"/>
      <w:numFmt w:val="decimal"/>
      <w:isLgl/>
      <w:lvlText w:val="%1.%2.%3.%4.%5.%6.%7."/>
      <w:lvlJc w:val="left"/>
      <w:pPr>
        <w:ind w:hanging="1440" w:left="1440"/>
      </w:pPr>
      <w:rPr>
        <w:rFonts w:hint="default"/>
        <w:b/>
      </w:rPr>
    </w:lvl>
    <w:lvl w:ilvl="7">
      <w:start w:val="1"/>
      <w:numFmt w:val="decimal"/>
      <w:isLgl/>
      <w:lvlText w:val="%1.%2.%3.%4.%5.%6.%7.%8."/>
      <w:lvlJc w:val="left"/>
      <w:pPr>
        <w:ind w:hanging="1440" w:left="1440"/>
      </w:pPr>
      <w:rPr>
        <w:rFonts w:hint="default"/>
        <w:b/>
      </w:rPr>
    </w:lvl>
    <w:lvl w:ilvl="8">
      <w:start w:val="1"/>
      <w:numFmt w:val="decimal"/>
      <w:isLgl/>
      <w:lvlText w:val="%1.%2.%3.%4.%5.%6.%7.%8.%9."/>
      <w:lvlJc w:val="left"/>
      <w:pPr>
        <w:ind w:hanging="1800" w:left="1800"/>
      </w:pPr>
      <w:rPr>
        <w:rFonts w:hint="default"/>
        <w:b/>
      </w:rPr>
    </w:lvl>
  </w:abstractNum>
  <w:abstractNum w15:restartNumberingAfterBreak="0" w:abstractNumId="8">
    <w:nsid w:val="6E822E2E"/>
    <w:multiLevelType w:val="hybridMultilevel"/>
    <w:tmpl w:val="68D2C126"/>
    <w:lvl w:ilvl="0" w:tplc="E3783354">
      <w:start w:val="9"/>
      <w:numFmt w:val="bullet"/>
      <w:lvlText w:val=""/>
      <w:lvlJc w:val="left"/>
      <w:pPr>
        <w:ind w:hanging="360" w:left="720"/>
      </w:pPr>
      <w:rPr>
        <w:rFonts w:ascii="Symbol" w:cstheme="majorHAnsi" w:eastAsiaTheme="minorHAnsi" w:hAnsi="Symbol" w:hint="default"/>
      </w:rPr>
    </w:lvl>
    <w:lvl w:ilvl="1" w:tentative="1" w:tplc="10000003">
      <w:start w:val="1"/>
      <w:numFmt w:val="bullet"/>
      <w:lvlText w:val="o"/>
      <w:lvlJc w:val="left"/>
      <w:pPr>
        <w:ind w:hanging="360" w:left="1440"/>
      </w:pPr>
      <w:rPr>
        <w:rFonts w:ascii="Courier New" w:cs="Courier New" w:hAnsi="Courier New" w:hint="default"/>
      </w:rPr>
    </w:lvl>
    <w:lvl w:ilvl="2" w:tentative="1" w:tplc="10000005">
      <w:start w:val="1"/>
      <w:numFmt w:val="bullet"/>
      <w:lvlText w:val=""/>
      <w:lvlJc w:val="left"/>
      <w:pPr>
        <w:ind w:hanging="360" w:left="2160"/>
      </w:pPr>
      <w:rPr>
        <w:rFonts w:ascii="Wingdings" w:hAnsi="Wingdings" w:hint="default"/>
      </w:rPr>
    </w:lvl>
    <w:lvl w:ilvl="3" w:tentative="1" w:tplc="10000001">
      <w:start w:val="1"/>
      <w:numFmt w:val="bullet"/>
      <w:lvlText w:val=""/>
      <w:lvlJc w:val="left"/>
      <w:pPr>
        <w:ind w:hanging="360" w:left="2880"/>
      </w:pPr>
      <w:rPr>
        <w:rFonts w:ascii="Symbol" w:hAnsi="Symbol" w:hint="default"/>
      </w:rPr>
    </w:lvl>
    <w:lvl w:ilvl="4" w:tentative="1" w:tplc="10000003">
      <w:start w:val="1"/>
      <w:numFmt w:val="bullet"/>
      <w:lvlText w:val="o"/>
      <w:lvlJc w:val="left"/>
      <w:pPr>
        <w:ind w:hanging="360" w:left="3600"/>
      </w:pPr>
      <w:rPr>
        <w:rFonts w:ascii="Courier New" w:cs="Courier New" w:hAnsi="Courier New" w:hint="default"/>
      </w:rPr>
    </w:lvl>
    <w:lvl w:ilvl="5" w:tentative="1" w:tplc="10000005">
      <w:start w:val="1"/>
      <w:numFmt w:val="bullet"/>
      <w:lvlText w:val=""/>
      <w:lvlJc w:val="left"/>
      <w:pPr>
        <w:ind w:hanging="360" w:left="4320"/>
      </w:pPr>
      <w:rPr>
        <w:rFonts w:ascii="Wingdings" w:hAnsi="Wingdings" w:hint="default"/>
      </w:rPr>
    </w:lvl>
    <w:lvl w:ilvl="6" w:tentative="1" w:tplc="10000001">
      <w:start w:val="1"/>
      <w:numFmt w:val="bullet"/>
      <w:lvlText w:val=""/>
      <w:lvlJc w:val="left"/>
      <w:pPr>
        <w:ind w:hanging="360" w:left="5040"/>
      </w:pPr>
      <w:rPr>
        <w:rFonts w:ascii="Symbol" w:hAnsi="Symbol" w:hint="default"/>
      </w:rPr>
    </w:lvl>
    <w:lvl w:ilvl="7" w:tentative="1" w:tplc="10000003">
      <w:start w:val="1"/>
      <w:numFmt w:val="bullet"/>
      <w:lvlText w:val="o"/>
      <w:lvlJc w:val="left"/>
      <w:pPr>
        <w:ind w:hanging="360" w:left="5760"/>
      </w:pPr>
      <w:rPr>
        <w:rFonts w:ascii="Courier New" w:cs="Courier New" w:hAnsi="Courier New" w:hint="default"/>
      </w:rPr>
    </w:lvl>
    <w:lvl w:ilvl="8" w:tentative="1" w:tplc="10000005">
      <w:start w:val="1"/>
      <w:numFmt w:val="bullet"/>
      <w:lvlText w:val=""/>
      <w:lvlJc w:val="left"/>
      <w:pPr>
        <w:ind w:hanging="360" w:left="6480"/>
      </w:pPr>
      <w:rPr>
        <w:rFonts w:ascii="Wingdings" w:hAnsi="Wingdings" w:hint="default"/>
      </w:rPr>
    </w:lvl>
  </w:abstractNum>
  <w:abstractNum w15:restartNumberingAfterBreak="0" w:abstractNumId="9">
    <w:nsid w:val="79987E66"/>
    <w:multiLevelType w:val="hybridMultilevel"/>
    <w:tmpl w:val="DED4FD26"/>
    <w:lvl w:ilvl="0" w:tplc="53EE2962">
      <w:start w:val="104"/>
      <w:numFmt w:val="decimal"/>
      <w:lvlText w:val="%1"/>
      <w:lvlJc w:val="left"/>
      <w:pPr>
        <w:ind w:hanging="468" w:left="567"/>
      </w:pPr>
      <w:rPr>
        <w:rFonts w:ascii="Arial" w:cs="Arial" w:eastAsia="Arial" w:hAnsi="Arial" w:hint="default"/>
        <w:w w:val="99"/>
        <w:sz w:val="24"/>
        <w:szCs w:val="24"/>
      </w:rPr>
    </w:lvl>
    <w:lvl w:ilvl="1" w:tplc="FF3C5170">
      <w:numFmt w:val="bullet"/>
      <w:lvlText w:val="•"/>
      <w:lvlJc w:val="left"/>
      <w:pPr>
        <w:ind w:hanging="468" w:left="1428"/>
      </w:pPr>
      <w:rPr>
        <w:rFonts w:hint="default"/>
      </w:rPr>
    </w:lvl>
    <w:lvl w:ilvl="2" w:tplc="AFF620AC">
      <w:numFmt w:val="bullet"/>
      <w:lvlText w:val="•"/>
      <w:lvlJc w:val="left"/>
      <w:pPr>
        <w:ind w:hanging="468" w:left="2297"/>
      </w:pPr>
      <w:rPr>
        <w:rFonts w:hint="default"/>
      </w:rPr>
    </w:lvl>
    <w:lvl w:ilvl="3" w:tplc="EF541AF4">
      <w:numFmt w:val="bullet"/>
      <w:lvlText w:val="•"/>
      <w:lvlJc w:val="left"/>
      <w:pPr>
        <w:ind w:hanging="468" w:left="3165"/>
      </w:pPr>
      <w:rPr>
        <w:rFonts w:hint="default"/>
      </w:rPr>
    </w:lvl>
    <w:lvl w:ilvl="4" w:tplc="77CC2C04">
      <w:numFmt w:val="bullet"/>
      <w:lvlText w:val="•"/>
      <w:lvlJc w:val="left"/>
      <w:pPr>
        <w:ind w:hanging="468" w:left="4034"/>
      </w:pPr>
      <w:rPr>
        <w:rFonts w:hint="default"/>
      </w:rPr>
    </w:lvl>
    <w:lvl w:ilvl="5" w:tplc="003C6800">
      <w:numFmt w:val="bullet"/>
      <w:lvlText w:val="•"/>
      <w:lvlJc w:val="left"/>
      <w:pPr>
        <w:ind w:hanging="468" w:left="4903"/>
      </w:pPr>
      <w:rPr>
        <w:rFonts w:hint="default"/>
      </w:rPr>
    </w:lvl>
    <w:lvl w:ilvl="6" w:tplc="622A4766">
      <w:numFmt w:val="bullet"/>
      <w:lvlText w:val="•"/>
      <w:lvlJc w:val="left"/>
      <w:pPr>
        <w:ind w:hanging="468" w:left="5771"/>
      </w:pPr>
      <w:rPr>
        <w:rFonts w:hint="default"/>
      </w:rPr>
    </w:lvl>
    <w:lvl w:ilvl="7" w:tplc="A0DEDC14">
      <w:numFmt w:val="bullet"/>
      <w:lvlText w:val="•"/>
      <w:lvlJc w:val="left"/>
      <w:pPr>
        <w:ind w:hanging="468" w:left="6640"/>
      </w:pPr>
      <w:rPr>
        <w:rFonts w:hint="default"/>
      </w:rPr>
    </w:lvl>
    <w:lvl w:ilvl="8" w:tplc="738A1410">
      <w:numFmt w:val="bullet"/>
      <w:lvlText w:val="•"/>
      <w:lvlJc w:val="left"/>
      <w:pPr>
        <w:ind w:hanging="468" w:left="7509"/>
      </w:pPr>
      <w:rPr>
        <w:rFonts w:hint="default"/>
      </w:rPr>
    </w:lvl>
  </w:abstractNum>
  <w:num w:numId="1">
    <w:abstractNumId w:val="7"/>
  </w:num>
  <w:num w:numId="2">
    <w:abstractNumId w:val="0"/>
  </w:num>
  <w:num w:numId="3">
    <w:abstractNumId w:val="6"/>
  </w:num>
  <w:num w:numId="4">
    <w:abstractNumId w:val="2"/>
  </w:num>
  <w:num w:numId="5">
    <w:abstractNumId w:val="5"/>
  </w:num>
  <w:num w:numId="6">
    <w:abstractNumId w:val="1"/>
  </w:num>
  <w:num w:numId="7">
    <w:abstractNumId w:val="9"/>
  </w:num>
  <w:num w:numId="8">
    <w:abstractNumId w:val="8"/>
  </w:num>
  <w:num w:numId="9">
    <w:abstractNumId w:val="3"/>
  </w:num>
  <w:num w:numId="10">
    <w:abstractNumId w:val="4"/>
  </w:num>
  <w:numIdMacAtCleanup w:val="10"/>
</w:numbering>
</file>

<file path=word/settings.xml><?xml version="1.0" encoding="utf-8"?>
<w:settings xmlns:m="http://schemas.openxmlformats.org/officeDocument/2006/math" xmlns:mc="http://schemas.openxmlformats.org/markup-compatibility/2006"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zoom w:percent="166"/>
  <w:displayBackgroundShape/>
  <w:proofState w:spelling="clean"/>
  <w:defaultTabStop w:val="720"/>
  <w:hyphenationZone w:val="425"/>
  <w:characterSpacingControl w:val="doNotCompress"/>
  <w:hdrShapeDefaults>
    <o:shapedefaults spidmax="2049" v:ext="edi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E1MzA3MDIwMDczNTZX0lEKTi0uzszPAykwrwUA3LVFpCwAAAA="/>
  </w:docVars>
  <w:rsids>
    <w:rsidRoot w:val="00E05A1B"/>
    <w:rsid w:val="000003CA"/>
    <w:rsid w:val="00001DDA"/>
    <w:rsid w:val="00002C15"/>
    <w:rsid w:val="00003C57"/>
    <w:rsid w:val="000042A5"/>
    <w:rsid w:val="00005D83"/>
    <w:rsid w:val="000077CF"/>
    <w:rsid w:val="000110A1"/>
    <w:rsid w:val="00011B63"/>
    <w:rsid w:val="00013ADC"/>
    <w:rsid w:val="00013EEB"/>
    <w:rsid w:val="00016676"/>
    <w:rsid w:val="00017541"/>
    <w:rsid w:val="00017EAF"/>
    <w:rsid w:val="0002103E"/>
    <w:rsid w:val="00023846"/>
    <w:rsid w:val="00023A52"/>
    <w:rsid w:val="00024760"/>
    <w:rsid w:val="0003257B"/>
    <w:rsid w:val="00032BD1"/>
    <w:rsid w:val="0003567A"/>
    <w:rsid w:val="000365EC"/>
    <w:rsid w:val="00036E4A"/>
    <w:rsid w:val="00041CBF"/>
    <w:rsid w:val="00043259"/>
    <w:rsid w:val="000443DA"/>
    <w:rsid w:val="000453DC"/>
    <w:rsid w:val="000459C9"/>
    <w:rsid w:val="00046FE4"/>
    <w:rsid w:val="00050186"/>
    <w:rsid w:val="000504DB"/>
    <w:rsid w:val="00051796"/>
    <w:rsid w:val="000519C5"/>
    <w:rsid w:val="0005418B"/>
    <w:rsid w:val="00061A00"/>
    <w:rsid w:val="00063EFC"/>
    <w:rsid w:val="000702C4"/>
    <w:rsid w:val="00071A3F"/>
    <w:rsid w:val="00072097"/>
    <w:rsid w:val="0007615F"/>
    <w:rsid w:val="000805F2"/>
    <w:rsid w:val="000806B8"/>
    <w:rsid w:val="00081895"/>
    <w:rsid w:val="00081B7C"/>
    <w:rsid w:val="0008230D"/>
    <w:rsid w:val="00082AF1"/>
    <w:rsid w:val="000872BB"/>
    <w:rsid w:val="00090863"/>
    <w:rsid w:val="000923EC"/>
    <w:rsid w:val="00092993"/>
    <w:rsid w:val="000945C7"/>
    <w:rsid w:val="00095FDA"/>
    <w:rsid w:val="000963BC"/>
    <w:rsid w:val="000973D6"/>
    <w:rsid w:val="000A2B08"/>
    <w:rsid w:val="000A5B19"/>
    <w:rsid w:val="000A6434"/>
    <w:rsid w:val="000B03C9"/>
    <w:rsid w:val="000B2793"/>
    <w:rsid w:val="000B3403"/>
    <w:rsid w:val="000B37A1"/>
    <w:rsid w:val="000B3954"/>
    <w:rsid w:val="000B4720"/>
    <w:rsid w:val="000B5E35"/>
    <w:rsid w:val="000C4FCD"/>
    <w:rsid w:val="000D0B1C"/>
    <w:rsid w:val="000D115C"/>
    <w:rsid w:val="000D37AC"/>
    <w:rsid w:val="000D3F38"/>
    <w:rsid w:val="000D53D6"/>
    <w:rsid w:val="000D67A3"/>
    <w:rsid w:val="000D6C35"/>
    <w:rsid w:val="000D7D97"/>
    <w:rsid w:val="000E15B8"/>
    <w:rsid w:val="000E20EC"/>
    <w:rsid w:val="000E2287"/>
    <w:rsid w:val="000E2B6A"/>
    <w:rsid w:val="000E33BB"/>
    <w:rsid w:val="000E4849"/>
    <w:rsid w:val="000E5013"/>
    <w:rsid w:val="000E5AA2"/>
    <w:rsid w:val="000E5BA3"/>
    <w:rsid w:val="000E717A"/>
    <w:rsid w:val="000E73C9"/>
    <w:rsid w:val="000E7A4B"/>
    <w:rsid w:val="000F0407"/>
    <w:rsid w:val="000F25E2"/>
    <w:rsid w:val="000F2757"/>
    <w:rsid w:val="000F69C1"/>
    <w:rsid w:val="000F79B2"/>
    <w:rsid w:val="00101113"/>
    <w:rsid w:val="00104C0E"/>
    <w:rsid w:val="00105108"/>
    <w:rsid w:val="00105BB8"/>
    <w:rsid w:val="00105C42"/>
    <w:rsid w:val="001107CF"/>
    <w:rsid w:val="001113C1"/>
    <w:rsid w:val="00113AB3"/>
    <w:rsid w:val="00117AA1"/>
    <w:rsid w:val="0012174C"/>
    <w:rsid w:val="001247AD"/>
    <w:rsid w:val="001272C2"/>
    <w:rsid w:val="00127CB1"/>
    <w:rsid w:val="00133426"/>
    <w:rsid w:val="001367D9"/>
    <w:rsid w:val="00140714"/>
    <w:rsid w:val="001436ED"/>
    <w:rsid w:val="001437DC"/>
    <w:rsid w:val="00146680"/>
    <w:rsid w:val="00146A93"/>
    <w:rsid w:val="001476C3"/>
    <w:rsid w:val="00147B12"/>
    <w:rsid w:val="00151C39"/>
    <w:rsid w:val="001534D2"/>
    <w:rsid w:val="00154BAF"/>
    <w:rsid w:val="00156F7A"/>
    <w:rsid w:val="00160AD5"/>
    <w:rsid w:val="00161C4B"/>
    <w:rsid w:val="00163B55"/>
    <w:rsid w:val="00163D7D"/>
    <w:rsid w:val="00164110"/>
    <w:rsid w:val="00170CF3"/>
    <w:rsid w:val="00171A5A"/>
    <w:rsid w:val="00171F16"/>
    <w:rsid w:val="00172A21"/>
    <w:rsid w:val="00172C4A"/>
    <w:rsid w:val="00176F06"/>
    <w:rsid w:val="00181D2E"/>
    <w:rsid w:val="001833B5"/>
    <w:rsid w:val="001843C1"/>
    <w:rsid w:val="0018708E"/>
    <w:rsid w:val="00190E00"/>
    <w:rsid w:val="00196A6B"/>
    <w:rsid w:val="001978C7"/>
    <w:rsid w:val="00197CDE"/>
    <w:rsid w:val="001A0D6B"/>
    <w:rsid w:val="001A2856"/>
    <w:rsid w:val="001A3798"/>
    <w:rsid w:val="001A3DFA"/>
    <w:rsid w:val="001A4573"/>
    <w:rsid w:val="001B013F"/>
    <w:rsid w:val="001B572D"/>
    <w:rsid w:val="001B58DD"/>
    <w:rsid w:val="001B7908"/>
    <w:rsid w:val="001C2179"/>
    <w:rsid w:val="001C37AE"/>
    <w:rsid w:val="001C3D70"/>
    <w:rsid w:val="001C4ADA"/>
    <w:rsid w:val="001C6FC3"/>
    <w:rsid w:val="001D0078"/>
    <w:rsid w:val="001D0197"/>
    <w:rsid w:val="001D13F5"/>
    <w:rsid w:val="001D15D1"/>
    <w:rsid w:val="001D2DB9"/>
    <w:rsid w:val="001D6633"/>
    <w:rsid w:val="001D72BA"/>
    <w:rsid w:val="001E7882"/>
    <w:rsid w:val="001F21CE"/>
    <w:rsid w:val="001F6198"/>
    <w:rsid w:val="001F62DF"/>
    <w:rsid w:val="001F72F0"/>
    <w:rsid w:val="001F7C3C"/>
    <w:rsid w:val="001F7CE7"/>
    <w:rsid w:val="00200601"/>
    <w:rsid w:val="0021253A"/>
    <w:rsid w:val="00214C94"/>
    <w:rsid w:val="00217E11"/>
    <w:rsid w:val="00227B4F"/>
    <w:rsid w:val="00227DB4"/>
    <w:rsid w:val="00231459"/>
    <w:rsid w:val="00231B86"/>
    <w:rsid w:val="0023373A"/>
    <w:rsid w:val="00240031"/>
    <w:rsid w:val="00241C74"/>
    <w:rsid w:val="002433FE"/>
    <w:rsid w:val="00245123"/>
    <w:rsid w:val="00245BE8"/>
    <w:rsid w:val="0024777C"/>
    <w:rsid w:val="0025004E"/>
    <w:rsid w:val="00250920"/>
    <w:rsid w:val="00251A0C"/>
    <w:rsid w:val="0025411F"/>
    <w:rsid w:val="0025489A"/>
    <w:rsid w:val="00255874"/>
    <w:rsid w:val="00261153"/>
    <w:rsid w:val="002622FD"/>
    <w:rsid w:val="00262E66"/>
    <w:rsid w:val="002647B7"/>
    <w:rsid w:val="002656CD"/>
    <w:rsid w:val="00266AAC"/>
    <w:rsid w:val="00273978"/>
    <w:rsid w:val="002742A8"/>
    <w:rsid w:val="00275888"/>
    <w:rsid w:val="002776A6"/>
    <w:rsid w:val="0028054E"/>
    <w:rsid w:val="0028354E"/>
    <w:rsid w:val="00283730"/>
    <w:rsid w:val="002847FA"/>
    <w:rsid w:val="00285841"/>
    <w:rsid w:val="002858D4"/>
    <w:rsid w:val="00286740"/>
    <w:rsid w:val="00290061"/>
    <w:rsid w:val="0029119E"/>
    <w:rsid w:val="00292966"/>
    <w:rsid w:val="00292EC9"/>
    <w:rsid w:val="002948E0"/>
    <w:rsid w:val="00297675"/>
    <w:rsid w:val="00297739"/>
    <w:rsid w:val="00297EE1"/>
    <w:rsid w:val="002A0C64"/>
    <w:rsid w:val="002A6E10"/>
    <w:rsid w:val="002A6F54"/>
    <w:rsid w:val="002B5A31"/>
    <w:rsid w:val="002B7F25"/>
    <w:rsid w:val="002C258F"/>
    <w:rsid w:val="002C3557"/>
    <w:rsid w:val="002C4A15"/>
    <w:rsid w:val="002C4CDD"/>
    <w:rsid w:val="002C554E"/>
    <w:rsid w:val="002C5EE7"/>
    <w:rsid w:val="002C7BB6"/>
    <w:rsid w:val="002D09A4"/>
    <w:rsid w:val="002D0BB5"/>
    <w:rsid w:val="002D2D53"/>
    <w:rsid w:val="002D35FE"/>
    <w:rsid w:val="002D382F"/>
    <w:rsid w:val="002D6271"/>
    <w:rsid w:val="002D6381"/>
    <w:rsid w:val="002D6C5B"/>
    <w:rsid w:val="002D72F6"/>
    <w:rsid w:val="002E0742"/>
    <w:rsid w:val="002E085A"/>
    <w:rsid w:val="002E3357"/>
    <w:rsid w:val="002E4D36"/>
    <w:rsid w:val="002E7067"/>
    <w:rsid w:val="002F03A1"/>
    <w:rsid w:val="002F0A60"/>
    <w:rsid w:val="002F160C"/>
    <w:rsid w:val="002F26F5"/>
    <w:rsid w:val="002F347B"/>
    <w:rsid w:val="002F479F"/>
    <w:rsid w:val="002F78BB"/>
    <w:rsid w:val="00300F81"/>
    <w:rsid w:val="0030310B"/>
    <w:rsid w:val="00304CB0"/>
    <w:rsid w:val="0030648F"/>
    <w:rsid w:val="0030708D"/>
    <w:rsid w:val="003072E1"/>
    <w:rsid w:val="00310A7B"/>
    <w:rsid w:val="00312747"/>
    <w:rsid w:val="00312D3B"/>
    <w:rsid w:val="00315C15"/>
    <w:rsid w:val="00316F46"/>
    <w:rsid w:val="003262A1"/>
    <w:rsid w:val="00326C64"/>
    <w:rsid w:val="00330593"/>
    <w:rsid w:val="003308FE"/>
    <w:rsid w:val="003354CC"/>
    <w:rsid w:val="00335F58"/>
    <w:rsid w:val="0033738E"/>
    <w:rsid w:val="00341C13"/>
    <w:rsid w:val="00345B46"/>
    <w:rsid w:val="00350886"/>
    <w:rsid w:val="003519BC"/>
    <w:rsid w:val="00351E13"/>
    <w:rsid w:val="003526A4"/>
    <w:rsid w:val="00352777"/>
    <w:rsid w:val="00352AF7"/>
    <w:rsid w:val="0035445D"/>
    <w:rsid w:val="00360538"/>
    <w:rsid w:val="00361100"/>
    <w:rsid w:val="00364799"/>
    <w:rsid w:val="00367550"/>
    <w:rsid w:val="003723C6"/>
    <w:rsid w:val="00372444"/>
    <w:rsid w:val="00372C8D"/>
    <w:rsid w:val="00372E66"/>
    <w:rsid w:val="00373D5D"/>
    <w:rsid w:val="00376BCC"/>
    <w:rsid w:val="00377D79"/>
    <w:rsid w:val="003818F6"/>
    <w:rsid w:val="00382532"/>
    <w:rsid w:val="00382AE6"/>
    <w:rsid w:val="00392CCF"/>
    <w:rsid w:val="00393198"/>
    <w:rsid w:val="00394C03"/>
    <w:rsid w:val="00397BF6"/>
    <w:rsid w:val="003A04E6"/>
    <w:rsid w:val="003A0F2A"/>
    <w:rsid w:val="003A3443"/>
    <w:rsid w:val="003A4812"/>
    <w:rsid w:val="003A4BCB"/>
    <w:rsid w:val="003A6DEA"/>
    <w:rsid w:val="003A7CB5"/>
    <w:rsid w:val="003B03AC"/>
    <w:rsid w:val="003B1791"/>
    <w:rsid w:val="003B3261"/>
    <w:rsid w:val="003B7124"/>
    <w:rsid w:val="003B7847"/>
    <w:rsid w:val="003C2180"/>
    <w:rsid w:val="003C356E"/>
    <w:rsid w:val="003C47ED"/>
    <w:rsid w:val="003C49A0"/>
    <w:rsid w:val="003C5947"/>
    <w:rsid w:val="003C5C91"/>
    <w:rsid w:val="003C74CC"/>
    <w:rsid w:val="003D1361"/>
    <w:rsid w:val="003D233A"/>
    <w:rsid w:val="003D2DE3"/>
    <w:rsid w:val="003D2F61"/>
    <w:rsid w:val="003D3103"/>
    <w:rsid w:val="003D3B9C"/>
    <w:rsid w:val="003D5538"/>
    <w:rsid w:val="003D7CC8"/>
    <w:rsid w:val="003E0388"/>
    <w:rsid w:val="003E5899"/>
    <w:rsid w:val="003E6D2E"/>
    <w:rsid w:val="003E7019"/>
    <w:rsid w:val="003E7DB6"/>
    <w:rsid w:val="003F2EF4"/>
    <w:rsid w:val="003F4312"/>
    <w:rsid w:val="003F4BF6"/>
    <w:rsid w:val="003F5E5A"/>
    <w:rsid w:val="003F5FAF"/>
    <w:rsid w:val="003F772D"/>
    <w:rsid w:val="00403C73"/>
    <w:rsid w:val="004058FA"/>
    <w:rsid w:val="0041220A"/>
    <w:rsid w:val="0041404B"/>
    <w:rsid w:val="00414F68"/>
    <w:rsid w:val="00417AA0"/>
    <w:rsid w:val="00420357"/>
    <w:rsid w:val="004207AC"/>
    <w:rsid w:val="00420F56"/>
    <w:rsid w:val="004313FF"/>
    <w:rsid w:val="00432DE3"/>
    <w:rsid w:val="00434479"/>
    <w:rsid w:val="00435CA6"/>
    <w:rsid w:val="0044017D"/>
    <w:rsid w:val="0044679B"/>
    <w:rsid w:val="00446D3B"/>
    <w:rsid w:val="0045114E"/>
    <w:rsid w:val="004528A2"/>
    <w:rsid w:val="004536F1"/>
    <w:rsid w:val="004555D2"/>
    <w:rsid w:val="004558DE"/>
    <w:rsid w:val="00455BF5"/>
    <w:rsid w:val="0045633D"/>
    <w:rsid w:val="00456501"/>
    <w:rsid w:val="00456C9B"/>
    <w:rsid w:val="00461139"/>
    <w:rsid w:val="004620DD"/>
    <w:rsid w:val="00464F69"/>
    <w:rsid w:val="00466EA6"/>
    <w:rsid w:val="00470854"/>
    <w:rsid w:val="00472274"/>
    <w:rsid w:val="004741A3"/>
    <w:rsid w:val="00476A59"/>
    <w:rsid w:val="00480C06"/>
    <w:rsid w:val="0048263D"/>
    <w:rsid w:val="00482963"/>
    <w:rsid w:val="0048428B"/>
    <w:rsid w:val="004852FE"/>
    <w:rsid w:val="004859B9"/>
    <w:rsid w:val="0048778A"/>
    <w:rsid w:val="00490C46"/>
    <w:rsid w:val="00492E85"/>
    <w:rsid w:val="004976A8"/>
    <w:rsid w:val="004A27D6"/>
    <w:rsid w:val="004A2894"/>
    <w:rsid w:val="004A3E25"/>
    <w:rsid w:val="004A63AA"/>
    <w:rsid w:val="004B04E9"/>
    <w:rsid w:val="004B04EC"/>
    <w:rsid w:val="004B1843"/>
    <w:rsid w:val="004B56BB"/>
    <w:rsid w:val="004B75DF"/>
    <w:rsid w:val="004C10A3"/>
    <w:rsid w:val="004C22D4"/>
    <w:rsid w:val="004C309A"/>
    <w:rsid w:val="004C6958"/>
    <w:rsid w:val="004C769C"/>
    <w:rsid w:val="004D058E"/>
    <w:rsid w:val="004D07D9"/>
    <w:rsid w:val="004D2B5C"/>
    <w:rsid w:val="004D5736"/>
    <w:rsid w:val="004D7173"/>
    <w:rsid w:val="004E1FBE"/>
    <w:rsid w:val="004E59DD"/>
    <w:rsid w:val="004F03B3"/>
    <w:rsid w:val="004F0748"/>
    <w:rsid w:val="004F0D74"/>
    <w:rsid w:val="004F16C4"/>
    <w:rsid w:val="004F23AC"/>
    <w:rsid w:val="004F50D7"/>
    <w:rsid w:val="004F65A5"/>
    <w:rsid w:val="004F6C76"/>
    <w:rsid w:val="00501117"/>
    <w:rsid w:val="0050112D"/>
    <w:rsid w:val="00503028"/>
    <w:rsid w:val="005036F4"/>
    <w:rsid w:val="00503B04"/>
    <w:rsid w:val="00507861"/>
    <w:rsid w:val="00507F9C"/>
    <w:rsid w:val="00511546"/>
    <w:rsid w:val="00513044"/>
    <w:rsid w:val="0051404D"/>
    <w:rsid w:val="0051775D"/>
    <w:rsid w:val="00521BD0"/>
    <w:rsid w:val="005225F1"/>
    <w:rsid w:val="00531EDF"/>
    <w:rsid w:val="00532AB3"/>
    <w:rsid w:val="005333BD"/>
    <w:rsid w:val="005379E1"/>
    <w:rsid w:val="0054003E"/>
    <w:rsid w:val="00540F2B"/>
    <w:rsid w:val="00544578"/>
    <w:rsid w:val="00544EC1"/>
    <w:rsid w:val="00545F6A"/>
    <w:rsid w:val="0055008D"/>
    <w:rsid w:val="00550C6B"/>
    <w:rsid w:val="00551E72"/>
    <w:rsid w:val="00552DE2"/>
    <w:rsid w:val="0055579E"/>
    <w:rsid w:val="005611D6"/>
    <w:rsid w:val="00561A9F"/>
    <w:rsid w:val="00566CDB"/>
    <w:rsid w:val="0057226B"/>
    <w:rsid w:val="00573381"/>
    <w:rsid w:val="00573DCD"/>
    <w:rsid w:val="00577865"/>
    <w:rsid w:val="005800B8"/>
    <w:rsid w:val="00581552"/>
    <w:rsid w:val="005857B8"/>
    <w:rsid w:val="00585D4C"/>
    <w:rsid w:val="00590900"/>
    <w:rsid w:val="005919A5"/>
    <w:rsid w:val="005924E6"/>
    <w:rsid w:val="00592AA9"/>
    <w:rsid w:val="005937A5"/>
    <w:rsid w:val="00594C3B"/>
    <w:rsid w:val="00594EFB"/>
    <w:rsid w:val="005A0925"/>
    <w:rsid w:val="005A2581"/>
    <w:rsid w:val="005A5FE8"/>
    <w:rsid w:val="005B225B"/>
    <w:rsid w:val="005B4D70"/>
    <w:rsid w:val="005B7098"/>
    <w:rsid w:val="005C1124"/>
    <w:rsid w:val="005C2887"/>
    <w:rsid w:val="005C40CA"/>
    <w:rsid w:val="005C4BB6"/>
    <w:rsid w:val="005C4EC4"/>
    <w:rsid w:val="005C6BDA"/>
    <w:rsid w:val="005C6C20"/>
    <w:rsid w:val="005C7D48"/>
    <w:rsid w:val="005D203E"/>
    <w:rsid w:val="005D213D"/>
    <w:rsid w:val="005D2A9A"/>
    <w:rsid w:val="005D327B"/>
    <w:rsid w:val="005E10F9"/>
    <w:rsid w:val="005E78BB"/>
    <w:rsid w:val="005F12A4"/>
    <w:rsid w:val="005F1874"/>
    <w:rsid w:val="005F2351"/>
    <w:rsid w:val="005F40FA"/>
    <w:rsid w:val="005F599E"/>
    <w:rsid w:val="00601FAA"/>
    <w:rsid w:val="006020D0"/>
    <w:rsid w:val="0060462E"/>
    <w:rsid w:val="00604A8C"/>
    <w:rsid w:val="00607A35"/>
    <w:rsid w:val="00610163"/>
    <w:rsid w:val="00610626"/>
    <w:rsid w:val="00612A59"/>
    <w:rsid w:val="00615BC6"/>
    <w:rsid w:val="00616A1C"/>
    <w:rsid w:val="006214B6"/>
    <w:rsid w:val="00624C38"/>
    <w:rsid w:val="00630652"/>
    <w:rsid w:val="006306AF"/>
    <w:rsid w:val="0063284B"/>
    <w:rsid w:val="00633040"/>
    <w:rsid w:val="006352FF"/>
    <w:rsid w:val="00636AEC"/>
    <w:rsid w:val="00644369"/>
    <w:rsid w:val="00645014"/>
    <w:rsid w:val="0064532D"/>
    <w:rsid w:val="00646C58"/>
    <w:rsid w:val="00646D88"/>
    <w:rsid w:val="00646F2E"/>
    <w:rsid w:val="00647121"/>
    <w:rsid w:val="00647407"/>
    <w:rsid w:val="00647F6D"/>
    <w:rsid w:val="006538C5"/>
    <w:rsid w:val="00653E42"/>
    <w:rsid w:val="00655A28"/>
    <w:rsid w:val="006569CE"/>
    <w:rsid w:val="006572BF"/>
    <w:rsid w:val="00657E0C"/>
    <w:rsid w:val="00661331"/>
    <w:rsid w:val="00661B4B"/>
    <w:rsid w:val="00663064"/>
    <w:rsid w:val="0066367E"/>
    <w:rsid w:val="00664C1E"/>
    <w:rsid w:val="006720E4"/>
    <w:rsid w:val="00673318"/>
    <w:rsid w:val="00673553"/>
    <w:rsid w:val="00673617"/>
    <w:rsid w:val="0067642A"/>
    <w:rsid w:val="00677D6D"/>
    <w:rsid w:val="00677E8B"/>
    <w:rsid w:val="00683A02"/>
    <w:rsid w:val="0068456E"/>
    <w:rsid w:val="006945C4"/>
    <w:rsid w:val="006948FD"/>
    <w:rsid w:val="006978DF"/>
    <w:rsid w:val="006979DD"/>
    <w:rsid w:val="006A0B71"/>
    <w:rsid w:val="006A2E06"/>
    <w:rsid w:val="006A43D9"/>
    <w:rsid w:val="006A6CFC"/>
    <w:rsid w:val="006A71BF"/>
    <w:rsid w:val="006A7274"/>
    <w:rsid w:val="006A7CE2"/>
    <w:rsid w:val="006B1B13"/>
    <w:rsid w:val="006C0727"/>
    <w:rsid w:val="006C0A69"/>
    <w:rsid w:val="006C3AB3"/>
    <w:rsid w:val="006C49E3"/>
    <w:rsid w:val="006C69EC"/>
    <w:rsid w:val="006C75DB"/>
    <w:rsid w:val="006D037F"/>
    <w:rsid w:val="006D155D"/>
    <w:rsid w:val="006D5D30"/>
    <w:rsid w:val="006D6366"/>
    <w:rsid w:val="006E1396"/>
    <w:rsid w:val="006E1C1F"/>
    <w:rsid w:val="006E1E6B"/>
    <w:rsid w:val="006E51BF"/>
    <w:rsid w:val="006E6D64"/>
    <w:rsid w:val="006F04D4"/>
    <w:rsid w:val="006F0A60"/>
    <w:rsid w:val="006F18C3"/>
    <w:rsid w:val="006F1F39"/>
    <w:rsid w:val="006F357D"/>
    <w:rsid w:val="006F35BE"/>
    <w:rsid w:val="006F3AFF"/>
    <w:rsid w:val="006F7611"/>
    <w:rsid w:val="00702F4D"/>
    <w:rsid w:val="007050B9"/>
    <w:rsid w:val="00705999"/>
    <w:rsid w:val="00706579"/>
    <w:rsid w:val="00714331"/>
    <w:rsid w:val="00715EA1"/>
    <w:rsid w:val="00716EA5"/>
    <w:rsid w:val="007206E5"/>
    <w:rsid w:val="00723823"/>
    <w:rsid w:val="0072411C"/>
    <w:rsid w:val="0072510C"/>
    <w:rsid w:val="00725C3C"/>
    <w:rsid w:val="0072672E"/>
    <w:rsid w:val="00726CD9"/>
    <w:rsid w:val="00726DAC"/>
    <w:rsid w:val="007271EF"/>
    <w:rsid w:val="0073034A"/>
    <w:rsid w:val="00733068"/>
    <w:rsid w:val="00733D72"/>
    <w:rsid w:val="00735B26"/>
    <w:rsid w:val="0073601E"/>
    <w:rsid w:val="007365D3"/>
    <w:rsid w:val="007401C3"/>
    <w:rsid w:val="00740577"/>
    <w:rsid w:val="00750DBB"/>
    <w:rsid w:val="00751993"/>
    <w:rsid w:val="0075272C"/>
    <w:rsid w:val="00754491"/>
    <w:rsid w:val="00754A34"/>
    <w:rsid w:val="0075647F"/>
    <w:rsid w:val="007567EF"/>
    <w:rsid w:val="00756D80"/>
    <w:rsid w:val="00757FAD"/>
    <w:rsid w:val="00761904"/>
    <w:rsid w:val="007627CD"/>
    <w:rsid w:val="007634CD"/>
    <w:rsid w:val="007647DA"/>
    <w:rsid w:val="00764D2F"/>
    <w:rsid w:val="007704A6"/>
    <w:rsid w:val="007706CB"/>
    <w:rsid w:val="007711F7"/>
    <w:rsid w:val="0077333C"/>
    <w:rsid w:val="0077440C"/>
    <w:rsid w:val="007752AA"/>
    <w:rsid w:val="00775564"/>
    <w:rsid w:val="00775864"/>
    <w:rsid w:val="007847F8"/>
    <w:rsid w:val="00787D78"/>
    <w:rsid w:val="007907EE"/>
    <w:rsid w:val="007912A7"/>
    <w:rsid w:val="0079482A"/>
    <w:rsid w:val="00794A1A"/>
    <w:rsid w:val="00795E6B"/>
    <w:rsid w:val="00796116"/>
    <w:rsid w:val="00797703"/>
    <w:rsid w:val="007A06A4"/>
    <w:rsid w:val="007A2028"/>
    <w:rsid w:val="007A398D"/>
    <w:rsid w:val="007A3F47"/>
    <w:rsid w:val="007A5BA0"/>
    <w:rsid w:val="007B00B7"/>
    <w:rsid w:val="007B7D14"/>
    <w:rsid w:val="007B7E84"/>
    <w:rsid w:val="007C005E"/>
    <w:rsid w:val="007C12B0"/>
    <w:rsid w:val="007C205B"/>
    <w:rsid w:val="007C243F"/>
    <w:rsid w:val="007C2CB2"/>
    <w:rsid w:val="007C2EAC"/>
    <w:rsid w:val="007C2FFF"/>
    <w:rsid w:val="007C49C3"/>
    <w:rsid w:val="007C696A"/>
    <w:rsid w:val="007C7556"/>
    <w:rsid w:val="007C7D7A"/>
    <w:rsid w:val="007D1679"/>
    <w:rsid w:val="007D16E9"/>
    <w:rsid w:val="007D20BF"/>
    <w:rsid w:val="007D7B82"/>
    <w:rsid w:val="007E0210"/>
    <w:rsid w:val="007E2EC6"/>
    <w:rsid w:val="007E3EF8"/>
    <w:rsid w:val="007E4AC7"/>
    <w:rsid w:val="007E557D"/>
    <w:rsid w:val="007E5774"/>
    <w:rsid w:val="007F0F48"/>
    <w:rsid w:val="007F22D5"/>
    <w:rsid w:val="007F337C"/>
    <w:rsid w:val="007F5BFA"/>
    <w:rsid w:val="007F646E"/>
    <w:rsid w:val="007F6E8C"/>
    <w:rsid w:val="00806DE9"/>
    <w:rsid w:val="00807360"/>
    <w:rsid w:val="00811CF7"/>
    <w:rsid w:val="008201CB"/>
    <w:rsid w:val="008218C4"/>
    <w:rsid w:val="00822372"/>
    <w:rsid w:val="008238FB"/>
    <w:rsid w:val="00826C20"/>
    <w:rsid w:val="008311C3"/>
    <w:rsid w:val="00834229"/>
    <w:rsid w:val="00836F34"/>
    <w:rsid w:val="008404DC"/>
    <w:rsid w:val="00841671"/>
    <w:rsid w:val="00841BE2"/>
    <w:rsid w:val="00842EF2"/>
    <w:rsid w:val="008439C9"/>
    <w:rsid w:val="00844BEE"/>
    <w:rsid w:val="00845F30"/>
    <w:rsid w:val="0084652D"/>
    <w:rsid w:val="00847A81"/>
    <w:rsid w:val="00850F29"/>
    <w:rsid w:val="00851679"/>
    <w:rsid w:val="00853F80"/>
    <w:rsid w:val="00854498"/>
    <w:rsid w:val="00854A2E"/>
    <w:rsid w:val="00855C33"/>
    <w:rsid w:val="0085734E"/>
    <w:rsid w:val="00857AEE"/>
    <w:rsid w:val="00857C46"/>
    <w:rsid w:val="00857E95"/>
    <w:rsid w:val="00860F27"/>
    <w:rsid w:val="0086146C"/>
    <w:rsid w:val="00861D2F"/>
    <w:rsid w:val="00863C64"/>
    <w:rsid w:val="00863C65"/>
    <w:rsid w:val="0086677C"/>
    <w:rsid w:val="008675A9"/>
    <w:rsid w:val="00871953"/>
    <w:rsid w:val="008776CB"/>
    <w:rsid w:val="00880521"/>
    <w:rsid w:val="00883C5E"/>
    <w:rsid w:val="00887130"/>
    <w:rsid w:val="00887789"/>
    <w:rsid w:val="008915DF"/>
    <w:rsid w:val="008922FA"/>
    <w:rsid w:val="0089337C"/>
    <w:rsid w:val="0089356D"/>
    <w:rsid w:val="00897509"/>
    <w:rsid w:val="008A0070"/>
    <w:rsid w:val="008A1977"/>
    <w:rsid w:val="008A2933"/>
    <w:rsid w:val="008A437F"/>
    <w:rsid w:val="008A49E4"/>
    <w:rsid w:val="008A5131"/>
    <w:rsid w:val="008A558F"/>
    <w:rsid w:val="008A57A0"/>
    <w:rsid w:val="008A7366"/>
    <w:rsid w:val="008B20A5"/>
    <w:rsid w:val="008B6951"/>
    <w:rsid w:val="008C2B15"/>
    <w:rsid w:val="008C4551"/>
    <w:rsid w:val="008C60EE"/>
    <w:rsid w:val="008D170E"/>
    <w:rsid w:val="008D4682"/>
    <w:rsid w:val="008D6FD5"/>
    <w:rsid w:val="008D7C28"/>
    <w:rsid w:val="008E33E9"/>
    <w:rsid w:val="008E436F"/>
    <w:rsid w:val="008E6597"/>
    <w:rsid w:val="008E7DAB"/>
    <w:rsid w:val="008F0001"/>
    <w:rsid w:val="008F29D7"/>
    <w:rsid w:val="008F41DB"/>
    <w:rsid w:val="008F6A26"/>
    <w:rsid w:val="008F7134"/>
    <w:rsid w:val="00902B21"/>
    <w:rsid w:val="009037DB"/>
    <w:rsid w:val="00906E56"/>
    <w:rsid w:val="009129F8"/>
    <w:rsid w:val="0091388C"/>
    <w:rsid w:val="00913F28"/>
    <w:rsid w:val="00916979"/>
    <w:rsid w:val="00916F05"/>
    <w:rsid w:val="0092134E"/>
    <w:rsid w:val="00923A68"/>
    <w:rsid w:val="009247DF"/>
    <w:rsid w:val="00924C7F"/>
    <w:rsid w:val="00925BE8"/>
    <w:rsid w:val="009307AD"/>
    <w:rsid w:val="0093282D"/>
    <w:rsid w:val="0093643B"/>
    <w:rsid w:val="00936746"/>
    <w:rsid w:val="009372F6"/>
    <w:rsid w:val="009402E6"/>
    <w:rsid w:val="009407C1"/>
    <w:rsid w:val="00940CE5"/>
    <w:rsid w:val="00945F2C"/>
    <w:rsid w:val="00946C65"/>
    <w:rsid w:val="00947751"/>
    <w:rsid w:val="0095092A"/>
    <w:rsid w:val="00952FB1"/>
    <w:rsid w:val="0095326D"/>
    <w:rsid w:val="00954AA9"/>
    <w:rsid w:val="00954DE1"/>
    <w:rsid w:val="00965118"/>
    <w:rsid w:val="0096749A"/>
    <w:rsid w:val="00967FD2"/>
    <w:rsid w:val="009736F1"/>
    <w:rsid w:val="00973AE5"/>
    <w:rsid w:val="00973BE1"/>
    <w:rsid w:val="00973D99"/>
    <w:rsid w:val="00973F7D"/>
    <w:rsid w:val="00974EF5"/>
    <w:rsid w:val="0097515D"/>
    <w:rsid w:val="00975EC7"/>
    <w:rsid w:val="0097796A"/>
    <w:rsid w:val="00977A34"/>
    <w:rsid w:val="0098109C"/>
    <w:rsid w:val="009841C8"/>
    <w:rsid w:val="009849F3"/>
    <w:rsid w:val="0098539C"/>
    <w:rsid w:val="00986505"/>
    <w:rsid w:val="00986580"/>
    <w:rsid w:val="00986E18"/>
    <w:rsid w:val="00987147"/>
    <w:rsid w:val="009879D7"/>
    <w:rsid w:val="00990850"/>
    <w:rsid w:val="00991079"/>
    <w:rsid w:val="009960CA"/>
    <w:rsid w:val="0099700E"/>
    <w:rsid w:val="009A3690"/>
    <w:rsid w:val="009A4DE7"/>
    <w:rsid w:val="009B043D"/>
    <w:rsid w:val="009B1C34"/>
    <w:rsid w:val="009B220A"/>
    <w:rsid w:val="009B2850"/>
    <w:rsid w:val="009B491C"/>
    <w:rsid w:val="009B4A5E"/>
    <w:rsid w:val="009B7156"/>
    <w:rsid w:val="009B75D3"/>
    <w:rsid w:val="009C1BDD"/>
    <w:rsid w:val="009C2AA9"/>
    <w:rsid w:val="009C6E61"/>
    <w:rsid w:val="009C7512"/>
    <w:rsid w:val="009D054F"/>
    <w:rsid w:val="009D1311"/>
    <w:rsid w:val="009D2D5E"/>
    <w:rsid w:val="009D36C9"/>
    <w:rsid w:val="009D49F7"/>
    <w:rsid w:val="009D7073"/>
    <w:rsid w:val="009D7136"/>
    <w:rsid w:val="009E26D8"/>
    <w:rsid w:val="009E7AED"/>
    <w:rsid w:val="009F111A"/>
    <w:rsid w:val="009F26C1"/>
    <w:rsid w:val="009F3027"/>
    <w:rsid w:val="009F5D02"/>
    <w:rsid w:val="009F66AC"/>
    <w:rsid w:val="00A03E83"/>
    <w:rsid w:val="00A06119"/>
    <w:rsid w:val="00A07B33"/>
    <w:rsid w:val="00A101C1"/>
    <w:rsid w:val="00A10AA8"/>
    <w:rsid w:val="00A13424"/>
    <w:rsid w:val="00A1458F"/>
    <w:rsid w:val="00A1493C"/>
    <w:rsid w:val="00A15DFD"/>
    <w:rsid w:val="00A15FF8"/>
    <w:rsid w:val="00A17B16"/>
    <w:rsid w:val="00A20282"/>
    <w:rsid w:val="00A249B2"/>
    <w:rsid w:val="00A258FB"/>
    <w:rsid w:val="00A25F84"/>
    <w:rsid w:val="00A2617D"/>
    <w:rsid w:val="00A303BF"/>
    <w:rsid w:val="00A33319"/>
    <w:rsid w:val="00A3474C"/>
    <w:rsid w:val="00A34C6D"/>
    <w:rsid w:val="00A357D0"/>
    <w:rsid w:val="00A364EB"/>
    <w:rsid w:val="00A36D71"/>
    <w:rsid w:val="00A3777D"/>
    <w:rsid w:val="00A4195D"/>
    <w:rsid w:val="00A426E6"/>
    <w:rsid w:val="00A47DC5"/>
    <w:rsid w:val="00A501AD"/>
    <w:rsid w:val="00A5061D"/>
    <w:rsid w:val="00A51C97"/>
    <w:rsid w:val="00A53C14"/>
    <w:rsid w:val="00A5473E"/>
    <w:rsid w:val="00A54F81"/>
    <w:rsid w:val="00A60EAD"/>
    <w:rsid w:val="00A6545D"/>
    <w:rsid w:val="00A65CD4"/>
    <w:rsid w:val="00A724F7"/>
    <w:rsid w:val="00A73376"/>
    <w:rsid w:val="00A73525"/>
    <w:rsid w:val="00A73E08"/>
    <w:rsid w:val="00A7403C"/>
    <w:rsid w:val="00A7650E"/>
    <w:rsid w:val="00A76656"/>
    <w:rsid w:val="00A803D7"/>
    <w:rsid w:val="00A806F9"/>
    <w:rsid w:val="00A80727"/>
    <w:rsid w:val="00A8131B"/>
    <w:rsid w:val="00A81D75"/>
    <w:rsid w:val="00A8257B"/>
    <w:rsid w:val="00A82AD5"/>
    <w:rsid w:val="00A836B4"/>
    <w:rsid w:val="00A836BA"/>
    <w:rsid w:val="00A8559A"/>
    <w:rsid w:val="00A85B81"/>
    <w:rsid w:val="00A92AA9"/>
    <w:rsid w:val="00A947A0"/>
    <w:rsid w:val="00A95024"/>
    <w:rsid w:val="00A9737D"/>
    <w:rsid w:val="00AA05B3"/>
    <w:rsid w:val="00AA1613"/>
    <w:rsid w:val="00AA3277"/>
    <w:rsid w:val="00AA34AA"/>
    <w:rsid w:val="00AA66C2"/>
    <w:rsid w:val="00AB14B7"/>
    <w:rsid w:val="00AB1BDB"/>
    <w:rsid w:val="00AB3443"/>
    <w:rsid w:val="00AB61F7"/>
    <w:rsid w:val="00AC4AA4"/>
    <w:rsid w:val="00AC686E"/>
    <w:rsid w:val="00AC7F1D"/>
    <w:rsid w:val="00AD1D29"/>
    <w:rsid w:val="00AD2248"/>
    <w:rsid w:val="00AD2D22"/>
    <w:rsid w:val="00AE2C21"/>
    <w:rsid w:val="00AF05BC"/>
    <w:rsid w:val="00AF1AB5"/>
    <w:rsid w:val="00B00F70"/>
    <w:rsid w:val="00B011EB"/>
    <w:rsid w:val="00B01524"/>
    <w:rsid w:val="00B01A05"/>
    <w:rsid w:val="00B01EDE"/>
    <w:rsid w:val="00B04868"/>
    <w:rsid w:val="00B04878"/>
    <w:rsid w:val="00B073E9"/>
    <w:rsid w:val="00B07A6F"/>
    <w:rsid w:val="00B14C1F"/>
    <w:rsid w:val="00B15AF0"/>
    <w:rsid w:val="00B16175"/>
    <w:rsid w:val="00B16F4C"/>
    <w:rsid w:val="00B21261"/>
    <w:rsid w:val="00B232B1"/>
    <w:rsid w:val="00B2377C"/>
    <w:rsid w:val="00B238E2"/>
    <w:rsid w:val="00B27189"/>
    <w:rsid w:val="00B3113F"/>
    <w:rsid w:val="00B31C10"/>
    <w:rsid w:val="00B32399"/>
    <w:rsid w:val="00B33D1A"/>
    <w:rsid w:val="00B341CF"/>
    <w:rsid w:val="00B34240"/>
    <w:rsid w:val="00B3471E"/>
    <w:rsid w:val="00B36840"/>
    <w:rsid w:val="00B37370"/>
    <w:rsid w:val="00B40C1C"/>
    <w:rsid w:val="00B4255F"/>
    <w:rsid w:val="00B42DCA"/>
    <w:rsid w:val="00B43546"/>
    <w:rsid w:val="00B45142"/>
    <w:rsid w:val="00B45619"/>
    <w:rsid w:val="00B45D84"/>
    <w:rsid w:val="00B50D76"/>
    <w:rsid w:val="00B63397"/>
    <w:rsid w:val="00B64432"/>
    <w:rsid w:val="00B65D39"/>
    <w:rsid w:val="00B67B41"/>
    <w:rsid w:val="00B71718"/>
    <w:rsid w:val="00B728D2"/>
    <w:rsid w:val="00B72D0E"/>
    <w:rsid w:val="00B75D56"/>
    <w:rsid w:val="00B76004"/>
    <w:rsid w:val="00B82262"/>
    <w:rsid w:val="00B83B17"/>
    <w:rsid w:val="00B84410"/>
    <w:rsid w:val="00B85335"/>
    <w:rsid w:val="00B86AA6"/>
    <w:rsid w:val="00B90D50"/>
    <w:rsid w:val="00B9406F"/>
    <w:rsid w:val="00B96B8A"/>
    <w:rsid w:val="00B96F9E"/>
    <w:rsid w:val="00BA1750"/>
    <w:rsid w:val="00BA2449"/>
    <w:rsid w:val="00BA2EEE"/>
    <w:rsid w:val="00BA34A0"/>
    <w:rsid w:val="00BA3956"/>
    <w:rsid w:val="00BA769A"/>
    <w:rsid w:val="00BA7CD8"/>
    <w:rsid w:val="00BB12FC"/>
    <w:rsid w:val="00BB20AD"/>
    <w:rsid w:val="00BB2F5C"/>
    <w:rsid w:val="00BB71F5"/>
    <w:rsid w:val="00BC51BE"/>
    <w:rsid w:val="00BC6425"/>
    <w:rsid w:val="00BC6FD5"/>
    <w:rsid w:val="00BC7597"/>
    <w:rsid w:val="00BD27C5"/>
    <w:rsid w:val="00BD306E"/>
    <w:rsid w:val="00BE2C32"/>
    <w:rsid w:val="00BE3151"/>
    <w:rsid w:val="00BE66C1"/>
    <w:rsid w:val="00BE7D1C"/>
    <w:rsid w:val="00BF2D84"/>
    <w:rsid w:val="00BF4981"/>
    <w:rsid w:val="00BF605F"/>
    <w:rsid w:val="00C01F0A"/>
    <w:rsid w:val="00C0210E"/>
    <w:rsid w:val="00C02C54"/>
    <w:rsid w:val="00C0423D"/>
    <w:rsid w:val="00C0703F"/>
    <w:rsid w:val="00C10012"/>
    <w:rsid w:val="00C13400"/>
    <w:rsid w:val="00C13AAC"/>
    <w:rsid w:val="00C15510"/>
    <w:rsid w:val="00C2110B"/>
    <w:rsid w:val="00C21849"/>
    <w:rsid w:val="00C219B6"/>
    <w:rsid w:val="00C23584"/>
    <w:rsid w:val="00C24E4E"/>
    <w:rsid w:val="00C25643"/>
    <w:rsid w:val="00C258E8"/>
    <w:rsid w:val="00C25D22"/>
    <w:rsid w:val="00C277B4"/>
    <w:rsid w:val="00C302C7"/>
    <w:rsid w:val="00C374E4"/>
    <w:rsid w:val="00C40ACD"/>
    <w:rsid w:val="00C41434"/>
    <w:rsid w:val="00C43253"/>
    <w:rsid w:val="00C459D5"/>
    <w:rsid w:val="00C4780D"/>
    <w:rsid w:val="00C50E00"/>
    <w:rsid w:val="00C54008"/>
    <w:rsid w:val="00C5433F"/>
    <w:rsid w:val="00C552FD"/>
    <w:rsid w:val="00C55553"/>
    <w:rsid w:val="00C559EF"/>
    <w:rsid w:val="00C6090E"/>
    <w:rsid w:val="00C66322"/>
    <w:rsid w:val="00C6702F"/>
    <w:rsid w:val="00C7114D"/>
    <w:rsid w:val="00C73E03"/>
    <w:rsid w:val="00C742FE"/>
    <w:rsid w:val="00C8153D"/>
    <w:rsid w:val="00C83459"/>
    <w:rsid w:val="00C84520"/>
    <w:rsid w:val="00C84634"/>
    <w:rsid w:val="00C9032A"/>
    <w:rsid w:val="00C93316"/>
    <w:rsid w:val="00C948C7"/>
    <w:rsid w:val="00C94ECA"/>
    <w:rsid w:val="00C95751"/>
    <w:rsid w:val="00C95CFC"/>
    <w:rsid w:val="00CA3061"/>
    <w:rsid w:val="00CA3B0C"/>
    <w:rsid w:val="00CA423B"/>
    <w:rsid w:val="00CA5667"/>
    <w:rsid w:val="00CA5668"/>
    <w:rsid w:val="00CA62A4"/>
    <w:rsid w:val="00CB030A"/>
    <w:rsid w:val="00CB0471"/>
    <w:rsid w:val="00CB14B2"/>
    <w:rsid w:val="00CB380A"/>
    <w:rsid w:val="00CB41F5"/>
    <w:rsid w:val="00CB4526"/>
    <w:rsid w:val="00CB48A9"/>
    <w:rsid w:val="00CB5CD2"/>
    <w:rsid w:val="00CB7874"/>
    <w:rsid w:val="00CB7A1D"/>
    <w:rsid w:val="00CC1067"/>
    <w:rsid w:val="00CC2B2A"/>
    <w:rsid w:val="00CC3EC5"/>
    <w:rsid w:val="00CC6ADB"/>
    <w:rsid w:val="00CC7468"/>
    <w:rsid w:val="00CC7916"/>
    <w:rsid w:val="00CD0427"/>
    <w:rsid w:val="00CD05A4"/>
    <w:rsid w:val="00CD0C1A"/>
    <w:rsid w:val="00CD2A29"/>
    <w:rsid w:val="00CD3086"/>
    <w:rsid w:val="00CD3C9F"/>
    <w:rsid w:val="00CD3CB1"/>
    <w:rsid w:val="00CD56E9"/>
    <w:rsid w:val="00CD604F"/>
    <w:rsid w:val="00CE0BB6"/>
    <w:rsid w:val="00CE0EE6"/>
    <w:rsid w:val="00CE2081"/>
    <w:rsid w:val="00CE2D6D"/>
    <w:rsid w:val="00CF2604"/>
    <w:rsid w:val="00CF49C9"/>
    <w:rsid w:val="00CF5C73"/>
    <w:rsid w:val="00CF69D3"/>
    <w:rsid w:val="00CF7B92"/>
    <w:rsid w:val="00D01700"/>
    <w:rsid w:val="00D01B4C"/>
    <w:rsid w:val="00D02254"/>
    <w:rsid w:val="00D03A72"/>
    <w:rsid w:val="00D06019"/>
    <w:rsid w:val="00D10989"/>
    <w:rsid w:val="00D15EB7"/>
    <w:rsid w:val="00D17C27"/>
    <w:rsid w:val="00D21DA1"/>
    <w:rsid w:val="00D23316"/>
    <w:rsid w:val="00D24D3A"/>
    <w:rsid w:val="00D263F2"/>
    <w:rsid w:val="00D270BC"/>
    <w:rsid w:val="00D27241"/>
    <w:rsid w:val="00D27273"/>
    <w:rsid w:val="00D278C0"/>
    <w:rsid w:val="00D27C59"/>
    <w:rsid w:val="00D30587"/>
    <w:rsid w:val="00D30C12"/>
    <w:rsid w:val="00D31057"/>
    <w:rsid w:val="00D31CB7"/>
    <w:rsid w:val="00D335AE"/>
    <w:rsid w:val="00D36CC3"/>
    <w:rsid w:val="00D3761B"/>
    <w:rsid w:val="00D4009B"/>
    <w:rsid w:val="00D40648"/>
    <w:rsid w:val="00D422E5"/>
    <w:rsid w:val="00D43D88"/>
    <w:rsid w:val="00D457BE"/>
    <w:rsid w:val="00D46DCB"/>
    <w:rsid w:val="00D51728"/>
    <w:rsid w:val="00D52503"/>
    <w:rsid w:val="00D52FED"/>
    <w:rsid w:val="00D5372B"/>
    <w:rsid w:val="00D53E52"/>
    <w:rsid w:val="00D55A9C"/>
    <w:rsid w:val="00D5735F"/>
    <w:rsid w:val="00D57A4E"/>
    <w:rsid w:val="00D60406"/>
    <w:rsid w:val="00D60660"/>
    <w:rsid w:val="00D60BE7"/>
    <w:rsid w:val="00D618CF"/>
    <w:rsid w:val="00D63BB9"/>
    <w:rsid w:val="00D63F47"/>
    <w:rsid w:val="00D645B8"/>
    <w:rsid w:val="00D724C8"/>
    <w:rsid w:val="00D7304E"/>
    <w:rsid w:val="00D74B01"/>
    <w:rsid w:val="00D74BC3"/>
    <w:rsid w:val="00D768DB"/>
    <w:rsid w:val="00D818E0"/>
    <w:rsid w:val="00D82910"/>
    <w:rsid w:val="00D83EF9"/>
    <w:rsid w:val="00D84A3E"/>
    <w:rsid w:val="00D85DA3"/>
    <w:rsid w:val="00D864DE"/>
    <w:rsid w:val="00D87460"/>
    <w:rsid w:val="00D90EB1"/>
    <w:rsid w:val="00D90EC6"/>
    <w:rsid w:val="00D9102E"/>
    <w:rsid w:val="00D9564F"/>
    <w:rsid w:val="00D969A0"/>
    <w:rsid w:val="00D97F62"/>
    <w:rsid w:val="00DA1E59"/>
    <w:rsid w:val="00DA443F"/>
    <w:rsid w:val="00DA4B76"/>
    <w:rsid w:val="00DB0A42"/>
    <w:rsid w:val="00DB0F94"/>
    <w:rsid w:val="00DB1DAD"/>
    <w:rsid w:val="00DB3497"/>
    <w:rsid w:val="00DB39AD"/>
    <w:rsid w:val="00DB56B2"/>
    <w:rsid w:val="00DC0020"/>
    <w:rsid w:val="00DC3905"/>
    <w:rsid w:val="00DC71E6"/>
    <w:rsid w:val="00DD0FFA"/>
    <w:rsid w:val="00DD18C9"/>
    <w:rsid w:val="00DD229D"/>
    <w:rsid w:val="00DD6EF2"/>
    <w:rsid w:val="00DD7904"/>
    <w:rsid w:val="00DD7B3B"/>
    <w:rsid w:val="00DE14DA"/>
    <w:rsid w:val="00DE1EF1"/>
    <w:rsid w:val="00DE26E8"/>
    <w:rsid w:val="00DE31E9"/>
    <w:rsid w:val="00DE4228"/>
    <w:rsid w:val="00DF0EDA"/>
    <w:rsid w:val="00E0315C"/>
    <w:rsid w:val="00E0432D"/>
    <w:rsid w:val="00E04ECC"/>
    <w:rsid w:val="00E05A1B"/>
    <w:rsid w:val="00E1103C"/>
    <w:rsid w:val="00E1381E"/>
    <w:rsid w:val="00E14579"/>
    <w:rsid w:val="00E16D59"/>
    <w:rsid w:val="00E17D29"/>
    <w:rsid w:val="00E23385"/>
    <w:rsid w:val="00E23599"/>
    <w:rsid w:val="00E259CE"/>
    <w:rsid w:val="00E26539"/>
    <w:rsid w:val="00E26E15"/>
    <w:rsid w:val="00E30B50"/>
    <w:rsid w:val="00E325C5"/>
    <w:rsid w:val="00E326F4"/>
    <w:rsid w:val="00E33AE2"/>
    <w:rsid w:val="00E34CD4"/>
    <w:rsid w:val="00E35F48"/>
    <w:rsid w:val="00E3606B"/>
    <w:rsid w:val="00E360D2"/>
    <w:rsid w:val="00E4196E"/>
    <w:rsid w:val="00E41F09"/>
    <w:rsid w:val="00E42235"/>
    <w:rsid w:val="00E436F3"/>
    <w:rsid w:val="00E455BC"/>
    <w:rsid w:val="00E47FC6"/>
    <w:rsid w:val="00E5447C"/>
    <w:rsid w:val="00E55751"/>
    <w:rsid w:val="00E55B60"/>
    <w:rsid w:val="00E57410"/>
    <w:rsid w:val="00E579DF"/>
    <w:rsid w:val="00E6138D"/>
    <w:rsid w:val="00E61E29"/>
    <w:rsid w:val="00E623B6"/>
    <w:rsid w:val="00E63014"/>
    <w:rsid w:val="00E64F0E"/>
    <w:rsid w:val="00E64FB4"/>
    <w:rsid w:val="00E64FBE"/>
    <w:rsid w:val="00E65B37"/>
    <w:rsid w:val="00E6657D"/>
    <w:rsid w:val="00E66BE1"/>
    <w:rsid w:val="00E67F44"/>
    <w:rsid w:val="00E756A5"/>
    <w:rsid w:val="00E80300"/>
    <w:rsid w:val="00E81821"/>
    <w:rsid w:val="00E83DFF"/>
    <w:rsid w:val="00E85F67"/>
    <w:rsid w:val="00E86D0B"/>
    <w:rsid w:val="00E92677"/>
    <w:rsid w:val="00E943E7"/>
    <w:rsid w:val="00E953D9"/>
    <w:rsid w:val="00E95E55"/>
    <w:rsid w:val="00E96BFE"/>
    <w:rsid w:val="00EA0753"/>
    <w:rsid w:val="00EA1076"/>
    <w:rsid w:val="00EA1BE4"/>
    <w:rsid w:val="00EA5B90"/>
    <w:rsid w:val="00EA5C98"/>
    <w:rsid w:val="00EB00B7"/>
    <w:rsid w:val="00EB0368"/>
    <w:rsid w:val="00EB07D8"/>
    <w:rsid w:val="00EB33C3"/>
    <w:rsid w:val="00EB3AD2"/>
    <w:rsid w:val="00EB7C0F"/>
    <w:rsid w:val="00EC3E8E"/>
    <w:rsid w:val="00EC402F"/>
    <w:rsid w:val="00EC4760"/>
    <w:rsid w:val="00EC54E6"/>
    <w:rsid w:val="00EC68DD"/>
    <w:rsid w:val="00ED132A"/>
    <w:rsid w:val="00ED557F"/>
    <w:rsid w:val="00ED662C"/>
    <w:rsid w:val="00ED6BB0"/>
    <w:rsid w:val="00ED7074"/>
    <w:rsid w:val="00ED7B34"/>
    <w:rsid w:val="00EE1699"/>
    <w:rsid w:val="00EE31F3"/>
    <w:rsid w:val="00EE3409"/>
    <w:rsid w:val="00EE43F5"/>
    <w:rsid w:val="00EE6F94"/>
    <w:rsid w:val="00EE71E3"/>
    <w:rsid w:val="00EF45A0"/>
    <w:rsid w:val="00EF4D7F"/>
    <w:rsid w:val="00EF51B0"/>
    <w:rsid w:val="00EF6967"/>
    <w:rsid w:val="00EF6B35"/>
    <w:rsid w:val="00EF7A2B"/>
    <w:rsid w:val="00F017B2"/>
    <w:rsid w:val="00F04930"/>
    <w:rsid w:val="00F06B5B"/>
    <w:rsid w:val="00F10E98"/>
    <w:rsid w:val="00F11556"/>
    <w:rsid w:val="00F13CAD"/>
    <w:rsid w:val="00F14E75"/>
    <w:rsid w:val="00F150FA"/>
    <w:rsid w:val="00F16413"/>
    <w:rsid w:val="00F17B7B"/>
    <w:rsid w:val="00F2190C"/>
    <w:rsid w:val="00F225B2"/>
    <w:rsid w:val="00F26957"/>
    <w:rsid w:val="00F26D99"/>
    <w:rsid w:val="00F312D7"/>
    <w:rsid w:val="00F37FB1"/>
    <w:rsid w:val="00F40BDE"/>
    <w:rsid w:val="00F40DDD"/>
    <w:rsid w:val="00F439F0"/>
    <w:rsid w:val="00F43D9F"/>
    <w:rsid w:val="00F440FC"/>
    <w:rsid w:val="00F44319"/>
    <w:rsid w:val="00F4452B"/>
    <w:rsid w:val="00F44691"/>
    <w:rsid w:val="00F44FFF"/>
    <w:rsid w:val="00F465F4"/>
    <w:rsid w:val="00F4666A"/>
    <w:rsid w:val="00F51C9B"/>
    <w:rsid w:val="00F54582"/>
    <w:rsid w:val="00F62F57"/>
    <w:rsid w:val="00F645DA"/>
    <w:rsid w:val="00F65702"/>
    <w:rsid w:val="00F65DDE"/>
    <w:rsid w:val="00F6623F"/>
    <w:rsid w:val="00F70CE3"/>
    <w:rsid w:val="00F70EE0"/>
    <w:rsid w:val="00F71295"/>
    <w:rsid w:val="00F761BE"/>
    <w:rsid w:val="00F767C3"/>
    <w:rsid w:val="00F82966"/>
    <w:rsid w:val="00F83312"/>
    <w:rsid w:val="00F83647"/>
    <w:rsid w:val="00F8407E"/>
    <w:rsid w:val="00F841D2"/>
    <w:rsid w:val="00F85ED8"/>
    <w:rsid w:val="00F865BB"/>
    <w:rsid w:val="00F8750F"/>
    <w:rsid w:val="00F87833"/>
    <w:rsid w:val="00F901F3"/>
    <w:rsid w:val="00F9294A"/>
    <w:rsid w:val="00F948AA"/>
    <w:rsid w:val="00FA061F"/>
    <w:rsid w:val="00FA1A81"/>
    <w:rsid w:val="00FA1E14"/>
    <w:rsid w:val="00FA2BFC"/>
    <w:rsid w:val="00FA2F35"/>
    <w:rsid w:val="00FA3579"/>
    <w:rsid w:val="00FA515A"/>
    <w:rsid w:val="00FA630A"/>
    <w:rsid w:val="00FA6B9B"/>
    <w:rsid w:val="00FA7D66"/>
    <w:rsid w:val="00FB0179"/>
    <w:rsid w:val="00FB0713"/>
    <w:rsid w:val="00FB07D8"/>
    <w:rsid w:val="00FB3D3E"/>
    <w:rsid w:val="00FB5A27"/>
    <w:rsid w:val="00FC1CB9"/>
    <w:rsid w:val="00FC29CD"/>
    <w:rsid w:val="00FC4D60"/>
    <w:rsid w:val="00FC6538"/>
    <w:rsid w:val="00FD7326"/>
    <w:rsid w:val="00FE1056"/>
    <w:rsid w:val="00FE13E6"/>
    <w:rsid w:val="00FE2CC5"/>
    <w:rsid w:val="00FE337A"/>
    <w:rsid w:val="00FE33DF"/>
    <w:rsid w:val="00FE373A"/>
    <w:rsid w:val="00FE503F"/>
    <w:rsid w:val="00FE7233"/>
    <w:rsid w:val="00FF0C08"/>
    <w:rsid w:val="00FF4F04"/>
    <w:rsid w:val="00FF6A73"/>
  </w:rsids>
  <m:mathPr>
    <m:mathFont m:val="Cambria Math"/>
    <m:brkBin m:val="before"/>
    <m:brkBinSub m:val="--"/>
    <m:smallFrac m:val="0"/>
    <m:dispDef/>
    <m:lMargin m:val="0"/>
    <m:rMargin m:val="0"/>
    <m:defJc m:val="centerGroup"/>
    <m:wrapIndent m:val="1440"/>
    <m:intLim m:val="subSup"/>
    <m:naryLim m:val="undOvr"/>
  </m:mathPr>
  <w:themeFontLang w:eastAsia="ja-JP" w:val="en-US"/>
  <w:clrSchemeMapping w:accent1="accent1" w:accent2="accent2" w:accent3="accent3" w:accent4="accent4" w:accent5="accent5" w:accent6="accent6" w:bg1="light1" w:bg2="light2" w:followedHyperlink="followedHyperlink" w:hyperlink="hyperlink" w:t1="dark1" w:t2="dark2"/>
  <w:doNotAutoCompressPictures/>
  <w:shapeDefaults>
    <o:shapedefaults spidmax="2049" v:ext="edit"/>
    <o:shapelayout v:ext="edit">
      <o:idmap data="1" v:ext="edit"/>
    </o:shapelayout>
  </w:shapeDefaults>
  <w:decimalSymbol w:val=","/>
  <w:listSeparator w:val=","/>
  <w14:docId w14:val="0AB113E1"/>
  <w15:docId w15:val="{468E3CDF-2BC1-4802-822F-80B04C95A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Open Sans" w:cs="Open Sans" w:eastAsia="Open Sans" w:hAnsi="Open Sans"/>
        <w:color w:val="43475B"/>
        <w:sz w:val="22"/>
        <w:szCs w:val="22"/>
        <w:lang w:bidi="ar-SA" w:eastAsia="en-US" w:val="uz-Cyrl-UZ"/>
      </w:rPr>
    </w:rPrDefault>
    <w:pPrDefault>
      <w:pPr>
        <w:widowControl w:val="0"/>
        <w:pBdr>
          <w:top w:val="nil"/>
          <w:left w:val="nil"/>
          <w:bottom w:val="nil"/>
          <w:right w:val="nil"/>
          <w:between w:val="nil"/>
        </w:pBdr>
        <w:spacing w:after="20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0"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qFormat="1"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style>
  <w:style w:styleId="Heading1" w:type="paragraph">
    <w:name w:val="heading 1"/>
    <w:basedOn w:val="1"/>
    <w:next w:val="1"/>
    <w:link w:val="Heading1Char"/>
    <w:pPr>
      <w:keepNext/>
      <w:keepLines/>
      <w:spacing w:after="120" w:before="800"/>
      <w:outlineLvl w:val="0"/>
    </w:pPr>
    <w:rPr>
      <w:rFonts w:ascii="Raleway" w:cs="Raleway" w:eastAsia="Raleway" w:hAnsi="Raleway"/>
      <w:color w:val="E2528C"/>
      <w:sz w:val="48"/>
      <w:szCs w:val="48"/>
    </w:rPr>
  </w:style>
  <w:style w:styleId="Heading2" w:type="paragraph">
    <w:name w:val="heading 2"/>
    <w:basedOn w:val="1"/>
    <w:next w:val="1"/>
    <w:pPr>
      <w:keepNext/>
      <w:keepLines/>
      <w:spacing w:after="0" w:before="400"/>
      <w:outlineLvl w:val="1"/>
    </w:pPr>
    <w:rPr>
      <w:rFonts w:ascii="Raleway" w:cs="Raleway" w:eastAsia="Raleway" w:hAnsi="Raleway"/>
      <w:color w:val="434343"/>
      <w:sz w:val="40"/>
      <w:szCs w:val="40"/>
    </w:rPr>
  </w:style>
  <w:style w:styleId="Heading3" w:type="paragraph">
    <w:name w:val="heading 3"/>
    <w:basedOn w:val="1"/>
    <w:next w:val="1"/>
    <w:pPr>
      <w:keepNext/>
      <w:keepLines/>
      <w:spacing w:after="0" w:before="400"/>
      <w:outlineLvl w:val="2"/>
    </w:pPr>
    <w:rPr>
      <w:rFonts w:ascii="Raleway" w:cs="Raleway" w:eastAsia="Raleway" w:hAnsi="Raleway"/>
      <w:b/>
      <w:color w:val="434343"/>
      <w:sz w:val="24"/>
      <w:szCs w:val="24"/>
    </w:rPr>
  </w:style>
  <w:style w:styleId="Heading4" w:type="paragraph">
    <w:name w:val="heading 4"/>
    <w:basedOn w:val="1"/>
    <w:next w:val="1"/>
    <w:pPr>
      <w:keepNext/>
      <w:keepLines/>
      <w:spacing w:after="40" w:before="240"/>
      <w:outlineLvl w:val="3"/>
    </w:pPr>
    <w:rPr>
      <w:i/>
      <w:color w:val="666666"/>
    </w:rPr>
  </w:style>
  <w:style w:styleId="Heading5" w:type="paragraph">
    <w:name w:val="heading 5"/>
    <w:basedOn w:val="1"/>
    <w:next w:val="1"/>
    <w:pPr>
      <w:keepNext/>
      <w:keepLines/>
      <w:spacing w:after="40" w:before="220"/>
      <w:outlineLvl w:val="4"/>
    </w:pPr>
    <w:rPr>
      <w:b/>
      <w:color w:val="666666"/>
      <w:sz w:val="20"/>
      <w:szCs w:val="20"/>
    </w:rPr>
  </w:style>
  <w:style w:styleId="Heading6" w:type="paragraph">
    <w:name w:val="heading 6"/>
    <w:basedOn w:val="1"/>
    <w:next w:val="1"/>
    <w:pPr>
      <w:keepNext/>
      <w:keepLines/>
      <w:spacing w:after="40" w:before="200"/>
      <w:outlineLvl w:val="5"/>
    </w:pPr>
    <w:rPr>
      <w:i/>
      <w:color w:val="666666"/>
      <w:sz w:val="20"/>
      <w:szCs w:val="20"/>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1" w:type="paragraph">
    <w:name w:val="Обычный1"/>
  </w:style>
  <w:style w:styleId="Title" w:type="paragraph">
    <w:name w:val="Title"/>
    <w:basedOn w:val="1"/>
    <w:next w:val="1"/>
    <w:pPr>
      <w:spacing w:after="120" w:before="480"/>
    </w:pPr>
    <w:rPr>
      <w:rFonts w:ascii="Raleway" w:cs="Raleway" w:eastAsia="Raleway" w:hAnsi="Raleway"/>
      <w:sz w:val="60"/>
      <w:szCs w:val="60"/>
    </w:rPr>
  </w:style>
  <w:style w:styleId="Subtitle" w:type="paragraph">
    <w:name w:val="Subtitle"/>
    <w:basedOn w:val="1"/>
    <w:next w:val="1"/>
    <w:pPr>
      <w:keepNext/>
      <w:keepLines/>
      <w:spacing w:after="80"/>
    </w:pPr>
    <w:rPr>
      <w:rFonts w:ascii="Raleway" w:cs="Raleway" w:eastAsia="Raleway" w:hAnsi="Raleway"/>
      <w:color w:val="999999"/>
      <w:sz w:val="36"/>
      <w:szCs w:val="36"/>
    </w:rPr>
  </w:style>
  <w:style w:customStyle="1" w:styleId="a" w:type="table">
    <w:basedOn w:val="TableNormal"/>
    <w:tblPr>
      <w:tblStyleRowBandSize w:val="1"/>
      <w:tblStyleColBandSize w:val="1"/>
      <w:tblCellMar>
        <w:top w:type="dxa" w:w="100"/>
        <w:left w:type="dxa" w:w="100"/>
        <w:bottom w:type="dxa" w:w="100"/>
        <w:right w:type="dxa" w:w="100"/>
      </w:tblCellMar>
    </w:tblPr>
  </w:style>
  <w:style w:customStyle="1" w:styleId="a0" w:type="table">
    <w:basedOn w:val="TableNormal"/>
    <w:tblPr>
      <w:tblStyleRowBandSize w:val="1"/>
      <w:tblStyleColBandSize w:val="1"/>
      <w:tblCellMar>
        <w:top w:type="dxa" w:w="100"/>
        <w:left w:type="dxa" w:w="100"/>
        <w:bottom w:type="dxa" w:w="100"/>
        <w:right w:type="dxa" w:w="100"/>
      </w:tblCellMar>
    </w:tblPr>
  </w:style>
  <w:style w:styleId="Strong" w:type="character">
    <w:name w:val="Strong"/>
    <w:basedOn w:val="DefaultParagraphFont"/>
    <w:uiPriority w:val="22"/>
    <w:qFormat/>
    <w:rsid w:val="00051796"/>
    <w:rPr>
      <w:b/>
      <w:bCs/>
    </w:rPr>
  </w:style>
  <w:style w:styleId="CommentReference" w:type="character">
    <w:name w:val="annotation reference"/>
    <w:basedOn w:val="DefaultParagraphFont"/>
    <w:uiPriority w:val="99"/>
    <w:semiHidden/>
    <w:unhideWhenUsed/>
    <w:rsid w:val="00FA2F35"/>
    <w:rPr>
      <w:sz w:val="16"/>
      <w:szCs w:val="16"/>
    </w:rPr>
  </w:style>
  <w:style w:styleId="CommentText" w:type="paragraph">
    <w:name w:val="annotation text"/>
    <w:basedOn w:val="Normal"/>
    <w:link w:val="CommentTextChar"/>
    <w:uiPriority w:val="99"/>
    <w:unhideWhenUsed/>
    <w:rsid w:val="00FA2F35"/>
    <w:rPr>
      <w:sz w:val="20"/>
      <w:szCs w:val="20"/>
    </w:rPr>
  </w:style>
  <w:style w:customStyle="1" w:styleId="CommentTextChar" w:type="character">
    <w:name w:val="Comment Text Char"/>
    <w:basedOn w:val="DefaultParagraphFont"/>
    <w:link w:val="CommentText"/>
    <w:uiPriority w:val="99"/>
    <w:rsid w:val="00FA2F35"/>
    <w:rPr>
      <w:sz w:val="20"/>
      <w:szCs w:val="20"/>
    </w:rPr>
  </w:style>
  <w:style w:styleId="CommentSubject" w:type="paragraph">
    <w:name w:val="annotation subject"/>
    <w:basedOn w:val="CommentText"/>
    <w:next w:val="CommentText"/>
    <w:link w:val="CommentSubjectChar"/>
    <w:uiPriority w:val="99"/>
    <w:semiHidden/>
    <w:unhideWhenUsed/>
    <w:rsid w:val="00FA2F35"/>
    <w:rPr>
      <w:b/>
      <w:bCs/>
    </w:rPr>
  </w:style>
  <w:style w:customStyle="1" w:styleId="CommentSubjectChar" w:type="character">
    <w:name w:val="Comment Subject Char"/>
    <w:basedOn w:val="CommentTextChar"/>
    <w:link w:val="CommentSubject"/>
    <w:uiPriority w:val="99"/>
    <w:semiHidden/>
    <w:rsid w:val="00FA2F35"/>
    <w:rPr>
      <w:b/>
      <w:bCs/>
      <w:sz w:val="20"/>
      <w:szCs w:val="20"/>
    </w:rPr>
  </w:style>
  <w:style w:styleId="BalloonText" w:type="paragraph">
    <w:name w:val="Balloon Text"/>
    <w:basedOn w:val="Normal"/>
    <w:link w:val="BalloonTextChar"/>
    <w:uiPriority w:val="99"/>
    <w:semiHidden/>
    <w:unhideWhenUsed/>
    <w:rsid w:val="00FA2F35"/>
    <w:pPr>
      <w:spacing w:after="0"/>
    </w:pPr>
    <w:rPr>
      <w:rFonts w:ascii="Segoe UI" w:cs="Segoe UI" w:hAnsi="Segoe UI"/>
      <w:sz w:val="18"/>
      <w:szCs w:val="18"/>
    </w:rPr>
  </w:style>
  <w:style w:customStyle="1" w:styleId="BalloonTextChar" w:type="character">
    <w:name w:val="Balloon Text Char"/>
    <w:basedOn w:val="DefaultParagraphFont"/>
    <w:link w:val="BalloonText"/>
    <w:uiPriority w:val="99"/>
    <w:semiHidden/>
    <w:rsid w:val="00FA2F35"/>
    <w:rPr>
      <w:rFonts w:ascii="Segoe UI" w:cs="Segoe UI" w:hAnsi="Segoe UI"/>
      <w:sz w:val="18"/>
      <w:szCs w:val="18"/>
    </w:rPr>
  </w:style>
  <w:style w:styleId="ListParagraph" w:type="paragraph">
    <w:name w:val="List Paragraph"/>
    <w:basedOn w:val="Normal"/>
    <w:uiPriority w:val="34"/>
    <w:qFormat/>
    <w:rsid w:val="00521BD0"/>
    <w:pPr>
      <w:ind w:left="720"/>
      <w:contextualSpacing/>
    </w:pPr>
  </w:style>
  <w:style w:styleId="Header" w:type="paragraph">
    <w:name w:val="header"/>
    <w:basedOn w:val="Normal"/>
    <w:link w:val="HeaderChar"/>
    <w:uiPriority w:val="99"/>
    <w:unhideWhenUsed/>
    <w:rsid w:val="006A0B71"/>
    <w:pPr>
      <w:tabs>
        <w:tab w:pos="4677" w:val="center"/>
        <w:tab w:pos="9355" w:val="right"/>
      </w:tabs>
      <w:spacing w:after="0"/>
    </w:pPr>
  </w:style>
  <w:style w:customStyle="1" w:styleId="HeaderChar" w:type="character">
    <w:name w:val="Header Char"/>
    <w:basedOn w:val="DefaultParagraphFont"/>
    <w:link w:val="Header"/>
    <w:uiPriority w:val="99"/>
    <w:rsid w:val="006A0B71"/>
  </w:style>
  <w:style w:styleId="Footer" w:type="paragraph">
    <w:name w:val="footer"/>
    <w:basedOn w:val="Normal"/>
    <w:link w:val="FooterChar"/>
    <w:uiPriority w:val="99"/>
    <w:unhideWhenUsed/>
    <w:rsid w:val="006A0B71"/>
    <w:pPr>
      <w:tabs>
        <w:tab w:pos="4677" w:val="center"/>
        <w:tab w:pos="9355" w:val="right"/>
      </w:tabs>
      <w:spacing w:after="0"/>
    </w:pPr>
  </w:style>
  <w:style w:customStyle="1" w:styleId="FooterChar" w:type="character">
    <w:name w:val="Footer Char"/>
    <w:basedOn w:val="DefaultParagraphFont"/>
    <w:link w:val="Footer"/>
    <w:uiPriority w:val="99"/>
    <w:rsid w:val="006A0B71"/>
  </w:style>
  <w:style w:styleId="TableGrid" w:type="table">
    <w:name w:val="Table Grid"/>
    <w:basedOn w:val="TableNormal"/>
    <w:uiPriority w:val="59"/>
    <w:rsid w:val="0028354E"/>
    <w:pPr>
      <w:spacing w:after="0"/>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styleId="Hyperlink" w:type="character">
    <w:name w:val="Hyperlink"/>
    <w:basedOn w:val="DefaultParagraphFont"/>
    <w:uiPriority w:val="99"/>
    <w:unhideWhenUsed/>
    <w:rsid w:val="00A15DFD"/>
    <w:rPr>
      <w:color w:themeColor="hyperlink" w:val="0000FF"/>
      <w:u w:val="single"/>
    </w:rPr>
  </w:style>
  <w:style w:styleId="UnresolvedMention" w:type="character">
    <w:name w:val="Unresolved Mention"/>
    <w:basedOn w:val="DefaultParagraphFont"/>
    <w:uiPriority w:val="99"/>
    <w:semiHidden/>
    <w:unhideWhenUsed/>
    <w:rsid w:val="00A15DFD"/>
    <w:rPr>
      <w:color w:val="605E5C"/>
      <w:shd w:color="auto" w:fill="E1DFDD" w:val="clear"/>
    </w:rPr>
  </w:style>
  <w:style w:styleId="BodyText" w:type="paragraph">
    <w:name w:val="Body Text"/>
    <w:basedOn w:val="Normal"/>
    <w:link w:val="BodyTextChar"/>
    <w:uiPriority w:val="1"/>
    <w:qFormat/>
    <w:rsid w:val="000459C9"/>
    <w:pPr>
      <w:pBdr>
        <w:top w:color="auto" w:space="0" w:sz="0" w:val="none"/>
        <w:left w:color="auto" w:space="0" w:sz="0" w:val="none"/>
        <w:bottom w:color="auto" w:space="0" w:sz="0" w:val="none"/>
        <w:right w:color="auto" w:space="0" w:sz="0" w:val="none"/>
        <w:between w:color="auto" w:space="0" w:sz="0" w:val="none"/>
      </w:pBdr>
      <w:autoSpaceDE w:val="0"/>
      <w:autoSpaceDN w:val="0"/>
      <w:spacing w:after="0"/>
    </w:pPr>
    <w:rPr>
      <w:rFonts w:ascii="Arial" w:cs="Arial" w:eastAsia="Arial" w:hAnsi="Arial"/>
      <w:color w:val="auto"/>
      <w:sz w:val="15"/>
      <w:szCs w:val="15"/>
      <w:lang w:val="en-US"/>
    </w:rPr>
  </w:style>
  <w:style w:customStyle="1" w:styleId="BodyTextChar" w:type="character">
    <w:name w:val="Body Text Char"/>
    <w:basedOn w:val="DefaultParagraphFont"/>
    <w:link w:val="BodyText"/>
    <w:uiPriority w:val="1"/>
    <w:rsid w:val="000459C9"/>
    <w:rPr>
      <w:rFonts w:ascii="Arial" w:cs="Arial" w:eastAsia="Arial" w:hAnsi="Arial"/>
      <w:color w:val="auto"/>
      <w:sz w:val="15"/>
      <w:szCs w:val="15"/>
      <w:lang w:val="en-US"/>
    </w:rPr>
  </w:style>
  <w:style w:styleId="NormalWeb" w:type="paragraph">
    <w:name w:val="Normal (Web)"/>
    <w:basedOn w:val="Normal"/>
    <w:uiPriority w:val="99"/>
    <w:unhideWhenUsed/>
    <w:rsid w:val="0028054E"/>
    <w:pPr>
      <w:widowControl/>
      <w:pBdr>
        <w:top w:color="auto" w:space="0" w:sz="0" w:val="none"/>
        <w:left w:color="auto" w:space="0" w:sz="0" w:val="none"/>
        <w:bottom w:color="auto" w:space="0" w:sz="0" w:val="none"/>
        <w:right w:color="auto" w:space="0" w:sz="0" w:val="none"/>
        <w:between w:color="auto" w:space="0" w:sz="0" w:val="none"/>
      </w:pBdr>
      <w:spacing w:after="100" w:afterAutospacing="1" w:before="100" w:beforeAutospacing="1"/>
    </w:pPr>
    <w:rPr>
      <w:rFonts w:ascii="Times New Roman" w:cs="Times New Roman" w:eastAsia="Times New Roman" w:hAnsi="Times New Roman"/>
      <w:color w:val="auto"/>
      <w:sz w:val="24"/>
      <w:szCs w:val="24"/>
    </w:rPr>
  </w:style>
  <w:style w:customStyle="1" w:styleId="Heading1Char" w:type="character">
    <w:name w:val="Heading 1 Char"/>
    <w:basedOn w:val="DefaultParagraphFont"/>
    <w:link w:val="Heading1"/>
    <w:rsid w:val="009D7136"/>
    <w:rPr>
      <w:rFonts w:ascii="Raleway" w:cs="Raleway" w:eastAsia="Raleway" w:hAnsi="Raleway"/>
      <w:color w:val="E2528C"/>
      <w:sz w:val="48"/>
      <w:szCs w:val="48"/>
    </w:rPr>
  </w:style>
  <w:style w:styleId="FootnoteText" w:type="paragraph">
    <w:name w:val="footnote text"/>
    <w:basedOn w:val="Normal"/>
    <w:link w:val="FootnoteTextChar"/>
    <w:uiPriority w:val="99"/>
    <w:semiHidden/>
    <w:unhideWhenUsed/>
    <w:rsid w:val="00A20282"/>
    <w:pPr>
      <w:spacing w:after="0"/>
    </w:pPr>
    <w:rPr>
      <w:sz w:val="20"/>
      <w:szCs w:val="20"/>
    </w:rPr>
  </w:style>
  <w:style w:customStyle="1" w:styleId="FootnoteTextChar" w:type="character">
    <w:name w:val="Footnote Text Char"/>
    <w:basedOn w:val="DefaultParagraphFont"/>
    <w:link w:val="FootnoteText"/>
    <w:uiPriority w:val="99"/>
    <w:semiHidden/>
    <w:rsid w:val="00A20282"/>
    <w:rPr>
      <w:sz w:val="20"/>
      <w:szCs w:val="20"/>
    </w:rPr>
  </w:style>
  <w:style w:styleId="FootnoteReference" w:type="character">
    <w:name w:val="footnote reference"/>
    <w:basedOn w:val="DefaultParagraphFont"/>
    <w:uiPriority w:val="99"/>
    <w:semiHidden/>
    <w:unhideWhenUsed/>
    <w:rsid w:val="00A20282"/>
    <w:rPr>
      <w:vertAlign w:val="superscript"/>
    </w:rPr>
  </w:style>
  <w:style w:styleId="FollowedHyperlink" w:type="character">
    <w:name w:val="FollowedHyperlink"/>
    <w:basedOn w:val="DefaultParagraphFont"/>
    <w:uiPriority w:val="99"/>
    <w:semiHidden/>
    <w:unhideWhenUsed/>
    <w:rsid w:val="00E623B6"/>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ivs>
    <w:div w:id="798229340">
      <w:bodyDiv w:val="1"/>
      <w:marLeft w:val="0"/>
      <w:marRight w:val="0"/>
      <w:marTop w:val="0"/>
      <w:marBottom w:val="0"/>
      <w:divBdr>
        <w:top w:color="auto" w:space="0" w:sz="0" w:val="none"/>
        <w:left w:color="auto" w:space="0" w:sz="0" w:val="none"/>
        <w:bottom w:color="auto" w:space="0" w:sz="0" w:val="none"/>
        <w:right w:color="auto" w:space="0" w:sz="0" w:val="none"/>
      </w:divBdr>
    </w:div>
    <w:div w:id="960261980">
      <w:bodyDiv w:val="1"/>
      <w:marLeft w:val="0"/>
      <w:marRight w:val="0"/>
      <w:marTop w:val="0"/>
      <w:marBottom w:val="0"/>
      <w:divBdr>
        <w:top w:color="auto" w:space="0" w:sz="0" w:val="none"/>
        <w:left w:color="auto" w:space="0" w:sz="0" w:val="none"/>
        <w:bottom w:color="auto" w:space="0" w:sz="0" w:val="none"/>
        <w:right w:color="auto" w:space="0" w:sz="0" w:val="none"/>
      </w:divBdr>
    </w:div>
    <w:div w:id="1075856698">
      <w:bodyDiv w:val="1"/>
      <w:marLeft w:val="0"/>
      <w:marRight w:val="0"/>
      <w:marTop w:val="0"/>
      <w:marBottom w:val="0"/>
      <w:divBdr>
        <w:top w:color="auto" w:space="0" w:sz="0" w:val="none"/>
        <w:left w:color="auto" w:space="0" w:sz="0" w:val="none"/>
        <w:bottom w:color="auto" w:space="0" w:sz="0" w:val="none"/>
        <w:right w:color="auto" w:space="0" w:sz="0" w:val="none"/>
      </w:divBdr>
    </w:div>
    <w:div w:id="1536578629">
      <w:bodyDiv w:val="1"/>
      <w:marLeft w:val="0"/>
      <w:marRight w:val="0"/>
      <w:marTop w:val="0"/>
      <w:marBottom w:val="0"/>
      <w:divBdr>
        <w:top w:color="auto" w:space="0" w:sz="0" w:val="none"/>
        <w:left w:color="auto" w:space="0" w:sz="0" w:val="none"/>
        <w:bottom w:color="auto" w:space="0" w:sz="0" w:val="none"/>
        <w:right w:color="auto" w:space="0" w:sz="0" w:val="none"/>
      </w:divBdr>
    </w:div>
    <w:div w:id="1780487274">
      <w:bodyDiv w:val="1"/>
      <w:marLeft w:val="0"/>
      <w:marRight w:val="0"/>
      <w:marTop w:val="0"/>
      <w:marBottom w:val="0"/>
      <w:divBdr>
        <w:top w:color="auto" w:space="0" w:sz="0" w:val="none"/>
        <w:left w:color="auto" w:space="0" w:sz="0" w:val="none"/>
        <w:bottom w:color="auto" w:space="0" w:sz="0" w:val="none"/>
        <w:right w:color="auto" w:space="0" w:sz="0" w:val="none"/>
      </w:divBdr>
    </w:div>
    <w:div w:id="1911231058">
      <w:bodyDiv w:val="1"/>
      <w:marLeft w:val="0"/>
      <w:marRight w:val="0"/>
      <w:marTop w:val="0"/>
      <w:marBottom w:val="0"/>
      <w:divBdr>
        <w:top w:color="auto" w:space="0" w:sz="0" w:val="none"/>
        <w:left w:color="auto" w:space="0" w:sz="0" w:val="none"/>
        <w:bottom w:color="auto" w:space="0" w:sz="0" w:val="none"/>
        <w:right w:color="auto" w:space="0" w:sz="0" w:val="none"/>
      </w:divBdr>
    </w:div>
    <w:div w:id="2011790506">
      <w:bodyDiv w:val="1"/>
      <w:marLeft w:val="0"/>
      <w:marRight w:val="0"/>
      <w:marTop w:val="0"/>
      <w:marBottom w:val="0"/>
      <w:divBdr>
        <w:top w:color="auto" w:space="0" w:sz="0" w:val="none"/>
        <w:left w:color="auto" w:space="0" w:sz="0" w:val="none"/>
        <w:bottom w:color="auto" w:space="0" w:sz="0" w:val="none"/>
        <w:right w:color="auto" w:space="0" w:sz="0" w:val="none"/>
      </w:divBdr>
    </w:div>
  </w:divs>
  <w:relyOnVML/>
  <w:allowPNG/>
</w:webSettings>
</file>

<file path=word/_rels/document.xml.rels><Relationships xmlns='http://schemas.openxmlformats.org/package/2006/relationships'><Relationship Id='rId26' Target='http://www.tietosuoja.fi/en/' TargetMode='External' Type='http://schemas.openxmlformats.org/officeDocument/2006/relationships/hyperlink'/><Relationship Id='rId21' Target='mailto:dt@datatilsynet.dk' TargetMode='External' Type='http://schemas.openxmlformats.org/officeDocument/2006/relationships/hyperlink'/><Relationship Id='rId42' Target='mailto:info@cnpd.lu' TargetMode='External' Type='http://schemas.openxmlformats.org/officeDocument/2006/relationships/hyperlink'/><Relationship Id='rId47' Target='https://autoriteitpersoonsgegevens.nl/nl' TargetMode='External' Type='http://schemas.openxmlformats.org/officeDocument/2006/relationships/hyperlink'/><Relationship Id='rId63' Target='mailto:international.team@ico.org.uk' TargetMode='External' Type='http://schemas.openxmlformats.org/officeDocument/2006/relationships/hyperlink'/><Relationship Id='rId68' Target='mailto:info.dss@llv.li' TargetMode='External' Type='http://schemas.openxmlformats.org/officeDocument/2006/relationships/hyperlink'/><Relationship Id='rId84' Target='theme/theme1.xml' Type='http://schemas.openxmlformats.org/officeDocument/2006/relationships/theme'/><Relationship Id='rId16' Target='http://www.azop.hr/' TargetMode='External' Type='http://schemas.openxmlformats.org/officeDocument/2006/relationships/hyperlink'/><Relationship Id='rId11' Target='http://www.privacycommission.be/' TargetMode='External' Type='http://schemas.openxmlformats.org/officeDocument/2006/relationships/hyperlink'/><Relationship Id='rId32' Target='mailto:peterfalvi.attila@naih.hu' TargetMode='External' Type='http://schemas.openxmlformats.org/officeDocument/2006/relationships/hyperlink'/><Relationship Id='rId37' Target='http://www.garanteprivacy.it/' TargetMode='External' Type='http://schemas.openxmlformats.org/officeDocument/2006/relationships/hyperlink'/><Relationship Id='rId53' Target='mailto:anspdcp@dataprotection.ro' TargetMode='External' Type='http://schemas.openxmlformats.org/officeDocument/2006/relationships/hyperlink'/><Relationship Id='rId58' Target='https://www.ip-rs.si/' TargetMode='External' Type='http://schemas.openxmlformats.org/officeDocument/2006/relationships/hyperlink'/><Relationship Id='rId74' Target='footer1.xml' Type='http://schemas.openxmlformats.org/officeDocument/2006/relationships/footer'/><Relationship Id='rId79' Target='header4.xml' Type='http://schemas.openxmlformats.org/officeDocument/2006/relationships/header'/><Relationship Id='rId5' Target='webSettings.xml' Type='http://schemas.openxmlformats.org/officeDocument/2006/relationships/webSettings'/><Relationship Id='rId61' Target='mailto:datainspektionen@datainspektionen.se' TargetMode='External' Type='http://schemas.openxmlformats.org/officeDocument/2006/relationships/hyperlink'/><Relationship Id='rId82' Target='header6.xml' Type='http://schemas.openxmlformats.org/officeDocument/2006/relationships/header'/><Relationship Id='rId19' Target='mailto:posta@uoou.cz' TargetMode='External' Type='http://schemas.openxmlformats.org/officeDocument/2006/relationships/hyperlink'/><Relationship Id='rId14' Target='mailto:azop@azop.hr' TargetMode='External' Type='http://schemas.openxmlformats.org/officeDocument/2006/relationships/hyperlink'/><Relationship Id='rId22' Target='http://www.datatilsynet.dk/' TargetMode='External' Type='http://schemas.openxmlformats.org/officeDocument/2006/relationships/hyperlink'/><Relationship Id='rId27' Target='http://www.cnil.fr/' TargetMode='External' Type='http://schemas.openxmlformats.org/officeDocument/2006/relationships/hyperlink'/><Relationship Id='rId30' Target='mailto:contact@dpa.gr' TargetMode='External' Type='http://schemas.openxmlformats.org/officeDocument/2006/relationships/hyperlink'/><Relationship Id='rId35' Target='http://www.dataprotection.ie/' TargetMode='External' Type='http://schemas.openxmlformats.org/officeDocument/2006/relationships/hyperlink'/><Relationship Id='rId43' Target='http://www.cnpd.lu/' TargetMode='External' Type='http://schemas.openxmlformats.org/officeDocument/2006/relationships/hyperlink'/><Relationship Id='rId48' Target='mailto:kancelaria@giodo.gov.pl' TargetMode='External' Type='http://schemas.openxmlformats.org/officeDocument/2006/relationships/hyperlink'/><Relationship Id='rId56' Target='http://www.dataprotection.gov.sk/' TargetMode='External' Type='http://schemas.openxmlformats.org/officeDocument/2006/relationships/hyperlink'/><Relationship Id='rId64' Target='https://ico.org.uk/' TargetMode='External' Type='http://schemas.openxmlformats.org/officeDocument/2006/relationships/hyperlink'/><Relationship Id='rId69' Target='http://www.datatilsynet.no/' TargetMode='External' Type='http://schemas.openxmlformats.org/officeDocument/2006/relationships/hyperlink'/><Relationship Id='rId77' Target='footer3.xml' Type='http://schemas.openxmlformats.org/officeDocument/2006/relationships/footer'/><Relationship Id='rId8' Target='mailto:dsb@dsb.gv.at' TargetMode='External' Type='http://schemas.openxmlformats.org/officeDocument/2006/relationships/hyperlink'/><Relationship Id='rId51' Target='mailto:geral@cnpd.pt' TargetMode='External' Type='http://schemas.openxmlformats.org/officeDocument/2006/relationships/hyperlink'/><Relationship Id='rId72' Target='header1.xml' Type='http://schemas.openxmlformats.org/officeDocument/2006/relationships/header'/><Relationship Id='rId80' Target='header5.xml' Type='http://schemas.openxmlformats.org/officeDocument/2006/relationships/header'/><Relationship Id='rId3' Target='styles.xml' Type='http://schemas.openxmlformats.org/officeDocument/2006/relationships/styles'/><Relationship Id='rId12' Target='mailto:kzld@cpdp.bg' TargetMode='External' Type='http://schemas.openxmlformats.org/officeDocument/2006/relationships/hyperlink'/><Relationship Id='rId17' Target='mailto:jcommissioner@dataprotection.gov.cy' TargetMode='External' Type='http://schemas.openxmlformats.org/officeDocument/2006/relationships/hyperlink'/><Relationship Id='rId25' Target='mailto:tietosuoja@om.fi' TargetMode='External' Type='http://schemas.openxmlformats.org/officeDocument/2006/relationships/hyperlink'/><Relationship Id='rId33' Target='http://www.naih.hu/' TargetMode='External' Type='http://schemas.openxmlformats.org/officeDocument/2006/relationships/hyperlink'/><Relationship Id='rId38' Target='mailto:info@dvi.gov.lv' TargetMode='External' Type='http://schemas.openxmlformats.org/officeDocument/2006/relationships/hyperlink'/><Relationship Id='rId46' Target='mailto:info@autoriteitpersoonsgegevens.nl' TargetMode='External' Type='http://schemas.openxmlformats.org/officeDocument/2006/relationships/hyperlink'/><Relationship Id='rId59' Target='mailto:internacional@agpd.es' TargetMode='External' Type='http://schemas.openxmlformats.org/officeDocument/2006/relationships/hyperlink'/><Relationship Id='rId67' Target='http://www.dss.llv.li/' TargetMode='External' Type='http://schemas.openxmlformats.org/officeDocument/2006/relationships/hyperlink'/><Relationship Id='rId20' Target='http://www.uoou.cz/' TargetMode='External' Type='http://schemas.openxmlformats.org/officeDocument/2006/relationships/hyperlink'/><Relationship Id='rId41' Target='http://www.ada.lt/' TargetMode='External' Type='http://schemas.openxmlformats.org/officeDocument/2006/relationships/hyperlink'/><Relationship Id='rId54' Target='http://www.dataprotection.ro/' TargetMode='External' Type='http://schemas.openxmlformats.org/officeDocument/2006/relationships/hyperlink'/><Relationship Id='rId62' Target='http://www.datainspektionen.se/' TargetMode='External' Type='http://schemas.openxmlformats.org/officeDocument/2006/relationships/hyperlink'/><Relationship Id='rId70' Target='mailto:postkasse@datatilsynet.no' TargetMode='External' Type='http://schemas.openxmlformats.org/officeDocument/2006/relationships/hyperlink'/><Relationship Id='rId75' Target='footer2.xml' Type='http://schemas.openxmlformats.org/officeDocument/2006/relationships/footer'/><Relationship Id='rId83' Target='fontTable.xml' Type='http://schemas.openxmlformats.org/officeDocument/2006/relationships/fontTable'/><Relationship Id='rId1' Target='../customXml/item1.xml' Type='http://schemas.openxmlformats.org/officeDocument/2006/relationships/customXml'/><Relationship Id='rId6' Target='footnotes.xml' Type='http://schemas.openxmlformats.org/officeDocument/2006/relationships/footnotes'/><Relationship Id='rId15' Target='mailto:info@azop.hr' TargetMode='External' Type='http://schemas.openxmlformats.org/officeDocument/2006/relationships/hyperlink'/><Relationship Id='rId23' Target='mailto:info@aki.ee' TargetMode='External' Type='http://schemas.openxmlformats.org/officeDocument/2006/relationships/hyperlink'/><Relationship Id='rId28' Target='mailto:poststelle@bfdi.bund.de' TargetMode='External' Type='http://schemas.openxmlformats.org/officeDocument/2006/relationships/hyperlink'/><Relationship Id='rId36' Target='mailto:garante@garanteprivacy.it' TargetMode='External' Type='http://schemas.openxmlformats.org/officeDocument/2006/relationships/hyperlink'/><Relationship Id='rId49' Target='mailto:desiwm@giodo.gov.pl' TargetMode='External' Type='http://schemas.openxmlformats.org/officeDocument/2006/relationships/hyperlink'/><Relationship Id='rId57' Target='mailto:gp.ip@ip-rs.si' TargetMode='External' Type='http://schemas.openxmlformats.org/officeDocument/2006/relationships/hyperlink'/><Relationship Id='rId10' Target='mailto:commission@privacycommission.be' TargetMode='External' Type='http://schemas.openxmlformats.org/officeDocument/2006/relationships/hyperlink'/><Relationship Id='rId31' Target='http://www.dpa.gr/' TargetMode='External' Type='http://schemas.openxmlformats.org/officeDocument/2006/relationships/hyperlink'/><Relationship Id='rId44' Target='mailto:commissioner.dataprotection@gov.mt' TargetMode='External' Type='http://schemas.openxmlformats.org/officeDocument/2006/relationships/hyperlink'/><Relationship Id='rId52' Target='http://www.cnpd.pt/' TargetMode='External' Type='http://schemas.openxmlformats.org/officeDocument/2006/relationships/hyperlink'/><Relationship Id='rId60' Target='https://www.agpd.es/' TargetMode='External' Type='http://schemas.openxmlformats.org/officeDocument/2006/relationships/hyperlink'/><Relationship Id='rId65' Target='http://personuvernd.is/' TargetMode='External' Type='http://schemas.openxmlformats.org/officeDocument/2006/relationships/hyperlink'/><Relationship Id='rId73' Target='header2.xml' Type='http://schemas.openxmlformats.org/officeDocument/2006/relationships/header'/><Relationship Id='rId78' Target='mailto:contact20@edoeb.admin.ch' TargetMode='External' Type='http://schemas.openxmlformats.org/officeDocument/2006/relationships/hyperlink'/><Relationship Id='rId81' Target='footer4.xml' Type='http://schemas.openxmlformats.org/officeDocument/2006/relationships/footer'/><Relationship Id='rId4' Target='settings.xml' Type='http://schemas.openxmlformats.org/officeDocument/2006/relationships/settings'/><Relationship Id='rId9' Target='http://www.dsb.gv.at/' TargetMode='External' Type='http://schemas.openxmlformats.org/officeDocument/2006/relationships/hyperlink'/><Relationship Id='rId13' Target='http://www.cpdp.bg/' TargetMode='External' Type='http://schemas.openxmlformats.org/officeDocument/2006/relationships/hyperlink'/><Relationship Id='rId18' Target='http://www.dataprotection.gov.cy/' TargetMode='External' Type='http://schemas.openxmlformats.org/officeDocument/2006/relationships/hyperlink'/><Relationship Id='rId39' Target='http://www.dvi.gov.lv/' TargetMode='External' Type='http://schemas.openxmlformats.org/officeDocument/2006/relationships/hyperlink'/><Relationship Id='rId34' Target='mailto:info@dataprotection.ie' TargetMode='External' Type='http://schemas.openxmlformats.org/officeDocument/2006/relationships/hyperlink'/><Relationship Id='rId50' Target='http://www.giodo.gov.pl/' TargetMode='External' Type='http://schemas.openxmlformats.org/officeDocument/2006/relationships/hyperlink'/><Relationship Id='rId55' Target='mailto:statny.dozor@pdp.gov.sk' TargetMode='External' Type='http://schemas.openxmlformats.org/officeDocument/2006/relationships/hyperlink'/><Relationship Id='rId76' Target='header3.xml' Type='http://schemas.openxmlformats.org/officeDocument/2006/relationships/header'/><Relationship Id='rId7' Target='endnotes.xml' Type='http://schemas.openxmlformats.org/officeDocument/2006/relationships/endnotes'/><Relationship Id='rId71' Target='http://www.edoeb.admin.ch/' TargetMode='External' Type='http://schemas.openxmlformats.org/officeDocument/2006/relationships/hyperlink'/><Relationship Id='rId2' Target='numbering.xml' Type='http://schemas.openxmlformats.org/officeDocument/2006/relationships/numbering'/><Relationship Id='rId29' Target='http://www.bfdi.bund.de/' TargetMode='External' Type='http://schemas.openxmlformats.org/officeDocument/2006/relationships/hyperlink'/><Relationship Id='rId24' Target='http://www.aki.ee/en' TargetMode='External' Type='http://schemas.openxmlformats.org/officeDocument/2006/relationships/hyperlink'/><Relationship Id='rId40' Target='mailto:ada@ada.lt' TargetMode='External' Type='http://schemas.openxmlformats.org/officeDocument/2006/relationships/hyperlink'/><Relationship Id='rId45' Target='http://www.dataprotection.gov.mt/' TargetMode='External' Type='http://schemas.openxmlformats.org/officeDocument/2006/relationships/hyperlink'/><Relationship Id='rId66' Target='mailto:postur@personuvernd.is' TargetMode='External' Type='http://schemas.openxmlformats.org/officeDocument/2006/relationships/hyperlink'/></Relationships>
</file>

<file path=word/_rels/footnotes.xml.rels><Relationships xmlns='http://schemas.openxmlformats.org/package/2006/relationships'><Relationship Id='rId2' Target='https://ec.europa.eu/info/law/law-topic/data-protection/international-dimension-data-protection/standard-contractual-clauses-scc_en' TargetMode='External' Type='http://schemas.openxmlformats.org/officeDocument/2006/relationships/hyperlink'/><Relationship Id='rId1' Target='https://ec.europa.eu/info/law/law-topic/data-protection/international-dimension-data-protection/adequacy-decisions_en' TargetMode='External' Type='http://schemas.openxmlformats.org/officeDocument/2006/relationships/hyperlink'/></Relationships>
</file>

<file path=word/theme/theme1.xml><?xml version="1.0" encoding="utf-8"?>
<a:theme xmlns:a="http://schemas.openxmlformats.org/drawingml/2006/main" name="Office Theme">
  <a:themeElements>
    <a:clrScheme name="Office">
      <a:dk1>
        <a:sysClr lastClr="000000" val="windowText"/>
      </a:dk1>
      <a:lt1>
        <a:sysClr lastClr="FFFFFF"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algn="ctr" cap="flat" cmpd="sng" w="9525">
          <a:solidFill>
            <a:schemeClr val="phClr">
              <a:shade val="95000"/>
              <a:satMod val="105000"/>
            </a:schemeClr>
          </a:solidFill>
          <a:prstDash val="solid"/>
        </a:ln>
        <a:ln algn="ctr" cap="flat" cmpd="sng" w="25400">
          <a:solidFill>
            <a:schemeClr val="phClr"/>
          </a:solidFill>
          <a:prstDash val="solid"/>
        </a:ln>
        <a:ln algn="ctr" cap="flat" cmpd="sng" w="38100">
          <a:solidFill>
            <a:schemeClr val="phClr"/>
          </a:solidFill>
          <a:prstDash val="solid"/>
        </a:ln>
      </a:lnStyleLst>
      <a:effectStyleLst>
        <a:effectStyle>
          <a:effectLst>
            <a:outerShdw blurRad="40000" dir="5400000" dist="20000" rotWithShape="0">
              <a:srgbClr val="000000">
                <a:alpha val="38000"/>
              </a:srgbClr>
            </a:outerShdw>
          </a:effectLst>
        </a:effectStyle>
        <a:effectStyle>
          <a:effectLst>
            <a:outerShdw blurRad="40000" dir="5400000" dist="23000" rotWithShape="0">
              <a:srgbClr val="000000">
                <a:alpha val="35000"/>
              </a:srgbClr>
            </a:outerShdw>
          </a:effectLst>
        </a:effectStyle>
        <a:effectStyle>
          <a:effectLst>
            <a:outerShdw blurRad="40000" dir="5400000" dist="23000" rotWithShape="0">
              <a:srgbClr val="000000">
                <a:alpha val="35000"/>
              </a:srgbClr>
            </a:outerShdw>
          </a:effectLst>
          <a:scene3d>
            <a:camera prst="orthographicFront">
              <a:rot lat="0" lon="0" rev="0"/>
            </a:camera>
            <a:lightRig dir="t" rig="threePt">
              <a:rot lat="0" lon="0" rev="1200000"/>
            </a:lightRig>
          </a:scene3d>
          <a:sp3d>
            <a:bevelT h="25400" w="635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b="180000" l="50000" r="50000" t="-80000"/>
          </a:path>
        </a:gradFill>
        <a:gradFill rotWithShape="1">
          <a:gsLst>
            <a:gs pos="0">
              <a:schemeClr val="phClr">
                <a:tint val="80000"/>
                <a:satMod val="300000"/>
              </a:schemeClr>
            </a:gs>
            <a:gs pos="100000">
              <a:schemeClr val="phClr">
                <a:shade val="30000"/>
                <a:satMod val="200000"/>
              </a:schemeClr>
            </a:gs>
          </a:gsLst>
          <a:path path="circle">
            <a:fillToRect b="50000" l="50000" r="50000" t="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Relationships xmlns='http://schemas.openxmlformats.org/package/2006/relationships'><Relationship Id='rId1' Target='itemProps1.xml' Type='http://schemas.openxmlformats.org/officeDocument/2006/relationships/customXmlProps'/></Relationships>
</file>

<file path=customXml/item1.xml><?xml version="1.0" encoding="utf-8"?>
<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768E3E-EECA-45EB-99E2-C3AC318BA21D}">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39</TotalTime>
  <Pages>46</Pages>
  <Words>12353</Words>
  <Characters>70413</Characters>
  <Application>Microsoft Office Word</Application>
  <DocSecurity>0</DocSecurity>
  <Lines>586</Lines>
  <Paragraphs>165</Paragraphs>
  <ScaleCrop>false</ScaleCrop>
  <HeadingPairs>
    <vt:vector baseType="variant" size="4">
      <vt:variant>
        <vt:lpstr>Title</vt:lpstr>
      </vt:variant>
      <vt:variant>
        <vt:i4>1</vt:i4>
      </vt:variant>
      <vt:variant>
        <vt:lpstr>Название</vt:lpstr>
      </vt:variant>
      <vt:variant>
        <vt:i4>1</vt:i4>
      </vt:variant>
    </vt:vector>
  </HeadingPairs>
  <TitlesOfParts>
    <vt:vector baseType="lpstr" size="2">
      <vt:lpstr/>
      <vt:lpstr/>
    </vt:vector>
  </TitlesOfParts>
  <Company/>
  <LinksUpToDate>false</LinksUpToDate>
  <CharactersWithSpaces>82601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creator>Некрутенко Владіслав</dc:creator>
  <cp:lastModifiedBy>Mykola Stasiuk</cp:lastModifiedBy>
  <cp:revision>101</cp:revision>
  <dcterms:created xsi:type="dcterms:W3CDTF">2020-11-13T15:52:00Z</dcterms:created>
  <dcterms:modified xsi:type="dcterms:W3CDTF">2020-11-17T15:58:00Z</dcterms:modified>
</cp:coreProperties>
</file>