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t xml:space="preserve">Intellectual Property Assignment to Company by Founder</w:t>
      </w:r>
    </w:p>
    <w:p w:rsidR="00000000" w:rsidDel="00000000" w:rsidP="00000000" w:rsidRDefault="00000000" w:rsidRPr="00000000" w14:paraId="00000002">
      <w:pPr>
        <w:pageBreakBefore w:val="0"/>
        <w:jc w:val="center"/>
        <w:rPr/>
      </w:pPr>
      <w:r w:rsidDel="00000000" w:rsidR="00000000" w:rsidRPr="00000000">
        <w:rPr>
          <w:rtl w:val="0"/>
        </w:rPr>
      </w:r>
    </w:p>
    <w:p w:rsidR="00000000" w:rsidDel="00000000" w:rsidP="00000000" w:rsidRDefault="00000000" w:rsidRPr="00000000" w14:paraId="00000003">
      <w:pPr>
        <w:pageBreakBefore w:val="0"/>
        <w:spacing w:line="392.72727272727275" w:lineRule="auto"/>
        <w:rPr>
          <w:sz w:val="24"/>
          <w:szCs w:val="24"/>
        </w:rPr>
      </w:pPr>
      <w:r w:rsidDel="00000000" w:rsidR="00000000" w:rsidRPr="00000000">
        <w:rPr>
          <w:sz w:val="24"/>
          <w:szCs w:val="24"/>
          <w:rtl w:val="0"/>
        </w:rPr>
        <w:t xml:space="preserve">This Agreement is made on </w:t>
      </w:r>
      <w:r w:rsidDel="00000000" w:rsidR="00000000" w:rsidRPr="00000000">
        <w:rPr>
          <w:b w:val="1"/>
          <w:sz w:val="24"/>
          <w:szCs w:val="24"/>
          <w:rtl w:val="0"/>
        </w:rPr>
        <w:t xml:space="preserve">Date</w:t>
      </w:r>
      <w:r w:rsidDel="00000000" w:rsidR="00000000" w:rsidRPr="00000000">
        <w:rPr>
          <w:sz w:val="24"/>
          <w:szCs w:val="24"/>
          <w:rtl w:val="0"/>
        </w:rPr>
        <w:t xml:space="preserve"> is between:</w:t>
      </w:r>
    </w:p>
    <w:p w:rsidR="00000000" w:rsidDel="00000000" w:rsidP="00000000" w:rsidRDefault="00000000" w:rsidRPr="00000000" w14:paraId="00000004">
      <w:pPr>
        <w:pageBreakBefore w:val="0"/>
        <w:spacing w:after="200" w:line="392.72727272727275" w:lineRule="auto"/>
        <w:ind w:left="240" w:firstLine="0"/>
        <w:rPr>
          <w:sz w:val="24"/>
          <w:szCs w:val="24"/>
        </w:rPr>
      </w:pPr>
      <w:r w:rsidDel="00000000" w:rsidR="00000000" w:rsidRPr="00000000">
        <w:rPr>
          <w:rtl w:val="0"/>
        </w:rPr>
      </w:r>
    </w:p>
    <w:p w:rsidR="00000000" w:rsidDel="00000000" w:rsidP="00000000" w:rsidRDefault="00000000" w:rsidRPr="00000000" w14:paraId="00000005">
      <w:pPr>
        <w:pageBreakBefore w:val="0"/>
        <w:spacing w:after="200" w:line="392.72727272727275" w:lineRule="auto"/>
        <w:jc w:val="center"/>
        <w:rPr>
          <w:b w:val="1"/>
          <w:sz w:val="24"/>
          <w:szCs w:val="24"/>
        </w:rPr>
      </w:pPr>
      <w:r w:rsidDel="00000000" w:rsidR="00000000" w:rsidRPr="00000000">
        <w:rPr>
          <w:b w:val="1"/>
          <w:sz w:val="24"/>
          <w:szCs w:val="24"/>
          <w:rtl w:val="0"/>
        </w:rPr>
        <w:t xml:space="preserve">Company Name</w:t>
      </w:r>
      <w:r w:rsidDel="00000000" w:rsidR="00000000" w:rsidRPr="00000000">
        <w:rPr>
          <w:sz w:val="24"/>
          <w:szCs w:val="24"/>
          <w:rtl w:val="0"/>
        </w:rPr>
        <w:t xml:space="preserve"> of </w:t>
      </w:r>
      <w:r w:rsidDel="00000000" w:rsidR="00000000" w:rsidRPr="00000000">
        <w:rPr>
          <w:b w:val="1"/>
          <w:sz w:val="24"/>
          <w:szCs w:val="24"/>
          <w:rtl w:val="0"/>
        </w:rPr>
        <w:t xml:space="preserve">Company Address</w:t>
      </w:r>
    </w:p>
    <w:p w:rsidR="00000000" w:rsidDel="00000000" w:rsidP="00000000" w:rsidRDefault="00000000" w:rsidRPr="00000000" w14:paraId="00000006">
      <w:pPr>
        <w:pageBreakBefore w:val="0"/>
        <w:spacing w:after="200" w:line="392.72727272727275" w:lineRule="auto"/>
        <w:jc w:val="center"/>
        <w:rPr>
          <w:sz w:val="24"/>
          <w:szCs w:val="24"/>
        </w:rPr>
      </w:pPr>
      <w:r w:rsidDel="00000000" w:rsidR="00000000" w:rsidRPr="00000000">
        <w:rPr>
          <w:sz w:val="24"/>
          <w:szCs w:val="24"/>
          <w:rtl w:val="0"/>
        </w:rPr>
        <w:t xml:space="preserve">(the "Corporation")</w:t>
      </w:r>
    </w:p>
    <w:p w:rsidR="00000000" w:rsidDel="00000000" w:rsidP="00000000" w:rsidRDefault="00000000" w:rsidRPr="00000000" w14:paraId="00000007">
      <w:pPr>
        <w:pageBreakBefore w:val="0"/>
        <w:spacing w:after="200" w:line="392.72727272727275" w:lineRule="auto"/>
        <w:jc w:val="center"/>
        <w:rPr>
          <w:b w:val="1"/>
          <w:sz w:val="24"/>
          <w:szCs w:val="24"/>
        </w:rPr>
      </w:pPr>
      <w:r w:rsidDel="00000000" w:rsidR="00000000" w:rsidRPr="00000000">
        <w:rPr>
          <w:b w:val="1"/>
          <w:sz w:val="24"/>
          <w:szCs w:val="24"/>
          <w:rtl w:val="0"/>
        </w:rPr>
        <w:t xml:space="preserve">- AND -</w:t>
      </w:r>
    </w:p>
    <w:p w:rsidR="00000000" w:rsidDel="00000000" w:rsidP="00000000" w:rsidRDefault="00000000" w:rsidRPr="00000000" w14:paraId="00000008">
      <w:pPr>
        <w:pageBreakBefore w:val="0"/>
        <w:spacing w:after="200" w:line="392.72727272727275" w:lineRule="auto"/>
        <w:jc w:val="center"/>
        <w:rPr>
          <w:b w:val="1"/>
          <w:sz w:val="24"/>
          <w:szCs w:val="24"/>
        </w:rPr>
      </w:pPr>
      <w:r w:rsidDel="00000000" w:rsidR="00000000" w:rsidRPr="00000000">
        <w:rPr>
          <w:b w:val="1"/>
          <w:sz w:val="24"/>
          <w:szCs w:val="24"/>
          <w:rtl w:val="0"/>
        </w:rPr>
        <w:t xml:space="preserve">Founder’s Name</w:t>
      </w:r>
    </w:p>
    <w:p w:rsidR="00000000" w:rsidDel="00000000" w:rsidP="00000000" w:rsidRDefault="00000000" w:rsidRPr="00000000" w14:paraId="00000009">
      <w:pPr>
        <w:pageBreakBefore w:val="0"/>
        <w:spacing w:after="200" w:line="392.72727272727275" w:lineRule="auto"/>
        <w:jc w:val="center"/>
        <w:rPr/>
      </w:pPr>
      <w:r w:rsidDel="00000000" w:rsidR="00000000" w:rsidRPr="00000000">
        <w:rPr>
          <w:sz w:val="24"/>
          <w:szCs w:val="24"/>
          <w:rtl w:val="0"/>
        </w:rPr>
        <w:t xml:space="preserve">(the "Assignor")</w:t>
      </w:r>
      <w:r w:rsidDel="00000000" w:rsidR="00000000" w:rsidRPr="00000000">
        <w:rPr>
          <w:rtl w:val="0"/>
        </w:rPr>
      </w:r>
    </w:p>
    <w:p w:rsidR="00000000" w:rsidDel="00000000" w:rsidP="00000000" w:rsidRDefault="00000000" w:rsidRPr="00000000" w14:paraId="0000000A">
      <w:pPr>
        <w:pageBreakBefore w:val="0"/>
        <w:spacing w:after="240" w:line="240" w:lineRule="auto"/>
        <w:rPr>
          <w:b w:val="1"/>
        </w:rPr>
      </w:pPr>
      <w:r w:rsidDel="00000000" w:rsidR="00000000" w:rsidRPr="00000000">
        <w:rPr>
          <w:b w:val="1"/>
          <w:rtl w:val="0"/>
        </w:rPr>
        <w:t xml:space="preserve">RECITALS</w:t>
      </w:r>
    </w:p>
    <w:p w:rsidR="00000000" w:rsidDel="00000000" w:rsidP="00000000" w:rsidRDefault="00000000" w:rsidRPr="00000000" w14:paraId="0000000B">
      <w:pPr>
        <w:pageBreakBefore w:val="0"/>
        <w:spacing w:after="240" w:before="240" w:line="240" w:lineRule="auto"/>
        <w:ind w:left="720" w:firstLine="0"/>
        <w:jc w:val="both"/>
        <w:rPr/>
      </w:pPr>
      <w:r w:rsidDel="00000000" w:rsidR="00000000" w:rsidRPr="00000000">
        <w:rPr>
          <w:rtl w:val="0"/>
        </w:rPr>
        <w:t xml:space="preserve">A.</w:t>
        <w:tab/>
        <w:t xml:space="preserve">At the time of the incorporation of the Corporation, the Assignor was the owner of or held proprietary rights in relation to intellectual property identified herein and related to the Corporation’s business of </w:t>
      </w:r>
      <w:r w:rsidDel="00000000" w:rsidR="00000000" w:rsidRPr="00000000">
        <w:rPr>
          <w:b w:val="1"/>
          <w:rtl w:val="0"/>
        </w:rPr>
        <w:t xml:space="preserve">Describe What Your Startups Does</w:t>
      </w:r>
      <w:r w:rsidDel="00000000" w:rsidR="00000000" w:rsidRPr="00000000">
        <w:rPr>
          <w:rtl w:val="0"/>
        </w:rPr>
        <w:t xml:space="preserve"> (the "Intellectual Property"), which Intellectual Property was developed in contemplation of being used, either directly or indirectly, by the Corporation in connection with carrying on the business of the Corporation.</w:t>
      </w:r>
    </w:p>
    <w:p w:rsidR="00000000" w:rsidDel="00000000" w:rsidP="00000000" w:rsidRDefault="00000000" w:rsidRPr="00000000" w14:paraId="0000000C">
      <w:pPr>
        <w:pageBreakBefore w:val="0"/>
        <w:spacing w:before="240" w:line="240" w:lineRule="auto"/>
        <w:ind w:left="720" w:firstLine="0"/>
        <w:jc w:val="both"/>
        <w:rPr/>
      </w:pPr>
      <w:r w:rsidDel="00000000" w:rsidR="00000000" w:rsidRPr="00000000">
        <w:rPr>
          <w:rtl w:val="0"/>
        </w:rPr>
        <w:t xml:space="preserve">B.</w:t>
        <w:tab/>
      </w:r>
      <w:r w:rsidDel="00000000" w:rsidR="00000000" w:rsidRPr="00000000">
        <w:rPr>
          <w:rtl w:val="0"/>
        </w:rPr>
        <w:t xml:space="preserve">Assignor</w:t>
      </w:r>
      <w:r w:rsidDel="00000000" w:rsidR="00000000" w:rsidRPr="00000000">
        <w:rPr>
          <w:rtl w:val="0"/>
        </w:rPr>
        <w:t xml:space="preserve"> understands that the Corporation respects third party proprietary rights and does not desire to acquire any trade secrets or confidential information of third parties for which disclosure has not been requested </w:t>
      </w:r>
      <w:r w:rsidDel="00000000" w:rsidR="00000000" w:rsidRPr="00000000">
        <w:rPr>
          <w:rtl w:val="0"/>
        </w:rPr>
        <w:t xml:space="preserve">by Corporation</w:t>
      </w:r>
      <w:r w:rsidDel="00000000" w:rsidR="00000000" w:rsidRPr="00000000">
        <w:rPr>
          <w:rtl w:val="0"/>
        </w:rPr>
        <w:t xml:space="preserve"> and authorized by such third party. Founder represents and warrants to the Corporation that (a) he is not under any pre-existing obligation inconsistent with the terms of this instrument; (b) to the best of his knowledge, the Intellectual Property is his original work, free and clear of any claims or encumbrances of any kind, and, to the best of his knowledge, will not infringe any patent, copyright or other proprietary right or violate a trade secret of any person or entity; (c) his delivery of this instrument has not and will not violate or conflict with or result in a breach of any terms, conditions, duties or obligations he has to any third party; and (d) he has not authorized any third party to use, or granted any option to acquire any rights to or licenses to use any of the Intellectual Property, nor has he covenanted or agreed with any third party not to sue or otherwise enforce any legal rights with respect to any of the Intellectual Property.  The representations and warranties of this paragraph B shall survive the date of this instrument.</w:t>
      </w:r>
    </w:p>
    <w:p w:rsidR="00000000" w:rsidDel="00000000" w:rsidP="00000000" w:rsidRDefault="00000000" w:rsidRPr="00000000" w14:paraId="0000000D">
      <w:pPr>
        <w:pageBreakBefore w:val="0"/>
        <w:spacing w:before="240" w:line="240" w:lineRule="auto"/>
        <w:ind w:left="720" w:firstLine="0"/>
        <w:jc w:val="both"/>
        <w:rPr/>
      </w:pPr>
      <w:r w:rsidDel="00000000" w:rsidR="00000000" w:rsidRPr="00000000">
        <w:rPr>
          <w:rtl w:val="0"/>
        </w:rPr>
      </w:r>
    </w:p>
    <w:p w:rsidR="00000000" w:rsidDel="00000000" w:rsidP="00000000" w:rsidRDefault="00000000" w:rsidRPr="00000000" w14:paraId="0000000E">
      <w:pPr>
        <w:pageBreakBefore w:val="0"/>
        <w:spacing w:after="240" w:before="240" w:line="240" w:lineRule="auto"/>
        <w:ind w:left="720" w:firstLine="0"/>
        <w:jc w:val="both"/>
        <w:rPr/>
      </w:pPr>
      <w:r w:rsidDel="00000000" w:rsidR="00000000" w:rsidRPr="00000000">
        <w:rPr>
          <w:rtl w:val="0"/>
        </w:rPr>
        <w:t xml:space="preserve">C.</w:t>
        <w:tab/>
        <w:t xml:space="preserve">The Assignor has executed an employment agreement including proprietary information and confidentiality clauses, dated </w:t>
      </w:r>
      <w:r w:rsidDel="00000000" w:rsidR="00000000" w:rsidRPr="00000000">
        <w:rPr>
          <w:b w:val="1"/>
          <w:rtl w:val="0"/>
        </w:rPr>
        <w:t xml:space="preserve">Date </w:t>
      </w:r>
      <w:r w:rsidDel="00000000" w:rsidR="00000000" w:rsidRPr="00000000">
        <w:rPr>
          <w:rtl w:val="0"/>
        </w:rPr>
        <w:t xml:space="preserve">relating to his ongoing employment by the Corporation and the assignment to the Corporation of his rights in respect of any intellectual property created by him during his term of employment with the Corporation.</w:t>
      </w:r>
    </w:p>
    <w:p w:rsidR="00000000" w:rsidDel="00000000" w:rsidP="00000000" w:rsidRDefault="00000000" w:rsidRPr="00000000" w14:paraId="0000000F">
      <w:pPr>
        <w:pageBreakBefore w:val="0"/>
        <w:spacing w:after="240" w:before="240" w:line="240" w:lineRule="auto"/>
        <w:ind w:left="720" w:firstLine="0"/>
        <w:jc w:val="both"/>
        <w:rPr/>
      </w:pPr>
      <w:r w:rsidDel="00000000" w:rsidR="00000000" w:rsidRPr="00000000">
        <w:rPr>
          <w:rtl w:val="0"/>
        </w:rPr>
        <w:t xml:space="preserve">D.</w:t>
        <w:tab/>
        <w:t xml:space="preserve">The Assignor, together with </w:t>
      </w:r>
      <w:r w:rsidDel="00000000" w:rsidR="00000000" w:rsidRPr="00000000">
        <w:rPr>
          <w:b w:val="1"/>
          <w:rtl w:val="0"/>
        </w:rPr>
        <w:t xml:space="preserve">Name of Founders</w:t>
      </w:r>
      <w:r w:rsidDel="00000000" w:rsidR="00000000" w:rsidRPr="00000000">
        <w:rPr>
          <w:rtl w:val="0"/>
        </w:rPr>
        <w:t xml:space="preserve"> are the founders (collectively the “Founders”) of the Corporation.</w:t>
      </w:r>
    </w:p>
    <w:p w:rsidR="00000000" w:rsidDel="00000000" w:rsidP="00000000" w:rsidRDefault="00000000" w:rsidRPr="00000000" w14:paraId="00000010">
      <w:pPr>
        <w:pageBreakBefore w:val="0"/>
        <w:spacing w:after="240" w:before="240" w:line="240" w:lineRule="auto"/>
        <w:ind w:left="720" w:firstLine="0"/>
        <w:jc w:val="both"/>
        <w:rPr/>
      </w:pPr>
      <w:r w:rsidDel="00000000" w:rsidR="00000000" w:rsidRPr="00000000">
        <w:rPr>
          <w:rtl w:val="0"/>
        </w:rPr>
        <w:t xml:space="preserve">E.</w:t>
        <w:tab/>
        <w:t xml:space="preserve">The Founders and the Corporation have agreed that the assignment of all Intellectual Property referred to in Recital A above (the “Assigned Intellectual Property”) which was held or owned, in any form or manner whatsoever, by each of the Founders prior to the incorporation of the Corporation is material to the business of the Corporation and was intended at all material times by the parties to be assigned by the Assignor and the other Founders to the Corporation as a condition precedent to the employment of the Assignor by the Corporation.</w:t>
      </w:r>
    </w:p>
    <w:p w:rsidR="00000000" w:rsidDel="00000000" w:rsidP="00000000" w:rsidRDefault="00000000" w:rsidRPr="00000000" w14:paraId="00000011">
      <w:pPr>
        <w:pageBreakBefore w:val="0"/>
        <w:spacing w:after="240" w:before="240" w:line="240" w:lineRule="auto"/>
        <w:jc w:val="both"/>
        <w:rPr/>
      </w:pPr>
      <w:r w:rsidDel="00000000" w:rsidR="00000000" w:rsidRPr="00000000">
        <w:rPr>
          <w:rtl w:val="0"/>
        </w:rPr>
        <w:t xml:space="preserve">NOW THEREFORE, in consideration of the sum of </w:t>
      </w:r>
      <w:r w:rsidDel="00000000" w:rsidR="00000000" w:rsidRPr="00000000">
        <w:rPr>
          <w:b w:val="1"/>
          <w:rtl w:val="0"/>
        </w:rPr>
        <w:t xml:space="preserve">X</w:t>
      </w:r>
      <w:r w:rsidDel="00000000" w:rsidR="00000000" w:rsidRPr="00000000">
        <w:rPr>
          <w:rtl w:val="0"/>
        </w:rPr>
        <w:t xml:space="preserve"> Dollars ($</w:t>
      </w:r>
      <w:r w:rsidDel="00000000" w:rsidR="00000000" w:rsidRPr="00000000">
        <w:rPr>
          <w:b w:val="1"/>
          <w:rtl w:val="0"/>
        </w:rPr>
        <w:t xml:space="preserve">X</w:t>
      </w:r>
      <w:r w:rsidDel="00000000" w:rsidR="00000000" w:rsidRPr="00000000">
        <w:rPr>
          <w:rtl w:val="0"/>
        </w:rPr>
        <w:t xml:space="preserve">) and other good and valuable consideration, the receipt and adequacy of which is hereby acknowledged, the Corporation and the Assignor hereby agree that:</w:t>
      </w:r>
    </w:p>
    <w:p w:rsidR="00000000" w:rsidDel="00000000" w:rsidP="00000000" w:rsidRDefault="00000000" w:rsidRPr="00000000" w14:paraId="00000012">
      <w:pPr>
        <w:pageBreakBefore w:val="0"/>
        <w:numPr>
          <w:ilvl w:val="0"/>
          <w:numId w:val="1"/>
        </w:numPr>
        <w:spacing w:after="0" w:afterAutospacing="0" w:before="240" w:lineRule="auto"/>
        <w:ind w:left="720" w:hanging="360"/>
      </w:pPr>
      <w:r w:rsidDel="00000000" w:rsidR="00000000" w:rsidRPr="00000000">
        <w:rPr>
          <w:rtl w:val="0"/>
        </w:rPr>
        <w:tab/>
        <w:t xml:space="preserve">The Assignor acknowledges that in the Assignor’s capacity as a substantial shareholder of the Corporation, he will benefit from </w:t>
        <w:tab/>
        <w:t xml:space="preserve">this assignment of the Assigned Intellectual Property.</w:t>
        <w:br w:type="textWrapping"/>
        <w:t xml:space="preserve"> </w:t>
        <w:tab/>
      </w:r>
    </w:p>
    <w:p w:rsidR="00000000" w:rsidDel="00000000" w:rsidP="00000000" w:rsidRDefault="00000000" w:rsidRPr="00000000" w14:paraId="00000013">
      <w:pPr>
        <w:pageBreakBefore w:val="0"/>
        <w:numPr>
          <w:ilvl w:val="0"/>
          <w:numId w:val="1"/>
        </w:numPr>
        <w:spacing w:after="240" w:before="0" w:beforeAutospacing="0" w:lineRule="auto"/>
        <w:ind w:left="720" w:hanging="360"/>
      </w:pPr>
      <w:r w:rsidDel="00000000" w:rsidR="00000000" w:rsidRPr="00000000">
        <w:rPr>
          <w:rtl w:val="0"/>
        </w:rPr>
        <w:tab/>
        <w:t xml:space="preserve">The Assignor hereby sells, assigns and transfers unto the Corporation, all his right, title and interest, in and to the Assigned Intellectual Property created or owned in any form or manner whatsoever by him prior to the date of the incorporation of the Corporation. To the extent that any such Assigned Intellectual Property is not assignable or transferable to the Corporation (“Non-assignable IP”), the Assignor hereby grants to the Corporation a non-exclusive, royalty-free, irrevocable, perpetual, world-wide license to make, have made, modify, manufacture, reproduce, sub-license, use and sell such Non-assignable IP, and any residual rights the Assignor holds in the Non-assignable IP will be held by him in trust for the sole benefit of the Corporation. The Assignor will convey, transfer, dispose of and otherwise deal with the Non-assignable IP (including the execution and delivery of all documents and other instruments relating to the Non-assignable IP) in such a manner as the Corporation shall from time to time direct.</w:t>
      </w:r>
    </w:p>
    <w:p w:rsidR="00000000" w:rsidDel="00000000" w:rsidP="00000000" w:rsidRDefault="00000000" w:rsidRPr="00000000" w14:paraId="00000014">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I agree to the above.</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_________________________</w:t>
      </w:r>
    </w:p>
    <w:p w:rsidR="00000000" w:rsidDel="00000000" w:rsidP="00000000" w:rsidRDefault="00000000" w:rsidRPr="00000000" w14:paraId="0000001A">
      <w:pPr>
        <w:pageBreakBefore w:val="0"/>
        <w:rPr/>
      </w:pPr>
      <w:r w:rsidDel="00000000" w:rsidR="00000000" w:rsidRPr="00000000">
        <w:rPr>
          <w:b w:val="1"/>
          <w:rtl w:val="0"/>
        </w:rPr>
        <w:t xml:space="preserve">Founder’s Name</w:t>
      </w: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