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Letter of Intent to Purchase Assets of Business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rPr>
          <w:b w:val="1"/>
          <w:rtl w:val="0"/>
        </w:rPr>
        <w:t xml:space="preserve">Date</w:t>
      </w:r>
    </w:p>
    <w:p w:rsidR="00000000" w:rsidDel="00000000" w:rsidP="00000000" w:rsidRDefault="00000000" w:rsidRPr="00000000" w14:paraId="00000004">
      <w:pPr>
        <w:pageBreakBefore w:val="0"/>
        <w:rPr/>
      </w:pPr>
      <w:r w:rsidDel="00000000" w:rsidR="00000000" w:rsidRPr="00000000">
        <w:rPr>
          <w:b w:val="1"/>
          <w:rtl w:val="0"/>
        </w:rPr>
        <w:br w:type="textWrapping"/>
      </w:r>
      <w:r w:rsidDel="00000000" w:rsidR="00000000" w:rsidRPr="00000000">
        <w:rPr>
          <w:rtl w:val="0"/>
        </w:rPr>
        <w:t xml:space="preserve">Dear </w:t>
      </w:r>
      <w:r w:rsidDel="00000000" w:rsidR="00000000" w:rsidRPr="00000000">
        <w:rPr>
          <w:b w:val="1"/>
          <w:rtl w:val="0"/>
        </w:rPr>
        <w:t xml:space="preserve">Seller Name </w:t>
      </w:r>
      <w:r w:rsidDel="00000000" w:rsidR="00000000" w:rsidRPr="00000000">
        <w:rPr>
          <w:rtl w:val="0"/>
        </w:rPr>
        <w:t xml:space="preserve">of </w:t>
      </w:r>
      <w:r w:rsidDel="00000000" w:rsidR="00000000" w:rsidRPr="00000000">
        <w:rPr>
          <w:b w:val="1"/>
          <w:rtl w:val="0"/>
        </w:rPr>
        <w:t xml:space="preserve">Selling Company Name</w:t>
      </w:r>
      <w:r w:rsidDel="00000000" w:rsidR="00000000" w:rsidRPr="00000000">
        <w:rPr>
          <w:rtl w:val="0"/>
        </w:rPr>
        <w:t xml:space="preserve">,</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This letter confirms your and our mutual intentions with respect to the potential transaction described herein between </w:t>
      </w:r>
      <w:r w:rsidDel="00000000" w:rsidR="00000000" w:rsidRPr="00000000">
        <w:rPr>
          <w:b w:val="1"/>
          <w:rtl w:val="0"/>
        </w:rPr>
        <w:t xml:space="preserve">Buying Company Name</w:t>
      </w:r>
      <w:r w:rsidDel="00000000" w:rsidR="00000000" w:rsidRPr="00000000">
        <w:rPr>
          <w:rtl w:val="0"/>
        </w:rPr>
        <w:t xml:space="preserve">(‘Buyer’) and </w:t>
      </w:r>
      <w:r w:rsidDel="00000000" w:rsidR="00000000" w:rsidRPr="00000000">
        <w:rPr>
          <w:b w:val="1"/>
          <w:rtl w:val="0"/>
        </w:rPr>
        <w:t xml:space="preserve">Selling Company Name</w:t>
      </w:r>
      <w:r w:rsidDel="00000000" w:rsidR="00000000" w:rsidRPr="00000000">
        <w:rPr>
          <w:rtl w:val="0"/>
        </w:rPr>
        <w:t xml:space="preserve"> (‘Seller’).</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1. Business Assets to be Acquired; Liabilities to be Assumed. We would acquire substantially all of the assets, tangible and intangible, owned by Seller that are used in, or necessary for the conduct of, its business, and all related intellectual property</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2. Consideration. The aggregate consideration for the assets and business to be purchased would be $</w:t>
      </w:r>
      <w:r w:rsidDel="00000000" w:rsidR="00000000" w:rsidRPr="00000000">
        <w:rPr>
          <w:b w:val="1"/>
          <w:rtl w:val="0"/>
        </w:rPr>
        <w:t xml:space="preserve">X</w:t>
      </w:r>
      <w:r w:rsidDel="00000000" w:rsidR="00000000" w:rsidRPr="00000000">
        <w:rPr>
          <w:rtl w:val="0"/>
        </w:rPr>
        <w:t xml:space="preserve">.</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3. Purchase Agreement. All of the terms and conditions of the proposed transaction would be stated in the Purchase Agreement, to be negotiated, agreed and executed by you and us.</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4. Timing. We and you would use all reasonable efforts to complete and sign the Purchase Agreement on or before </w:t>
      </w:r>
      <w:r w:rsidDel="00000000" w:rsidR="00000000" w:rsidRPr="00000000">
        <w:rPr>
          <w:b w:val="1"/>
          <w:rtl w:val="0"/>
        </w:rPr>
        <w:t xml:space="preserve">Date</w:t>
      </w:r>
      <w:r w:rsidDel="00000000" w:rsidR="00000000" w:rsidRPr="00000000">
        <w:rPr>
          <w:rtl w:val="0"/>
        </w:rPr>
        <w:t xml:space="preserve"> and to close the transaction as promptly as practicable thereafter.</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If the foregoing terms and conditions are acceptable to you, please so indicate by signing the enclosed copy of this letter and returning it to the attention of the undersigned.</w:t>
      </w:r>
    </w:p>
    <w:p w:rsidR="00000000" w:rsidDel="00000000" w:rsidP="00000000" w:rsidRDefault="00000000" w:rsidRPr="00000000" w14:paraId="00000011">
      <w:pPr>
        <w:pageBreakBefore w:val="0"/>
        <w:spacing w:after="200" w:line="392.72727272727275" w:lineRule="auto"/>
        <w:rPr/>
      </w:pPr>
      <w:r w:rsidDel="00000000" w:rsidR="00000000" w:rsidRPr="00000000">
        <w:pict>
          <v:rect style="width:0.0pt;height:1.5pt" o:hr="t" o:hrstd="t" o:hralign="center" fillcolor="#A0A0A0" stroked="f"/>
        </w:pict>
      </w:r>
      <w:r w:rsidDel="00000000" w:rsidR="00000000" w:rsidRPr="00000000">
        <w:rPr>
          <w:rtl w:val="0"/>
        </w:rPr>
        <w:t xml:space="preserve"> We agree to the above.</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15">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16">
      <w:pPr>
        <w:pageBreakBefore w:val="0"/>
        <w:rPr>
          <w:b w:val="1"/>
        </w:rPr>
      </w:pPr>
      <w:r w:rsidDel="00000000" w:rsidR="00000000" w:rsidRPr="00000000">
        <w:rPr>
          <w:rtl w:val="0"/>
        </w:rPr>
        <w:t xml:space="preserve">For and on behalf of </w:t>
      </w:r>
      <w:r w:rsidDel="00000000" w:rsidR="00000000" w:rsidRPr="00000000">
        <w:rPr>
          <w:b w:val="1"/>
          <w:rtl w:val="0"/>
        </w:rPr>
        <w:t xml:space="preserve">Selling Company Name</w:t>
      </w:r>
    </w:p>
    <w:p w:rsidR="00000000" w:rsidDel="00000000" w:rsidP="00000000" w:rsidRDefault="00000000" w:rsidRPr="00000000" w14:paraId="00000017">
      <w:pPr>
        <w:pageBreakBefore w:val="0"/>
        <w:rPr>
          <w:b w:val="1"/>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We agree to the above.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1D">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1E">
      <w:pPr>
        <w:pageBreakBefore w:val="0"/>
        <w:rPr/>
      </w:pPr>
      <w:r w:rsidDel="00000000" w:rsidR="00000000" w:rsidRPr="00000000">
        <w:rPr>
          <w:rtl w:val="0"/>
        </w:rPr>
        <w:t xml:space="preserve">For and on behalf of </w:t>
      </w:r>
      <w:r w:rsidDel="00000000" w:rsidR="00000000" w:rsidRPr="00000000">
        <w:rPr>
          <w:b w:val="1"/>
          <w:rtl w:val="0"/>
        </w:rPr>
        <w:t xml:space="preserve">Buying Company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