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Website Privacy Policy</w:t>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left"/>
        <w:rPr/>
      </w:pPr>
      <w:r w:rsidDel="00000000" w:rsidR="00000000" w:rsidRPr="00000000">
        <w:rPr>
          <w:rtl w:val="0"/>
        </w:rPr>
        <w:t xml:space="preserve">Welcome to our website. Upon use of our website you agree to comply and be bound to the below following terms and conditions of our Privacy Policy.</w:t>
      </w:r>
    </w:p>
    <w:p w:rsidR="00000000" w:rsidDel="00000000" w:rsidP="00000000" w:rsidRDefault="00000000" w:rsidRPr="00000000" w14:paraId="00000004">
      <w:pPr>
        <w:pageBreakBefore w:val="0"/>
        <w:jc w:val="left"/>
        <w:rPr/>
      </w:pPr>
      <w:r w:rsidDel="00000000" w:rsidR="00000000" w:rsidRPr="00000000">
        <w:rPr>
          <w:rtl w:val="0"/>
        </w:rPr>
      </w:r>
    </w:p>
    <w:p w:rsidR="00000000" w:rsidDel="00000000" w:rsidP="00000000" w:rsidRDefault="00000000" w:rsidRPr="00000000" w14:paraId="00000005">
      <w:pPr>
        <w:pageBreakBefore w:val="0"/>
        <w:jc w:val="left"/>
        <w:rPr/>
      </w:pPr>
      <w:r w:rsidDel="00000000" w:rsidR="00000000" w:rsidRPr="00000000">
        <w:rPr>
          <w:rtl w:val="0"/>
        </w:rPr>
        <w:t xml:space="preserve">Personal Information shall be defined as any information about an identifiable individual, including, but not limited to information relating to identity, nationality, age, gender, address, telephone number, email address, social security number, any government ID number (i.e.: driver license), date of birth, marital status, education, employment information, income, personal opinions or views of individual or individual’s affiliations.</w:t>
      </w:r>
    </w:p>
    <w:p w:rsidR="00000000" w:rsidDel="00000000" w:rsidP="00000000" w:rsidRDefault="00000000" w:rsidRPr="00000000" w14:paraId="00000006">
      <w:pPr>
        <w:pageBreakBefore w:val="0"/>
        <w:jc w:val="left"/>
        <w:rPr/>
      </w:pPr>
      <w:r w:rsidDel="00000000" w:rsidR="00000000" w:rsidRPr="00000000">
        <w:rPr>
          <w:rtl w:val="0"/>
        </w:rPr>
      </w:r>
    </w:p>
    <w:p w:rsidR="00000000" w:rsidDel="00000000" w:rsidP="00000000" w:rsidRDefault="00000000" w:rsidRPr="00000000" w14:paraId="00000007">
      <w:pPr>
        <w:pageBreakBefore w:val="0"/>
        <w:jc w:val="left"/>
        <w:rPr/>
      </w:pPr>
      <w:r w:rsidDel="00000000" w:rsidR="00000000" w:rsidRPr="00000000">
        <w:rPr>
          <w:rtl w:val="0"/>
        </w:rPr>
        <w:t xml:space="preserve">We use your private information to personalize your experience with the products and services we offer, to improve our website based on your feedback and responses, to administrator in our promotional efforts and to process transactions in delivering our products and services.</w:t>
      </w:r>
    </w:p>
    <w:p w:rsidR="00000000" w:rsidDel="00000000" w:rsidP="00000000" w:rsidRDefault="00000000" w:rsidRPr="00000000" w14:paraId="00000008">
      <w:pPr>
        <w:pageBreakBefore w:val="0"/>
        <w:jc w:val="left"/>
        <w:rPr/>
      </w:pPr>
      <w:r w:rsidDel="00000000" w:rsidR="00000000" w:rsidRPr="00000000">
        <w:rPr>
          <w:rtl w:val="0"/>
        </w:rPr>
      </w:r>
    </w:p>
    <w:p w:rsidR="00000000" w:rsidDel="00000000" w:rsidP="00000000" w:rsidRDefault="00000000" w:rsidRPr="00000000" w14:paraId="00000009">
      <w:pPr>
        <w:pageBreakBefore w:val="0"/>
        <w:jc w:val="left"/>
        <w:rPr/>
      </w:pPr>
      <w:r w:rsidDel="00000000" w:rsidR="00000000" w:rsidRPr="00000000">
        <w:rPr>
          <w:rtl w:val="0"/>
        </w:rPr>
        <w:t xml:space="preserve">We will not sell, exchange, transfer or provide your private information to any third parties without your effective written consent, except that such disclosure is provided to trusted 3rd parties for the purposes of assisting us in operating our website and our business.</w:t>
      </w:r>
    </w:p>
    <w:p w:rsidR="00000000" w:rsidDel="00000000" w:rsidP="00000000" w:rsidRDefault="00000000" w:rsidRPr="00000000" w14:paraId="0000000A">
      <w:pPr>
        <w:pageBreakBefore w:val="0"/>
        <w:jc w:val="left"/>
        <w:rPr/>
      </w:pPr>
      <w:r w:rsidDel="00000000" w:rsidR="00000000" w:rsidRPr="00000000">
        <w:rPr>
          <w:rtl w:val="0"/>
        </w:rPr>
      </w:r>
    </w:p>
    <w:p w:rsidR="00000000" w:rsidDel="00000000" w:rsidP="00000000" w:rsidRDefault="00000000" w:rsidRPr="00000000" w14:paraId="0000000B">
      <w:pPr>
        <w:pageBreakBefore w:val="0"/>
        <w:jc w:val="left"/>
        <w:rPr/>
      </w:pPr>
      <w:r w:rsidDel="00000000" w:rsidR="00000000" w:rsidRPr="00000000">
        <w:rPr>
          <w:rtl w:val="0"/>
        </w:rPr>
        <w:t xml:space="preserve">We use all physical, organizational, and technological measures necessary to safeguard your private information.</w:t>
      </w:r>
    </w:p>
    <w:p w:rsidR="00000000" w:rsidDel="00000000" w:rsidP="00000000" w:rsidRDefault="00000000" w:rsidRPr="00000000" w14:paraId="0000000C">
      <w:pPr>
        <w:pageBreakBefore w:val="0"/>
        <w:jc w:val="left"/>
        <w:rPr/>
      </w:pPr>
      <w:r w:rsidDel="00000000" w:rsidR="00000000" w:rsidRPr="00000000">
        <w:rPr>
          <w:rtl w:val="0"/>
        </w:rPr>
      </w:r>
    </w:p>
    <w:p w:rsidR="00000000" w:rsidDel="00000000" w:rsidP="00000000" w:rsidRDefault="00000000" w:rsidRPr="00000000" w14:paraId="0000000D">
      <w:pPr>
        <w:pageBreakBefore w:val="0"/>
        <w:jc w:val="left"/>
        <w:rPr/>
      </w:pPr>
      <w:r w:rsidDel="00000000" w:rsidR="00000000" w:rsidRPr="00000000">
        <w:rPr>
          <w:rtl w:val="0"/>
        </w:rPr>
        <w:t xml:space="preserve">From time to time we may include 3rd party links to its website. These 3rd party sites have their own separate and independent privacy policies and shall bear no responsibility or liability for the content and activities of such 3rd party links.</w:t>
      </w:r>
    </w:p>
    <w:p w:rsidR="00000000" w:rsidDel="00000000" w:rsidP="00000000" w:rsidRDefault="00000000" w:rsidRPr="00000000" w14:paraId="0000000E">
      <w:pPr>
        <w:pageBreakBefore w:val="0"/>
        <w:jc w:val="left"/>
        <w:rPr/>
      </w:pPr>
      <w:r w:rsidDel="00000000" w:rsidR="00000000" w:rsidRPr="00000000">
        <w:rPr>
          <w:rtl w:val="0"/>
        </w:rPr>
      </w:r>
    </w:p>
    <w:p w:rsidR="00000000" w:rsidDel="00000000" w:rsidP="00000000" w:rsidRDefault="00000000" w:rsidRPr="00000000" w14:paraId="0000000F">
      <w:pPr>
        <w:pageBreakBefore w:val="0"/>
        <w:jc w:val="left"/>
        <w:rPr/>
      </w:pPr>
      <w:r w:rsidDel="00000000" w:rsidR="00000000" w:rsidRPr="00000000">
        <w:rPr>
          <w:rtl w:val="0"/>
        </w:rPr>
        <w:t xml:space="preserve">The foregoing terms and conditions are subject to change without notice.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